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76" w:rsidRDefault="00313576" w:rsidP="007B11AC">
      <w:pPr>
        <w:jc w:val="center"/>
        <w:rPr>
          <w:b/>
        </w:rPr>
      </w:pPr>
    </w:p>
    <w:p w:rsidR="007B11AC" w:rsidRDefault="007B11AC" w:rsidP="007B11AC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438150" cy="524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85" cy="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11AC" w:rsidRDefault="007B11AC" w:rsidP="007B11AC">
      <w:pPr>
        <w:jc w:val="center"/>
        <w:rPr>
          <w:b/>
        </w:rPr>
      </w:pPr>
      <w:r>
        <w:rPr>
          <w:b/>
        </w:rPr>
        <w:t>Администрация</w:t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«Канинский сельсовет»</w:t>
      </w:r>
    </w:p>
    <w:p w:rsidR="007B11AC" w:rsidRDefault="007B11AC" w:rsidP="007B11AC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:rsidR="007B11AC" w:rsidRDefault="007B11AC" w:rsidP="007B11AC">
      <w:pPr>
        <w:jc w:val="center"/>
        <w:rPr>
          <w:b/>
        </w:rPr>
      </w:pPr>
    </w:p>
    <w:p w:rsidR="007B11AC" w:rsidRDefault="007B11AC" w:rsidP="007B1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B11AC" w:rsidRDefault="007B11AC" w:rsidP="007B11AC"/>
    <w:p w:rsidR="007B11AC" w:rsidRDefault="00582755" w:rsidP="003F6E8D">
      <w:pPr>
        <w:ind w:left="-284"/>
        <w:rPr>
          <w:b/>
          <w:u w:val="single"/>
        </w:rPr>
      </w:pPr>
      <w:r>
        <w:rPr>
          <w:b/>
          <w:u w:val="single"/>
        </w:rPr>
        <w:t>05</w:t>
      </w:r>
      <w:r w:rsidR="00720244">
        <w:rPr>
          <w:b/>
          <w:u w:val="single"/>
        </w:rPr>
        <w:t>.</w:t>
      </w:r>
      <w:r>
        <w:rPr>
          <w:b/>
          <w:u w:val="single"/>
        </w:rPr>
        <w:t>07</w:t>
      </w:r>
      <w:r w:rsidR="0077716E">
        <w:rPr>
          <w:b/>
          <w:u w:val="single"/>
        </w:rPr>
        <w:t>.201</w:t>
      </w:r>
      <w:r w:rsidR="001B71D0" w:rsidRPr="000E3459">
        <w:rPr>
          <w:b/>
          <w:u w:val="single"/>
        </w:rPr>
        <w:t>8</w:t>
      </w:r>
      <w:r w:rsidR="007B11AC">
        <w:rPr>
          <w:b/>
          <w:u w:val="single"/>
        </w:rPr>
        <w:t xml:space="preserve">  № </w:t>
      </w:r>
      <w:r>
        <w:rPr>
          <w:b/>
          <w:u w:val="single"/>
        </w:rPr>
        <w:t>32</w:t>
      </w:r>
    </w:p>
    <w:p w:rsidR="007B11AC" w:rsidRDefault="007B11AC" w:rsidP="003F6E8D">
      <w:pPr>
        <w:ind w:left="-284"/>
        <w:rPr>
          <w:sz w:val="18"/>
          <w:szCs w:val="18"/>
        </w:rPr>
      </w:pPr>
      <w:r>
        <w:rPr>
          <w:sz w:val="18"/>
          <w:szCs w:val="18"/>
        </w:rPr>
        <w:t>с. Несь, Ненецкий автономный округ</w:t>
      </w:r>
    </w:p>
    <w:p w:rsidR="007B11AC" w:rsidRDefault="007B11AC" w:rsidP="003F6E8D">
      <w:pPr>
        <w:ind w:left="-284"/>
        <w:rPr>
          <w:sz w:val="18"/>
          <w:szCs w:val="18"/>
        </w:rPr>
      </w:pPr>
    </w:p>
    <w:p w:rsidR="007B11AC" w:rsidRDefault="007B11AC" w:rsidP="007B11AC">
      <w:pPr>
        <w:rPr>
          <w:sz w:val="18"/>
          <w:szCs w:val="18"/>
        </w:rPr>
      </w:pPr>
    </w:p>
    <w:p w:rsidR="005B54C1" w:rsidRPr="005B54C1" w:rsidRDefault="00313576" w:rsidP="005B54C1">
      <w:pPr>
        <w:pStyle w:val="aa"/>
        <w:ind w:right="4818"/>
        <w:jc w:val="both"/>
        <w:rPr>
          <w:rFonts w:ascii="Times New Roman" w:hAnsi="Times New Roman"/>
          <w:sz w:val="24"/>
          <w:szCs w:val="24"/>
        </w:rPr>
      </w:pPr>
      <w:r w:rsidRPr="005B54C1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AC4CBA" w:rsidRPr="005B54C1">
        <w:rPr>
          <w:rFonts w:ascii="Times New Roman" w:hAnsi="Times New Roman"/>
          <w:b/>
          <w:sz w:val="24"/>
          <w:szCs w:val="24"/>
        </w:rPr>
        <w:t xml:space="preserve">Административный регламента  предоставления  муниципальной услуги </w:t>
      </w:r>
      <w:r w:rsidR="005B54C1" w:rsidRPr="005B54C1">
        <w:rPr>
          <w:rFonts w:ascii="Times New Roman" w:hAnsi="Times New Roman"/>
          <w:b/>
          <w:sz w:val="24"/>
          <w:szCs w:val="24"/>
        </w:rPr>
        <w:t>«Подготовка и выдача градостроительных планов земельных участков»</w:t>
      </w:r>
    </w:p>
    <w:p w:rsidR="007B11AC" w:rsidRPr="00DC5664" w:rsidRDefault="007B11AC" w:rsidP="00AC4CBA">
      <w:pPr>
        <w:ind w:right="4818"/>
        <w:rPr>
          <w:sz w:val="27"/>
          <w:szCs w:val="27"/>
        </w:rPr>
      </w:pPr>
    </w:p>
    <w:p w:rsidR="00313576" w:rsidRDefault="00313576" w:rsidP="00FF63A5">
      <w:pPr>
        <w:ind w:right="-143"/>
        <w:jc w:val="both"/>
        <w:rPr>
          <w:sz w:val="27"/>
          <w:szCs w:val="27"/>
        </w:rPr>
      </w:pPr>
    </w:p>
    <w:p w:rsidR="00313576" w:rsidRPr="00A02987" w:rsidRDefault="00313576" w:rsidP="00313576">
      <w:pPr>
        <w:autoSpaceDE w:val="0"/>
        <w:autoSpaceDN w:val="0"/>
        <w:adjustRightInd w:val="0"/>
        <w:ind w:firstLine="540"/>
        <w:jc w:val="both"/>
      </w:pPr>
      <w:r w:rsidRPr="00313576">
        <w:t xml:space="preserve">Руководствуясь Градостроительным </w:t>
      </w:r>
      <w:hyperlink r:id="rId9" w:history="1">
        <w:r w:rsidRPr="00313576">
          <w:rPr>
            <w:color w:val="000000"/>
          </w:rPr>
          <w:t>кодексом</w:t>
        </w:r>
      </w:hyperlink>
      <w:r w:rsidRPr="00313576">
        <w:t xml:space="preserve"> Российской Федерации, Федеральным </w:t>
      </w:r>
      <w:hyperlink r:id="rId10" w:history="1">
        <w:r w:rsidRPr="00313576">
          <w:rPr>
            <w:color w:val="000000"/>
          </w:rPr>
          <w:t>законом</w:t>
        </w:r>
      </w:hyperlink>
      <w:r w:rsidRPr="00313576">
        <w:t xml:space="preserve"> от 27.07.2010 N 210-ФЗ "Об организации предоставления государственных и муниципальных услуг", постановлением Администрации муниципального образования «Канинский сельсовет» НАО от 18.10.2012 № 74 «Об утверждении порядка разработки и утверждения административных регламентов предоставления муниципальных услуг»</w:t>
      </w:r>
      <w:r>
        <w:t>, Федеральным Законом от 29.12.2017 № 476-ФЗ,</w:t>
      </w:r>
      <w:r w:rsidRPr="00A02987">
        <w:t xml:space="preserve">Администрация </w:t>
      </w:r>
      <w:r>
        <w:t>МО</w:t>
      </w:r>
      <w:r w:rsidRPr="00A02987">
        <w:t xml:space="preserve"> «</w:t>
      </w:r>
      <w:r>
        <w:t>Канинский</w:t>
      </w:r>
      <w:r w:rsidRPr="00A02987">
        <w:t xml:space="preserve"> сельсовет» НАО  ПОСТАНОВЛЯЕТ:</w:t>
      </w:r>
    </w:p>
    <w:p w:rsidR="00313576" w:rsidRDefault="00313576" w:rsidP="00FF63A5">
      <w:pPr>
        <w:ind w:right="-143"/>
        <w:jc w:val="both"/>
        <w:rPr>
          <w:sz w:val="27"/>
          <w:szCs w:val="27"/>
        </w:rPr>
      </w:pPr>
    </w:p>
    <w:p w:rsidR="00313576" w:rsidRPr="005B54C1" w:rsidRDefault="00313576" w:rsidP="005B54C1">
      <w:pPr>
        <w:pStyle w:val="aa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B54C1">
        <w:rPr>
          <w:rFonts w:ascii="Times New Roman" w:hAnsi="Times New Roman"/>
          <w:sz w:val="24"/>
          <w:szCs w:val="24"/>
        </w:rPr>
        <w:t xml:space="preserve">1. Внести прилагаемые изменения в Административный регламент предоставления муниципальной услуги </w:t>
      </w:r>
      <w:r w:rsidR="005B54C1" w:rsidRPr="005B54C1">
        <w:rPr>
          <w:rFonts w:ascii="Times New Roman" w:hAnsi="Times New Roman"/>
          <w:sz w:val="24"/>
          <w:szCs w:val="24"/>
        </w:rPr>
        <w:t>«Подготовка и выдача градостроительных планов земельных участков»</w:t>
      </w:r>
      <w:r w:rsidRPr="005B54C1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муниципального образования «Канинский сельсовет» Ненецкого автономного округа от </w:t>
      </w:r>
      <w:r w:rsidR="00AC4CBA" w:rsidRPr="005B54C1">
        <w:rPr>
          <w:rFonts w:ascii="Times New Roman" w:hAnsi="Times New Roman"/>
          <w:sz w:val="24"/>
          <w:szCs w:val="24"/>
        </w:rPr>
        <w:t>30</w:t>
      </w:r>
      <w:r w:rsidRPr="005B54C1">
        <w:rPr>
          <w:rFonts w:ascii="Times New Roman" w:hAnsi="Times New Roman"/>
          <w:sz w:val="24"/>
          <w:szCs w:val="24"/>
        </w:rPr>
        <w:t>.</w:t>
      </w:r>
      <w:r w:rsidR="00AC4CBA" w:rsidRPr="005B54C1">
        <w:rPr>
          <w:rFonts w:ascii="Times New Roman" w:hAnsi="Times New Roman"/>
          <w:sz w:val="24"/>
          <w:szCs w:val="24"/>
        </w:rPr>
        <w:t>12</w:t>
      </w:r>
      <w:r w:rsidRPr="005B54C1">
        <w:rPr>
          <w:rFonts w:ascii="Times New Roman" w:hAnsi="Times New Roman"/>
          <w:sz w:val="24"/>
          <w:szCs w:val="24"/>
        </w:rPr>
        <w:t xml:space="preserve">.2015  № </w:t>
      </w:r>
      <w:r w:rsidR="00AC4CBA" w:rsidRPr="005B54C1">
        <w:rPr>
          <w:rFonts w:ascii="Times New Roman" w:hAnsi="Times New Roman"/>
          <w:sz w:val="24"/>
          <w:szCs w:val="24"/>
        </w:rPr>
        <w:t>9</w:t>
      </w:r>
      <w:r w:rsidR="005B54C1">
        <w:rPr>
          <w:rFonts w:ascii="Times New Roman" w:hAnsi="Times New Roman"/>
          <w:sz w:val="24"/>
          <w:szCs w:val="24"/>
        </w:rPr>
        <w:t>6</w:t>
      </w:r>
      <w:r w:rsidRPr="005B54C1">
        <w:rPr>
          <w:rFonts w:ascii="Times New Roman" w:hAnsi="Times New Roman"/>
          <w:sz w:val="24"/>
          <w:szCs w:val="24"/>
        </w:rPr>
        <w:t>.</w:t>
      </w:r>
    </w:p>
    <w:p w:rsidR="00313576" w:rsidRDefault="00313576" w:rsidP="005B54C1">
      <w:pPr>
        <w:tabs>
          <w:tab w:val="left" w:pos="-284"/>
        </w:tabs>
        <w:ind w:firstLine="709"/>
        <w:jc w:val="both"/>
      </w:pPr>
    </w:p>
    <w:p w:rsidR="00313576" w:rsidRPr="004954FF" w:rsidRDefault="00313576" w:rsidP="00313576">
      <w:pPr>
        <w:tabs>
          <w:tab w:val="left" w:pos="-284"/>
        </w:tabs>
        <w:ind w:firstLine="709"/>
        <w:jc w:val="both"/>
        <w:rPr>
          <w:i/>
        </w:rPr>
      </w:pPr>
      <w:r w:rsidRPr="004954FF">
        <w:t>2.  Настоящее Постановление вступает в силу после его официального опубликования (обнародования).</w:t>
      </w:r>
    </w:p>
    <w:p w:rsidR="00313576" w:rsidRPr="004954FF" w:rsidRDefault="00313576" w:rsidP="00313576">
      <w:pPr>
        <w:tabs>
          <w:tab w:val="left" w:pos="3045"/>
        </w:tabs>
      </w:pPr>
    </w:p>
    <w:p w:rsidR="007C3B75" w:rsidRPr="00DC5664" w:rsidRDefault="007C3B75" w:rsidP="00DC5664">
      <w:pPr>
        <w:ind w:right="-143"/>
        <w:jc w:val="both"/>
        <w:rPr>
          <w:sz w:val="27"/>
          <w:szCs w:val="27"/>
        </w:rPr>
      </w:pPr>
    </w:p>
    <w:p w:rsidR="007C3B75" w:rsidRPr="00DC5664" w:rsidRDefault="007C3B75" w:rsidP="00DC5664">
      <w:pPr>
        <w:ind w:right="-143"/>
        <w:jc w:val="both"/>
        <w:rPr>
          <w:sz w:val="27"/>
          <w:szCs w:val="27"/>
        </w:rPr>
      </w:pPr>
    </w:p>
    <w:p w:rsidR="007B11AC" w:rsidRPr="00DC5664" w:rsidRDefault="00FF63A5" w:rsidP="00DC5664">
      <w:pPr>
        <w:ind w:right="-143"/>
        <w:jc w:val="both"/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9A44AC" w:rsidRPr="00DC5664">
        <w:rPr>
          <w:sz w:val="27"/>
          <w:szCs w:val="27"/>
        </w:rPr>
        <w:t xml:space="preserve">  МО«Канинский сельсовет» </w:t>
      </w:r>
      <w:r>
        <w:rPr>
          <w:sz w:val="27"/>
          <w:szCs w:val="27"/>
        </w:rPr>
        <w:t>НАО</w:t>
      </w:r>
      <w:r w:rsidR="000D51AD">
        <w:rPr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>Г.А.Варницына</w:t>
      </w:r>
    </w:p>
    <w:p w:rsidR="007B11AC" w:rsidRPr="00DC5664" w:rsidRDefault="007B11AC" w:rsidP="007B11AC">
      <w:pPr>
        <w:rPr>
          <w:sz w:val="27"/>
          <w:szCs w:val="27"/>
        </w:rPr>
      </w:pPr>
    </w:p>
    <w:p w:rsidR="00A35669" w:rsidRPr="00DC5664" w:rsidRDefault="00A35669" w:rsidP="007B11AC">
      <w:pPr>
        <w:jc w:val="right"/>
        <w:rPr>
          <w:sz w:val="22"/>
          <w:szCs w:val="22"/>
        </w:rPr>
      </w:pPr>
    </w:p>
    <w:p w:rsidR="00A35669" w:rsidRPr="00DC5664" w:rsidRDefault="00A35669" w:rsidP="007B11AC">
      <w:pPr>
        <w:jc w:val="right"/>
        <w:rPr>
          <w:sz w:val="22"/>
          <w:szCs w:val="22"/>
        </w:rPr>
      </w:pPr>
    </w:p>
    <w:p w:rsidR="00DC5664" w:rsidRDefault="00DC5664" w:rsidP="007B11AC">
      <w:pPr>
        <w:jc w:val="right"/>
        <w:rPr>
          <w:sz w:val="22"/>
          <w:szCs w:val="22"/>
        </w:rPr>
      </w:pPr>
    </w:p>
    <w:p w:rsidR="00DC5664" w:rsidRDefault="00DC5664" w:rsidP="007B11AC">
      <w:pPr>
        <w:jc w:val="right"/>
        <w:rPr>
          <w:sz w:val="22"/>
          <w:szCs w:val="22"/>
        </w:rPr>
      </w:pPr>
    </w:p>
    <w:p w:rsidR="00DC5664" w:rsidRDefault="00DC5664" w:rsidP="007B11AC">
      <w:pPr>
        <w:jc w:val="right"/>
        <w:rPr>
          <w:sz w:val="22"/>
          <w:szCs w:val="22"/>
        </w:rPr>
      </w:pPr>
    </w:p>
    <w:p w:rsidR="00DC5664" w:rsidRDefault="00DC5664" w:rsidP="007B11AC">
      <w:pPr>
        <w:jc w:val="right"/>
        <w:rPr>
          <w:sz w:val="22"/>
          <w:szCs w:val="22"/>
        </w:rPr>
      </w:pPr>
    </w:p>
    <w:p w:rsidR="00DC5664" w:rsidRDefault="00DC5664" w:rsidP="007B11AC">
      <w:pPr>
        <w:jc w:val="right"/>
        <w:rPr>
          <w:sz w:val="22"/>
          <w:szCs w:val="22"/>
        </w:rPr>
      </w:pPr>
    </w:p>
    <w:p w:rsidR="00DC5664" w:rsidRDefault="00DC5664" w:rsidP="007B11AC">
      <w:pPr>
        <w:jc w:val="right"/>
        <w:rPr>
          <w:sz w:val="22"/>
          <w:szCs w:val="22"/>
        </w:rPr>
      </w:pPr>
    </w:p>
    <w:p w:rsidR="003F6E8D" w:rsidRDefault="003F6E8D" w:rsidP="007B11AC">
      <w:pPr>
        <w:jc w:val="right"/>
        <w:rPr>
          <w:sz w:val="22"/>
          <w:szCs w:val="22"/>
        </w:rPr>
      </w:pPr>
    </w:p>
    <w:p w:rsidR="00313576" w:rsidRDefault="00313576" w:rsidP="007B11AC">
      <w:pPr>
        <w:jc w:val="right"/>
        <w:rPr>
          <w:sz w:val="22"/>
          <w:szCs w:val="22"/>
        </w:rPr>
      </w:pPr>
    </w:p>
    <w:p w:rsidR="00313576" w:rsidRDefault="00313576" w:rsidP="007B11AC">
      <w:pPr>
        <w:jc w:val="right"/>
        <w:rPr>
          <w:sz w:val="22"/>
          <w:szCs w:val="22"/>
        </w:rPr>
      </w:pPr>
    </w:p>
    <w:p w:rsidR="00313576" w:rsidRDefault="00313576" w:rsidP="007B11AC">
      <w:pPr>
        <w:jc w:val="right"/>
        <w:rPr>
          <w:sz w:val="22"/>
          <w:szCs w:val="22"/>
        </w:rPr>
      </w:pPr>
    </w:p>
    <w:p w:rsidR="00313576" w:rsidRDefault="00313576" w:rsidP="007B11AC">
      <w:pPr>
        <w:jc w:val="right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734"/>
        <w:gridCol w:w="4734"/>
      </w:tblGrid>
      <w:tr w:rsidR="00313576" w:rsidRPr="00A02987" w:rsidTr="00E84D24">
        <w:tc>
          <w:tcPr>
            <w:tcW w:w="4734" w:type="dxa"/>
          </w:tcPr>
          <w:p w:rsidR="00313576" w:rsidRPr="00A02987" w:rsidRDefault="00313576" w:rsidP="00E84D24">
            <w:pPr>
              <w:ind w:firstLine="709"/>
            </w:pPr>
          </w:p>
        </w:tc>
        <w:tc>
          <w:tcPr>
            <w:tcW w:w="4734" w:type="dxa"/>
          </w:tcPr>
          <w:p w:rsidR="00313576" w:rsidRDefault="00313576" w:rsidP="00E84D24"/>
          <w:p w:rsidR="00313576" w:rsidRDefault="00313576" w:rsidP="00E84D24">
            <w:pPr>
              <w:autoSpaceDE w:val="0"/>
              <w:autoSpaceDN w:val="0"/>
              <w:adjustRightInd w:val="0"/>
              <w:jc w:val="right"/>
            </w:pPr>
            <w:r>
              <w:t>Приложение</w:t>
            </w:r>
          </w:p>
          <w:p w:rsidR="00313576" w:rsidRDefault="00313576" w:rsidP="00E84D24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 МО</w:t>
            </w:r>
          </w:p>
          <w:p w:rsidR="00313576" w:rsidRPr="00A02987" w:rsidRDefault="00313576" w:rsidP="00E84D24">
            <w:pPr>
              <w:ind w:firstLine="709"/>
              <w:jc w:val="right"/>
            </w:pPr>
            <w:r w:rsidRPr="00A02987">
              <w:t>«</w:t>
            </w:r>
            <w:r>
              <w:t>Канинский</w:t>
            </w:r>
            <w:r w:rsidRPr="00A02987">
              <w:t xml:space="preserve"> сельсовет» НАО </w:t>
            </w:r>
          </w:p>
          <w:p w:rsidR="00313576" w:rsidRPr="00A02987" w:rsidRDefault="00313576" w:rsidP="00582755">
            <w:pPr>
              <w:jc w:val="right"/>
            </w:pPr>
            <w:r w:rsidRPr="00A02987">
              <w:t xml:space="preserve">        от </w:t>
            </w:r>
            <w:r w:rsidR="00582755">
              <w:t>05</w:t>
            </w:r>
            <w:r>
              <w:t>.</w:t>
            </w:r>
            <w:r w:rsidR="00582755">
              <w:t>07</w:t>
            </w:r>
            <w:r>
              <w:t>.</w:t>
            </w:r>
            <w:r w:rsidRPr="00A02987">
              <w:t>201</w:t>
            </w:r>
            <w:r>
              <w:t>8</w:t>
            </w:r>
            <w:r w:rsidRPr="00A02987">
              <w:t xml:space="preserve"> №</w:t>
            </w:r>
            <w:r w:rsidR="00582755">
              <w:t>32</w:t>
            </w:r>
          </w:p>
        </w:tc>
      </w:tr>
    </w:tbl>
    <w:p w:rsidR="00313576" w:rsidRPr="00A02987" w:rsidRDefault="00313576" w:rsidP="00313576">
      <w:pPr>
        <w:autoSpaceDE w:val="0"/>
        <w:autoSpaceDN w:val="0"/>
        <w:adjustRightInd w:val="0"/>
        <w:jc w:val="both"/>
      </w:pPr>
    </w:p>
    <w:p w:rsidR="00313576" w:rsidRPr="00A02987" w:rsidRDefault="00313576" w:rsidP="00313576">
      <w:pPr>
        <w:autoSpaceDE w:val="0"/>
        <w:autoSpaceDN w:val="0"/>
        <w:adjustRightInd w:val="0"/>
        <w:jc w:val="both"/>
      </w:pPr>
    </w:p>
    <w:p w:rsidR="00313576" w:rsidRPr="0057535E" w:rsidRDefault="00313576" w:rsidP="003135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7535E">
        <w:rPr>
          <w:b/>
        </w:rPr>
        <w:t xml:space="preserve">Изменения </w:t>
      </w:r>
    </w:p>
    <w:p w:rsidR="00313576" w:rsidRDefault="00313576" w:rsidP="003135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7535E">
        <w:rPr>
          <w:b/>
        </w:rPr>
        <w:t xml:space="preserve">в Административный регламент предоставления муниципальной услуги </w:t>
      </w:r>
    </w:p>
    <w:p w:rsidR="005B54C1" w:rsidRPr="005B54C1" w:rsidRDefault="005B54C1" w:rsidP="005B54C1">
      <w:pPr>
        <w:pStyle w:val="aa"/>
        <w:ind w:right="-1"/>
        <w:jc w:val="center"/>
        <w:rPr>
          <w:rFonts w:ascii="Times New Roman" w:hAnsi="Times New Roman"/>
          <w:sz w:val="24"/>
          <w:szCs w:val="24"/>
        </w:rPr>
      </w:pPr>
      <w:r w:rsidRPr="005B54C1">
        <w:rPr>
          <w:rFonts w:ascii="Times New Roman" w:hAnsi="Times New Roman"/>
          <w:b/>
          <w:sz w:val="24"/>
          <w:szCs w:val="24"/>
        </w:rPr>
        <w:t>«Подготовка и выдача градостроительных планов земельных участков»</w:t>
      </w:r>
    </w:p>
    <w:p w:rsidR="00313576" w:rsidRDefault="00313576" w:rsidP="00313576">
      <w:pPr>
        <w:jc w:val="right"/>
      </w:pPr>
    </w:p>
    <w:p w:rsidR="00313576" w:rsidRPr="009829FA" w:rsidRDefault="00313576" w:rsidP="0031357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</w:t>
      </w:r>
      <w:r w:rsidRPr="009829FA">
        <w:rPr>
          <w:color w:val="000000"/>
        </w:rPr>
        <w:t xml:space="preserve">. </w:t>
      </w:r>
      <w:r w:rsidRPr="009829FA">
        <w:t>Пункт 5.</w:t>
      </w:r>
      <w:r>
        <w:t>3</w:t>
      </w:r>
      <w:r w:rsidRPr="009829FA">
        <w:t>. изложить в следующей редакции:</w:t>
      </w:r>
    </w:p>
    <w:p w:rsidR="00313576" w:rsidRPr="009829FA" w:rsidRDefault="00313576" w:rsidP="0031357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color w:val="000000"/>
          <w:sz w:val="24"/>
          <w:szCs w:val="24"/>
        </w:rPr>
        <w:t>«5.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9829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829FA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313576" w:rsidRPr="009829FA" w:rsidRDefault="00313576" w:rsidP="0031357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услуги, запроса;</w:t>
      </w:r>
    </w:p>
    <w:p w:rsidR="00313576" w:rsidRPr="009829FA" w:rsidRDefault="00313576" w:rsidP="0031357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313576" w:rsidRPr="009829FA" w:rsidRDefault="00313576" w:rsidP="0031357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313576" w:rsidRPr="009829FA" w:rsidRDefault="00313576" w:rsidP="0031357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313576" w:rsidRPr="009829FA" w:rsidRDefault="00313576" w:rsidP="0031357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</w:t>
      </w:r>
      <w:r>
        <w:rPr>
          <w:rFonts w:ascii="Times New Roman" w:hAnsi="Times New Roman"/>
          <w:sz w:val="24"/>
          <w:szCs w:val="24"/>
        </w:rPr>
        <w:t>;</w:t>
      </w:r>
    </w:p>
    <w:p w:rsidR="00313576" w:rsidRPr="009829FA" w:rsidRDefault="00313576" w:rsidP="0031357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313576" w:rsidRPr="009829FA" w:rsidRDefault="00313576" w:rsidP="0031357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ascii="Times New Roman" w:hAnsi="Times New Roman"/>
          <w:sz w:val="24"/>
          <w:szCs w:val="24"/>
        </w:rPr>
        <w:t>;</w:t>
      </w:r>
    </w:p>
    <w:p w:rsidR="00313576" w:rsidRPr="009829FA" w:rsidRDefault="00313576" w:rsidP="0031357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13576" w:rsidRPr="009829FA" w:rsidRDefault="00313576" w:rsidP="00313576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29FA">
        <w:rPr>
          <w:rFonts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4"/>
          <w:szCs w:val="24"/>
        </w:rPr>
        <w:t>Ненецкого автономного округа</w:t>
      </w:r>
      <w:r w:rsidRPr="009829FA">
        <w:rPr>
          <w:rFonts w:ascii="Times New Roman" w:hAnsi="Times New Roman"/>
          <w:sz w:val="24"/>
          <w:szCs w:val="24"/>
        </w:rPr>
        <w:t>, муниципальными правовыми актами.</w:t>
      </w:r>
      <w:r>
        <w:rPr>
          <w:rFonts w:ascii="Times New Roman" w:hAnsi="Times New Roman"/>
          <w:sz w:val="24"/>
          <w:szCs w:val="24"/>
        </w:rPr>
        <w:t>».</w:t>
      </w:r>
    </w:p>
    <w:p w:rsidR="00313576" w:rsidRDefault="00313576" w:rsidP="00313576">
      <w:pPr>
        <w:jc w:val="both"/>
      </w:pPr>
    </w:p>
    <w:sectPr w:rsidR="00313576" w:rsidSect="00FF63A5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349" w:rsidRDefault="00162349" w:rsidP="00F2129D">
      <w:r>
        <w:separator/>
      </w:r>
    </w:p>
  </w:endnote>
  <w:endnote w:type="continuationSeparator" w:id="1">
    <w:p w:rsidR="00162349" w:rsidRDefault="00162349" w:rsidP="00F21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349" w:rsidRDefault="00162349" w:rsidP="00F2129D">
      <w:r>
        <w:separator/>
      </w:r>
    </w:p>
  </w:footnote>
  <w:footnote w:type="continuationSeparator" w:id="1">
    <w:p w:rsidR="00162349" w:rsidRDefault="00162349" w:rsidP="00F21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2E3"/>
    <w:multiLevelType w:val="hybridMultilevel"/>
    <w:tmpl w:val="F14A6D90"/>
    <w:lvl w:ilvl="0" w:tplc="0419000F">
      <w:start w:val="2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</w:lvl>
  </w:abstractNum>
  <w:abstractNum w:abstractNumId="1">
    <w:nsid w:val="21D947E6"/>
    <w:multiLevelType w:val="hybridMultilevel"/>
    <w:tmpl w:val="5DF2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1AC"/>
    <w:rsid w:val="00050665"/>
    <w:rsid w:val="00053BF3"/>
    <w:rsid w:val="000D51AD"/>
    <w:rsid w:val="000E3459"/>
    <w:rsid w:val="000F2336"/>
    <w:rsid w:val="001259D3"/>
    <w:rsid w:val="001322EB"/>
    <w:rsid w:val="001601B5"/>
    <w:rsid w:val="00162349"/>
    <w:rsid w:val="0016740A"/>
    <w:rsid w:val="00175CA1"/>
    <w:rsid w:val="001B64CA"/>
    <w:rsid w:val="001B71D0"/>
    <w:rsid w:val="002100D0"/>
    <w:rsid w:val="00221C3C"/>
    <w:rsid w:val="00263092"/>
    <w:rsid w:val="002B4B73"/>
    <w:rsid w:val="00313576"/>
    <w:rsid w:val="003835CA"/>
    <w:rsid w:val="003B6368"/>
    <w:rsid w:val="003F6E8D"/>
    <w:rsid w:val="00417850"/>
    <w:rsid w:val="004231DD"/>
    <w:rsid w:val="00427565"/>
    <w:rsid w:val="004311A1"/>
    <w:rsid w:val="00446E49"/>
    <w:rsid w:val="004500D7"/>
    <w:rsid w:val="0046517C"/>
    <w:rsid w:val="00564442"/>
    <w:rsid w:val="00582755"/>
    <w:rsid w:val="005B451E"/>
    <w:rsid w:val="005B54C1"/>
    <w:rsid w:val="006073DE"/>
    <w:rsid w:val="00671CE6"/>
    <w:rsid w:val="006F17A8"/>
    <w:rsid w:val="00720244"/>
    <w:rsid w:val="0077716E"/>
    <w:rsid w:val="00795589"/>
    <w:rsid w:val="007A48B4"/>
    <w:rsid w:val="007B11AC"/>
    <w:rsid w:val="007C0E97"/>
    <w:rsid w:val="007C3B75"/>
    <w:rsid w:val="007C77E9"/>
    <w:rsid w:val="00867EAA"/>
    <w:rsid w:val="008A5CCC"/>
    <w:rsid w:val="00955843"/>
    <w:rsid w:val="00987808"/>
    <w:rsid w:val="00993C4E"/>
    <w:rsid w:val="009A44AC"/>
    <w:rsid w:val="009D19E1"/>
    <w:rsid w:val="00A35669"/>
    <w:rsid w:val="00A547B4"/>
    <w:rsid w:val="00AB0EAF"/>
    <w:rsid w:val="00AC4CBA"/>
    <w:rsid w:val="00AD29AA"/>
    <w:rsid w:val="00AF1FDF"/>
    <w:rsid w:val="00B56DD0"/>
    <w:rsid w:val="00C0096A"/>
    <w:rsid w:val="00C1389E"/>
    <w:rsid w:val="00C3189E"/>
    <w:rsid w:val="00C55414"/>
    <w:rsid w:val="00C8459D"/>
    <w:rsid w:val="00D00FB9"/>
    <w:rsid w:val="00D15ECF"/>
    <w:rsid w:val="00D47272"/>
    <w:rsid w:val="00D538F3"/>
    <w:rsid w:val="00D6480C"/>
    <w:rsid w:val="00DC5664"/>
    <w:rsid w:val="00DE3F84"/>
    <w:rsid w:val="00DF2EB3"/>
    <w:rsid w:val="00E014AB"/>
    <w:rsid w:val="00E44155"/>
    <w:rsid w:val="00EC577D"/>
    <w:rsid w:val="00F2062B"/>
    <w:rsid w:val="00F2129D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1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1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212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1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212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1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135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DEC419AAB329386D7E9F6951A485307F68DBDFDB7E9E0D904CDCA122EB6DCFC7E850A3A35FEC55jFn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DEC419AAB329386D7E9F6951A485307F68DBD0D07F9E0D904CDCA122EB6DCFC7E850A1A2j5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7A50-C581-4CAA-8342-82EE03E5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9</cp:revision>
  <cp:lastPrinted>2018-07-06T06:01:00Z</cp:lastPrinted>
  <dcterms:created xsi:type="dcterms:W3CDTF">2018-05-22T10:32:00Z</dcterms:created>
  <dcterms:modified xsi:type="dcterms:W3CDTF">2018-07-18T09:11:00Z</dcterms:modified>
</cp:coreProperties>
</file>