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E97FC9"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7"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E97FC9"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E82345">
        <w:rPr>
          <w:b/>
          <w:sz w:val="32"/>
          <w:szCs w:val="16"/>
        </w:rPr>
        <w:t>1</w:t>
      </w:r>
      <w:r w:rsidR="000434B7">
        <w:rPr>
          <w:b/>
          <w:sz w:val="32"/>
          <w:szCs w:val="16"/>
        </w:rPr>
        <w:t>8</w:t>
      </w:r>
      <w:r w:rsidR="0001176E">
        <w:rPr>
          <w:b/>
          <w:sz w:val="32"/>
          <w:szCs w:val="16"/>
        </w:rPr>
        <w:t xml:space="preserve"> </w:t>
      </w:r>
      <w:r>
        <w:rPr>
          <w:b/>
          <w:sz w:val="32"/>
          <w:szCs w:val="16"/>
        </w:rPr>
        <w:t xml:space="preserve">от </w:t>
      </w:r>
      <w:r w:rsidR="0057058A">
        <w:rPr>
          <w:b/>
          <w:sz w:val="32"/>
          <w:szCs w:val="16"/>
        </w:rPr>
        <w:t>2</w:t>
      </w:r>
      <w:r w:rsidR="000434B7">
        <w:rPr>
          <w:b/>
          <w:sz w:val="32"/>
          <w:szCs w:val="16"/>
        </w:rPr>
        <w:t>0</w:t>
      </w:r>
      <w:r w:rsidR="0057058A">
        <w:rPr>
          <w:b/>
          <w:sz w:val="32"/>
          <w:szCs w:val="16"/>
        </w:rPr>
        <w:t>.</w:t>
      </w:r>
      <w:r w:rsidR="000E37D7">
        <w:rPr>
          <w:b/>
          <w:sz w:val="32"/>
          <w:szCs w:val="16"/>
        </w:rPr>
        <w:t>0</w:t>
      </w:r>
      <w:r w:rsidR="00E82345">
        <w:rPr>
          <w:b/>
          <w:sz w:val="32"/>
          <w:szCs w:val="16"/>
        </w:rPr>
        <w:t>6</w:t>
      </w:r>
      <w:r>
        <w:rPr>
          <w:b/>
          <w:sz w:val="32"/>
          <w:szCs w:val="16"/>
        </w:rPr>
        <w:t>.201</w:t>
      </w:r>
      <w:r w:rsidR="003F0EF9">
        <w:rPr>
          <w:b/>
          <w:sz w:val="32"/>
          <w:szCs w:val="16"/>
        </w:rPr>
        <w:t>2</w:t>
      </w:r>
    </w:p>
    <w:p w:rsidR="00226732" w:rsidRDefault="00226732" w:rsidP="00226732">
      <w:r>
        <w:t xml:space="preserve">                                                                        </w:t>
      </w:r>
    </w:p>
    <w:p w:rsidR="00226732" w:rsidRDefault="00226732" w:rsidP="00226732">
      <w:pPr>
        <w:pStyle w:val="1"/>
        <w:jc w:val="left"/>
        <w:rPr>
          <w:b/>
          <w:sz w:val="20"/>
        </w:rPr>
      </w:pPr>
      <w:r>
        <w:rPr>
          <w:b/>
          <w:sz w:val="20"/>
        </w:rPr>
        <w:t xml:space="preserve">ОФИЦИАЛЬНО </w:t>
      </w:r>
    </w:p>
    <w:p w:rsidR="000434B7" w:rsidRPr="000434B7" w:rsidRDefault="000434B7" w:rsidP="000434B7">
      <w:pPr>
        <w:jc w:val="center"/>
        <w:rPr>
          <w:b/>
          <w:sz w:val="16"/>
          <w:szCs w:val="16"/>
        </w:rPr>
      </w:pPr>
      <w:r w:rsidRPr="000434B7">
        <w:rPr>
          <w:b/>
          <w:sz w:val="16"/>
          <w:szCs w:val="16"/>
        </w:rPr>
        <w:t xml:space="preserve">СОВЕТ ДЕПУТАТОВ  МУНИЦИПАЛЬНОГО ОБРАЗОВАНИЯ </w:t>
      </w:r>
    </w:p>
    <w:p w:rsidR="000434B7" w:rsidRPr="000434B7" w:rsidRDefault="000434B7" w:rsidP="000434B7">
      <w:pPr>
        <w:jc w:val="center"/>
        <w:rPr>
          <w:b/>
          <w:sz w:val="16"/>
          <w:szCs w:val="16"/>
        </w:rPr>
      </w:pPr>
      <w:r w:rsidRPr="000434B7">
        <w:rPr>
          <w:b/>
          <w:sz w:val="16"/>
          <w:szCs w:val="16"/>
        </w:rPr>
        <w:t xml:space="preserve"> «КАНИНСКИЙ СЕЛЬСОВЕТ»  НЕНЕЦКОГО АВТОНОМНОГО ОКРУГА</w:t>
      </w:r>
    </w:p>
    <w:p w:rsidR="000434B7" w:rsidRPr="000434B7" w:rsidRDefault="000434B7" w:rsidP="000434B7">
      <w:pPr>
        <w:jc w:val="center"/>
        <w:rPr>
          <w:b/>
          <w:sz w:val="16"/>
          <w:szCs w:val="16"/>
        </w:rPr>
      </w:pPr>
    </w:p>
    <w:p w:rsidR="000434B7" w:rsidRPr="000434B7" w:rsidRDefault="000434B7" w:rsidP="000434B7">
      <w:pPr>
        <w:jc w:val="center"/>
        <w:rPr>
          <w:b/>
          <w:sz w:val="16"/>
          <w:szCs w:val="16"/>
        </w:rPr>
      </w:pPr>
    </w:p>
    <w:p w:rsidR="000434B7" w:rsidRPr="000434B7" w:rsidRDefault="000434B7" w:rsidP="000434B7">
      <w:pPr>
        <w:jc w:val="center"/>
        <w:rPr>
          <w:sz w:val="16"/>
          <w:szCs w:val="16"/>
        </w:rPr>
      </w:pPr>
      <w:r w:rsidRPr="000434B7">
        <w:rPr>
          <w:sz w:val="16"/>
          <w:szCs w:val="16"/>
        </w:rPr>
        <w:t>50-е заседание 25 -го созыва</w:t>
      </w:r>
    </w:p>
    <w:p w:rsidR="000434B7" w:rsidRPr="000434B7" w:rsidRDefault="000434B7" w:rsidP="000434B7">
      <w:pPr>
        <w:jc w:val="center"/>
        <w:rPr>
          <w:sz w:val="16"/>
          <w:szCs w:val="16"/>
        </w:rPr>
      </w:pPr>
    </w:p>
    <w:p w:rsidR="000434B7" w:rsidRPr="000434B7" w:rsidRDefault="000434B7" w:rsidP="000434B7">
      <w:pPr>
        <w:jc w:val="center"/>
        <w:rPr>
          <w:b/>
          <w:sz w:val="16"/>
          <w:szCs w:val="16"/>
        </w:rPr>
      </w:pPr>
      <w:r w:rsidRPr="000434B7">
        <w:rPr>
          <w:b/>
          <w:sz w:val="16"/>
          <w:szCs w:val="16"/>
        </w:rPr>
        <w:t xml:space="preserve">РЕШЕНИЕ </w:t>
      </w:r>
    </w:p>
    <w:p w:rsidR="000434B7" w:rsidRPr="000434B7" w:rsidRDefault="000434B7" w:rsidP="000434B7">
      <w:pPr>
        <w:jc w:val="center"/>
        <w:rPr>
          <w:b/>
          <w:sz w:val="16"/>
          <w:szCs w:val="16"/>
        </w:rPr>
      </w:pPr>
      <w:r w:rsidRPr="000434B7">
        <w:rPr>
          <w:b/>
          <w:sz w:val="16"/>
          <w:szCs w:val="16"/>
        </w:rPr>
        <w:t>от 14.06.2012 № 30</w:t>
      </w:r>
    </w:p>
    <w:p w:rsidR="000434B7" w:rsidRPr="000434B7" w:rsidRDefault="000434B7" w:rsidP="000434B7">
      <w:pPr>
        <w:jc w:val="center"/>
        <w:rPr>
          <w:b/>
          <w:sz w:val="16"/>
          <w:szCs w:val="16"/>
        </w:rPr>
      </w:pPr>
    </w:p>
    <w:p w:rsidR="000434B7" w:rsidRPr="000434B7" w:rsidRDefault="000434B7" w:rsidP="000434B7">
      <w:pPr>
        <w:jc w:val="center"/>
        <w:rPr>
          <w:b/>
          <w:sz w:val="16"/>
          <w:szCs w:val="16"/>
        </w:rPr>
      </w:pPr>
      <w:r w:rsidRPr="000434B7">
        <w:rPr>
          <w:b/>
          <w:sz w:val="16"/>
          <w:szCs w:val="16"/>
        </w:rPr>
        <w:t xml:space="preserve">О признании </w:t>
      </w:r>
      <w:proofErr w:type="gramStart"/>
      <w:r w:rsidRPr="000434B7">
        <w:rPr>
          <w:b/>
          <w:sz w:val="16"/>
          <w:szCs w:val="16"/>
        </w:rPr>
        <w:t>утратившим</w:t>
      </w:r>
      <w:proofErr w:type="gramEnd"/>
      <w:r w:rsidRPr="000434B7">
        <w:rPr>
          <w:b/>
          <w:sz w:val="16"/>
          <w:szCs w:val="16"/>
        </w:rPr>
        <w:t xml:space="preserve"> силу Решения Совета депутатов</w:t>
      </w:r>
    </w:p>
    <w:p w:rsidR="000434B7" w:rsidRPr="000434B7" w:rsidRDefault="000434B7" w:rsidP="000434B7">
      <w:pPr>
        <w:jc w:val="center"/>
        <w:rPr>
          <w:b/>
          <w:sz w:val="16"/>
          <w:szCs w:val="16"/>
        </w:rPr>
      </w:pPr>
      <w:r w:rsidRPr="000434B7">
        <w:rPr>
          <w:b/>
          <w:sz w:val="16"/>
          <w:szCs w:val="16"/>
        </w:rPr>
        <w:t>муниципального образования «Канинский сельсовет»  Ненецкого автономного округа</w:t>
      </w:r>
    </w:p>
    <w:p w:rsidR="000434B7" w:rsidRPr="000434B7" w:rsidRDefault="000434B7" w:rsidP="000434B7">
      <w:pPr>
        <w:jc w:val="both"/>
        <w:rPr>
          <w:b/>
          <w:sz w:val="16"/>
          <w:szCs w:val="16"/>
        </w:rPr>
      </w:pPr>
    </w:p>
    <w:p w:rsidR="000434B7" w:rsidRPr="000434B7" w:rsidRDefault="000434B7" w:rsidP="000434B7">
      <w:pPr>
        <w:jc w:val="both"/>
        <w:rPr>
          <w:sz w:val="16"/>
          <w:szCs w:val="16"/>
        </w:rPr>
      </w:pPr>
      <w:r w:rsidRPr="000434B7">
        <w:rPr>
          <w:b/>
          <w:sz w:val="16"/>
          <w:szCs w:val="16"/>
        </w:rPr>
        <w:tab/>
      </w:r>
      <w:r w:rsidRPr="000434B7">
        <w:rPr>
          <w:sz w:val="16"/>
          <w:szCs w:val="16"/>
        </w:rPr>
        <w:t>Совет депутатов МО «Канинский сельсовет» НАО РЕШИЛ:</w:t>
      </w:r>
    </w:p>
    <w:p w:rsidR="000434B7" w:rsidRPr="000434B7" w:rsidRDefault="000434B7" w:rsidP="000434B7">
      <w:pPr>
        <w:pStyle w:val="ConsPlusNormal"/>
        <w:widowControl/>
        <w:ind w:firstLine="0"/>
        <w:jc w:val="both"/>
        <w:rPr>
          <w:rFonts w:ascii="Times New Roman" w:hAnsi="Times New Roman" w:cs="Times New Roman"/>
          <w:sz w:val="16"/>
          <w:szCs w:val="16"/>
        </w:rPr>
      </w:pPr>
    </w:p>
    <w:p w:rsidR="000434B7" w:rsidRPr="000434B7" w:rsidRDefault="000434B7" w:rsidP="000434B7">
      <w:pPr>
        <w:pStyle w:val="ConsPlusNormal"/>
        <w:widowControl/>
        <w:ind w:firstLine="0"/>
        <w:jc w:val="both"/>
        <w:rPr>
          <w:rFonts w:ascii="Times New Roman" w:hAnsi="Times New Roman" w:cs="Times New Roman"/>
          <w:sz w:val="16"/>
          <w:szCs w:val="16"/>
        </w:rPr>
      </w:pPr>
    </w:p>
    <w:p w:rsidR="000434B7" w:rsidRPr="000434B7" w:rsidRDefault="000434B7" w:rsidP="000434B7">
      <w:pPr>
        <w:numPr>
          <w:ilvl w:val="0"/>
          <w:numId w:val="27"/>
        </w:numPr>
        <w:shd w:val="clear" w:color="auto" w:fill="FFFFFF"/>
        <w:jc w:val="both"/>
        <w:rPr>
          <w:sz w:val="16"/>
          <w:szCs w:val="16"/>
        </w:rPr>
      </w:pPr>
      <w:r w:rsidRPr="000434B7">
        <w:rPr>
          <w:sz w:val="16"/>
          <w:szCs w:val="16"/>
        </w:rPr>
        <w:t>Признать утратившим силу  Решение Совета депутатов муниципального образования «Канинский сельсовет»  Ненецкого автономного округа от 28.06.2006 № 4 «О вырубке леса на территории муниципального образования «Канинский сельсовет» НАО»</w:t>
      </w:r>
    </w:p>
    <w:p w:rsidR="000434B7" w:rsidRPr="000434B7" w:rsidRDefault="000434B7" w:rsidP="000434B7">
      <w:pPr>
        <w:pStyle w:val="ConsPlusNormal"/>
        <w:widowControl/>
        <w:ind w:firstLine="0"/>
        <w:jc w:val="both"/>
        <w:rPr>
          <w:sz w:val="16"/>
          <w:szCs w:val="16"/>
        </w:rPr>
      </w:pPr>
    </w:p>
    <w:p w:rsidR="000434B7" w:rsidRPr="000434B7" w:rsidRDefault="000434B7" w:rsidP="000434B7">
      <w:pPr>
        <w:ind w:firstLine="567"/>
        <w:jc w:val="both"/>
        <w:rPr>
          <w:sz w:val="16"/>
          <w:szCs w:val="16"/>
        </w:rPr>
      </w:pPr>
      <w:r w:rsidRPr="000434B7">
        <w:rPr>
          <w:sz w:val="16"/>
          <w:szCs w:val="16"/>
        </w:rPr>
        <w:tab/>
        <w:t xml:space="preserve">2. Настоящее решение вступает в силу  после  его подписания и официального опубликования (обнародования). </w:t>
      </w:r>
    </w:p>
    <w:p w:rsidR="000434B7" w:rsidRPr="000434B7" w:rsidRDefault="000434B7" w:rsidP="000434B7">
      <w:pPr>
        <w:jc w:val="both"/>
        <w:rPr>
          <w:sz w:val="16"/>
          <w:szCs w:val="16"/>
        </w:rPr>
      </w:pPr>
    </w:p>
    <w:p w:rsidR="000434B7" w:rsidRPr="000434B7" w:rsidRDefault="000434B7" w:rsidP="000434B7">
      <w:pPr>
        <w:jc w:val="both"/>
        <w:rPr>
          <w:sz w:val="16"/>
          <w:szCs w:val="16"/>
        </w:rPr>
      </w:pPr>
    </w:p>
    <w:p w:rsidR="000434B7" w:rsidRPr="000434B7" w:rsidRDefault="000434B7" w:rsidP="000434B7">
      <w:pPr>
        <w:pStyle w:val="ConsPlusNonformat"/>
        <w:widowControl/>
        <w:rPr>
          <w:rFonts w:ascii="Times New Roman" w:hAnsi="Times New Roman" w:cs="Times New Roman"/>
          <w:sz w:val="16"/>
          <w:szCs w:val="16"/>
        </w:rPr>
      </w:pPr>
    </w:p>
    <w:p w:rsidR="000434B7" w:rsidRPr="000434B7" w:rsidRDefault="000434B7" w:rsidP="000434B7">
      <w:pPr>
        <w:pStyle w:val="ConsPlusNonformat"/>
        <w:widowControl/>
        <w:rPr>
          <w:rFonts w:ascii="Times New Roman" w:hAnsi="Times New Roman" w:cs="Times New Roman"/>
          <w:sz w:val="16"/>
          <w:szCs w:val="16"/>
        </w:rPr>
      </w:pPr>
      <w:r w:rsidRPr="000434B7">
        <w:rPr>
          <w:rFonts w:ascii="Times New Roman" w:hAnsi="Times New Roman" w:cs="Times New Roman"/>
          <w:sz w:val="16"/>
          <w:szCs w:val="16"/>
        </w:rPr>
        <w:t xml:space="preserve">Председатель Совета депутатов                                                 Глава МО                      «Канинский сельсовет» НАО                                                    «Канинский сельсовет» НАО                              </w:t>
      </w:r>
    </w:p>
    <w:p w:rsidR="000434B7" w:rsidRPr="000434B7" w:rsidRDefault="000434B7" w:rsidP="000434B7">
      <w:pPr>
        <w:pStyle w:val="ConsPlusNonformat"/>
        <w:widowControl/>
        <w:jc w:val="both"/>
        <w:rPr>
          <w:rFonts w:ascii="Times New Roman" w:hAnsi="Times New Roman" w:cs="Times New Roman"/>
          <w:sz w:val="16"/>
          <w:szCs w:val="16"/>
        </w:rPr>
      </w:pPr>
    </w:p>
    <w:p w:rsidR="000434B7" w:rsidRDefault="000434B7" w:rsidP="000434B7">
      <w:pPr>
        <w:pStyle w:val="ConsPlusNonformat"/>
        <w:widowControl/>
        <w:jc w:val="both"/>
        <w:rPr>
          <w:rFonts w:ascii="Times New Roman" w:hAnsi="Times New Roman" w:cs="Times New Roman"/>
          <w:sz w:val="16"/>
          <w:szCs w:val="16"/>
        </w:rPr>
      </w:pPr>
      <w:r w:rsidRPr="000434B7">
        <w:rPr>
          <w:rFonts w:ascii="Times New Roman" w:hAnsi="Times New Roman" w:cs="Times New Roman"/>
          <w:sz w:val="16"/>
          <w:szCs w:val="16"/>
        </w:rPr>
        <w:t xml:space="preserve">__________   </w:t>
      </w:r>
      <w:proofErr w:type="spellStart"/>
      <w:r w:rsidRPr="000434B7">
        <w:rPr>
          <w:rFonts w:ascii="Times New Roman" w:hAnsi="Times New Roman" w:cs="Times New Roman"/>
          <w:sz w:val="16"/>
          <w:szCs w:val="16"/>
        </w:rPr>
        <w:t>С.А.Коткина</w:t>
      </w:r>
      <w:proofErr w:type="spellEnd"/>
      <w:r w:rsidRPr="000434B7">
        <w:rPr>
          <w:rFonts w:ascii="Times New Roman" w:hAnsi="Times New Roman" w:cs="Times New Roman"/>
          <w:sz w:val="16"/>
          <w:szCs w:val="16"/>
        </w:rPr>
        <w:t xml:space="preserve">                                                       _______________ </w:t>
      </w:r>
      <w:proofErr w:type="spellStart"/>
      <w:r w:rsidRPr="000434B7">
        <w:rPr>
          <w:rFonts w:ascii="Times New Roman" w:hAnsi="Times New Roman" w:cs="Times New Roman"/>
          <w:sz w:val="16"/>
          <w:szCs w:val="16"/>
        </w:rPr>
        <w:t>Б.Н.Коткин</w:t>
      </w:r>
      <w:proofErr w:type="spellEnd"/>
    </w:p>
    <w:p w:rsidR="000434B7" w:rsidRDefault="000434B7" w:rsidP="000434B7">
      <w:pPr>
        <w:pStyle w:val="ConsPlusNonformat"/>
        <w:widowControl/>
        <w:jc w:val="both"/>
        <w:rPr>
          <w:rFonts w:ascii="Times New Roman" w:hAnsi="Times New Roman" w:cs="Times New Roman"/>
          <w:sz w:val="16"/>
          <w:szCs w:val="16"/>
        </w:rPr>
      </w:pPr>
    </w:p>
    <w:p w:rsidR="000434B7" w:rsidRPr="000434B7" w:rsidRDefault="000434B7" w:rsidP="000434B7">
      <w:pPr>
        <w:pStyle w:val="ConsPlusNonformat"/>
        <w:widowControl/>
        <w:jc w:val="center"/>
        <w:rPr>
          <w:rFonts w:ascii="Times New Roman" w:hAnsi="Times New Roman" w:cs="Times New Roman"/>
          <w:b/>
          <w:bCs/>
          <w:sz w:val="16"/>
          <w:szCs w:val="16"/>
        </w:rPr>
      </w:pPr>
      <w:r w:rsidRPr="000434B7">
        <w:rPr>
          <w:rFonts w:ascii="Times New Roman" w:hAnsi="Times New Roman" w:cs="Times New Roman"/>
          <w:b/>
          <w:bCs/>
          <w:sz w:val="16"/>
          <w:szCs w:val="16"/>
        </w:rPr>
        <w:t>СОВЕТ ДЕПУТАТОВ МУНИЦИПАЛЬНОГО ОБРАЗОВАНИЯ</w:t>
      </w:r>
    </w:p>
    <w:p w:rsidR="000434B7" w:rsidRPr="000434B7" w:rsidRDefault="000434B7" w:rsidP="000434B7">
      <w:pPr>
        <w:pStyle w:val="ConsPlusNonformat"/>
        <w:widowControl/>
        <w:jc w:val="center"/>
        <w:rPr>
          <w:rFonts w:ascii="Times New Roman" w:hAnsi="Times New Roman" w:cs="Times New Roman"/>
          <w:b/>
          <w:bCs/>
          <w:sz w:val="16"/>
          <w:szCs w:val="16"/>
        </w:rPr>
      </w:pPr>
      <w:r w:rsidRPr="000434B7">
        <w:rPr>
          <w:rFonts w:ascii="Times New Roman" w:hAnsi="Times New Roman" w:cs="Times New Roman"/>
          <w:b/>
          <w:bCs/>
          <w:sz w:val="16"/>
          <w:szCs w:val="16"/>
        </w:rPr>
        <w:t>«КАНИНСКИЙ СЕЛЬСОВЕТ» НЕНЕЦКОГО АВТОНОМНОГО ОКРУГА</w:t>
      </w:r>
    </w:p>
    <w:p w:rsidR="000434B7" w:rsidRPr="000434B7" w:rsidRDefault="000434B7" w:rsidP="000434B7">
      <w:pPr>
        <w:pStyle w:val="ConsPlusTitle"/>
        <w:widowControl/>
        <w:jc w:val="center"/>
        <w:rPr>
          <w:rFonts w:ascii="Times New Roman" w:hAnsi="Times New Roman" w:cs="Times New Roman"/>
          <w:sz w:val="16"/>
          <w:szCs w:val="16"/>
        </w:rPr>
      </w:pPr>
    </w:p>
    <w:p w:rsidR="000434B7" w:rsidRPr="000434B7" w:rsidRDefault="000434B7" w:rsidP="000434B7">
      <w:pPr>
        <w:pStyle w:val="ConsPlusTitle"/>
        <w:widowControl/>
        <w:jc w:val="center"/>
        <w:rPr>
          <w:rFonts w:ascii="Times New Roman" w:hAnsi="Times New Roman" w:cs="Times New Roman"/>
          <w:sz w:val="16"/>
          <w:szCs w:val="16"/>
        </w:rPr>
      </w:pPr>
    </w:p>
    <w:p w:rsidR="000434B7" w:rsidRPr="000434B7" w:rsidRDefault="000434B7" w:rsidP="000434B7">
      <w:pPr>
        <w:pStyle w:val="ConsPlusTitle"/>
        <w:widowControl/>
        <w:jc w:val="center"/>
        <w:rPr>
          <w:rFonts w:ascii="Times New Roman" w:hAnsi="Times New Roman" w:cs="Times New Roman"/>
          <w:sz w:val="16"/>
          <w:szCs w:val="16"/>
        </w:rPr>
      </w:pPr>
      <w:r w:rsidRPr="000434B7">
        <w:rPr>
          <w:rFonts w:ascii="Times New Roman" w:hAnsi="Times New Roman" w:cs="Times New Roman"/>
          <w:sz w:val="16"/>
          <w:szCs w:val="16"/>
        </w:rPr>
        <w:t>50-е заседание  25- го созыва</w:t>
      </w:r>
    </w:p>
    <w:p w:rsidR="000434B7" w:rsidRPr="000434B7" w:rsidRDefault="000434B7" w:rsidP="000434B7">
      <w:pPr>
        <w:pStyle w:val="ConsPlusTitle"/>
        <w:widowControl/>
        <w:jc w:val="center"/>
        <w:rPr>
          <w:rFonts w:ascii="Times New Roman" w:hAnsi="Times New Roman" w:cs="Times New Roman"/>
          <w:sz w:val="16"/>
          <w:szCs w:val="16"/>
        </w:rPr>
      </w:pPr>
    </w:p>
    <w:p w:rsidR="000434B7" w:rsidRPr="000434B7" w:rsidRDefault="000434B7" w:rsidP="000434B7">
      <w:pPr>
        <w:pStyle w:val="ConsPlusTitle"/>
        <w:widowControl/>
        <w:jc w:val="center"/>
        <w:rPr>
          <w:rFonts w:ascii="Times New Roman" w:hAnsi="Times New Roman" w:cs="Times New Roman"/>
          <w:sz w:val="16"/>
          <w:szCs w:val="16"/>
        </w:rPr>
      </w:pPr>
      <w:r w:rsidRPr="000434B7">
        <w:rPr>
          <w:rFonts w:ascii="Times New Roman" w:hAnsi="Times New Roman" w:cs="Times New Roman"/>
          <w:sz w:val="16"/>
          <w:szCs w:val="16"/>
        </w:rPr>
        <w:t>РЕШЕНИЕ</w:t>
      </w:r>
    </w:p>
    <w:p w:rsidR="000434B7" w:rsidRPr="000434B7" w:rsidRDefault="000434B7" w:rsidP="000434B7">
      <w:pPr>
        <w:pStyle w:val="ConsPlusTitle"/>
        <w:widowControl/>
        <w:jc w:val="center"/>
        <w:rPr>
          <w:rFonts w:ascii="Times New Roman" w:hAnsi="Times New Roman" w:cs="Times New Roman"/>
          <w:b w:val="0"/>
          <w:sz w:val="16"/>
          <w:szCs w:val="16"/>
        </w:rPr>
      </w:pPr>
      <w:r w:rsidRPr="000434B7">
        <w:rPr>
          <w:rFonts w:ascii="Times New Roman" w:hAnsi="Times New Roman" w:cs="Times New Roman"/>
          <w:b w:val="0"/>
          <w:sz w:val="16"/>
          <w:szCs w:val="16"/>
        </w:rPr>
        <w:t>От 14.06. 2012 № 31</w:t>
      </w:r>
    </w:p>
    <w:p w:rsidR="000434B7" w:rsidRPr="000434B7" w:rsidRDefault="000434B7" w:rsidP="000434B7">
      <w:pPr>
        <w:pStyle w:val="ConsPlusTitle"/>
        <w:widowControl/>
        <w:jc w:val="both"/>
        <w:rPr>
          <w:rFonts w:ascii="Times New Roman" w:hAnsi="Times New Roman" w:cs="Times New Roman"/>
          <w:sz w:val="16"/>
          <w:szCs w:val="16"/>
        </w:rPr>
      </w:pPr>
    </w:p>
    <w:p w:rsidR="000434B7" w:rsidRPr="000434B7" w:rsidRDefault="000434B7" w:rsidP="000434B7">
      <w:pPr>
        <w:pStyle w:val="ConsPlusTitle"/>
        <w:widowControl/>
        <w:jc w:val="center"/>
        <w:rPr>
          <w:rFonts w:ascii="Times New Roman" w:hAnsi="Times New Roman" w:cs="Times New Roman"/>
          <w:sz w:val="16"/>
          <w:szCs w:val="16"/>
        </w:rPr>
      </w:pPr>
      <w:r w:rsidRPr="000434B7">
        <w:rPr>
          <w:rFonts w:ascii="Times New Roman" w:hAnsi="Times New Roman" w:cs="Times New Roman"/>
          <w:sz w:val="16"/>
          <w:szCs w:val="16"/>
        </w:rPr>
        <w:t>О внесении изменений в Положение</w:t>
      </w:r>
    </w:p>
    <w:p w:rsidR="000434B7" w:rsidRPr="000434B7" w:rsidRDefault="000434B7" w:rsidP="000434B7">
      <w:pPr>
        <w:pStyle w:val="ConsPlusTitle"/>
        <w:widowControl/>
        <w:jc w:val="center"/>
        <w:rPr>
          <w:rFonts w:ascii="Times New Roman" w:hAnsi="Times New Roman" w:cs="Times New Roman"/>
          <w:sz w:val="16"/>
          <w:szCs w:val="16"/>
        </w:rPr>
      </w:pPr>
      <w:r w:rsidRPr="000434B7">
        <w:rPr>
          <w:rFonts w:ascii="Times New Roman" w:hAnsi="Times New Roman" w:cs="Times New Roman"/>
          <w:sz w:val="16"/>
          <w:szCs w:val="16"/>
        </w:rPr>
        <w:t xml:space="preserve"> «О земельном контроле в муниципальном образовании «Канинский сельсовет»  </w:t>
      </w:r>
    </w:p>
    <w:p w:rsidR="000434B7" w:rsidRPr="000434B7" w:rsidRDefault="000434B7" w:rsidP="000434B7">
      <w:pPr>
        <w:pStyle w:val="ConsPlusTitle"/>
        <w:widowControl/>
        <w:jc w:val="center"/>
        <w:rPr>
          <w:rFonts w:ascii="Times New Roman" w:hAnsi="Times New Roman" w:cs="Times New Roman"/>
          <w:sz w:val="16"/>
          <w:szCs w:val="16"/>
        </w:rPr>
      </w:pPr>
      <w:r w:rsidRPr="000434B7">
        <w:rPr>
          <w:rFonts w:ascii="Times New Roman" w:hAnsi="Times New Roman" w:cs="Times New Roman"/>
          <w:sz w:val="16"/>
          <w:szCs w:val="16"/>
        </w:rPr>
        <w:t>Ненецкого автономного округа»</w:t>
      </w:r>
    </w:p>
    <w:p w:rsidR="000434B7" w:rsidRPr="000434B7" w:rsidRDefault="000434B7" w:rsidP="000434B7">
      <w:pPr>
        <w:pStyle w:val="ConsPlusTitle"/>
        <w:widowControl/>
        <w:jc w:val="center"/>
        <w:rPr>
          <w:rFonts w:ascii="Times New Roman" w:hAnsi="Times New Roman" w:cs="Times New Roman"/>
          <w:sz w:val="16"/>
          <w:szCs w:val="16"/>
        </w:rPr>
      </w:pPr>
    </w:p>
    <w:p w:rsidR="000434B7" w:rsidRPr="000434B7" w:rsidRDefault="000434B7" w:rsidP="000434B7">
      <w:pPr>
        <w:ind w:firstLine="708"/>
        <w:jc w:val="both"/>
        <w:rPr>
          <w:sz w:val="16"/>
          <w:szCs w:val="16"/>
        </w:rPr>
      </w:pPr>
      <w:r w:rsidRPr="000434B7">
        <w:rPr>
          <w:sz w:val="16"/>
          <w:szCs w:val="16"/>
        </w:rPr>
        <w:t>В целях приведения правового акта в соответствие с федеральным законодательством  Совет депутатов МО «Канинский сельсовет» НАО РЕШИЛ:</w:t>
      </w:r>
    </w:p>
    <w:p w:rsidR="000434B7" w:rsidRPr="000434B7" w:rsidRDefault="000434B7" w:rsidP="000434B7">
      <w:pPr>
        <w:pStyle w:val="a8"/>
        <w:numPr>
          <w:ilvl w:val="0"/>
          <w:numId w:val="28"/>
        </w:numPr>
        <w:ind w:left="0" w:firstLine="708"/>
        <w:jc w:val="both"/>
        <w:rPr>
          <w:rFonts w:ascii="Times New Roman" w:hAnsi="Times New Roman"/>
          <w:sz w:val="16"/>
          <w:szCs w:val="16"/>
        </w:rPr>
      </w:pPr>
      <w:r w:rsidRPr="000434B7">
        <w:rPr>
          <w:rFonts w:ascii="Times New Roman" w:hAnsi="Times New Roman"/>
          <w:sz w:val="16"/>
          <w:szCs w:val="16"/>
        </w:rPr>
        <w:t>Внести прилагаемые изменения  в Положение «О земельном контроле в муниципальном образовании «Канинский  сельсовет» Ненецкого автономного округа», утвержденное Решением Совета депутатов МО «Канинский  сельсовет» НАО от 10.10.2011 № 44(с изменениями от 28.02.2012 № 9)</w:t>
      </w:r>
    </w:p>
    <w:p w:rsidR="000434B7" w:rsidRPr="000434B7" w:rsidRDefault="000434B7" w:rsidP="000434B7">
      <w:pPr>
        <w:pStyle w:val="ConsPlusNormal"/>
        <w:widowControl/>
        <w:ind w:firstLine="540"/>
        <w:jc w:val="both"/>
        <w:rPr>
          <w:rFonts w:ascii="Times New Roman" w:hAnsi="Times New Roman" w:cs="Times New Roman"/>
          <w:sz w:val="16"/>
          <w:szCs w:val="16"/>
        </w:rPr>
      </w:pPr>
      <w:r w:rsidRPr="000434B7">
        <w:rPr>
          <w:rFonts w:ascii="Times New Roman" w:hAnsi="Times New Roman" w:cs="Times New Roman"/>
          <w:sz w:val="16"/>
          <w:szCs w:val="16"/>
        </w:rPr>
        <w:t xml:space="preserve"> 2.     Настоящее Решение вступает в силу после его официального опубликования (обнародования).</w:t>
      </w:r>
    </w:p>
    <w:p w:rsidR="000434B7" w:rsidRPr="000434B7" w:rsidRDefault="000434B7" w:rsidP="000434B7">
      <w:pPr>
        <w:pStyle w:val="a8"/>
        <w:ind w:left="708"/>
        <w:jc w:val="both"/>
        <w:rPr>
          <w:rFonts w:ascii="Times New Roman" w:hAnsi="Times New Roman"/>
          <w:sz w:val="16"/>
          <w:szCs w:val="16"/>
        </w:rPr>
      </w:pPr>
    </w:p>
    <w:p w:rsidR="000434B7" w:rsidRPr="000434B7" w:rsidRDefault="000434B7" w:rsidP="000434B7">
      <w:pPr>
        <w:pStyle w:val="a8"/>
        <w:ind w:left="708"/>
        <w:jc w:val="both"/>
        <w:rPr>
          <w:rFonts w:ascii="Times New Roman" w:hAnsi="Times New Roman"/>
          <w:sz w:val="16"/>
          <w:szCs w:val="16"/>
        </w:rPr>
      </w:pPr>
    </w:p>
    <w:p w:rsidR="000434B7" w:rsidRPr="000434B7" w:rsidRDefault="000434B7" w:rsidP="000434B7">
      <w:pPr>
        <w:pStyle w:val="a8"/>
        <w:ind w:left="708"/>
        <w:jc w:val="both"/>
        <w:rPr>
          <w:rFonts w:ascii="Times New Roman" w:hAnsi="Times New Roman"/>
          <w:sz w:val="16"/>
          <w:szCs w:val="16"/>
        </w:rPr>
      </w:pPr>
    </w:p>
    <w:p w:rsidR="000434B7" w:rsidRPr="000434B7" w:rsidRDefault="000434B7" w:rsidP="000434B7">
      <w:pPr>
        <w:pStyle w:val="ConsPlusNonformat"/>
        <w:widowControl/>
        <w:rPr>
          <w:rFonts w:ascii="Times New Roman" w:hAnsi="Times New Roman" w:cs="Times New Roman"/>
          <w:sz w:val="16"/>
          <w:szCs w:val="16"/>
        </w:rPr>
      </w:pPr>
    </w:p>
    <w:p w:rsidR="000434B7" w:rsidRPr="000434B7" w:rsidRDefault="000434B7" w:rsidP="000434B7">
      <w:pPr>
        <w:pStyle w:val="ConsPlusNonformat"/>
        <w:widowControl/>
        <w:rPr>
          <w:rFonts w:ascii="Times New Roman" w:hAnsi="Times New Roman" w:cs="Times New Roman"/>
          <w:sz w:val="16"/>
          <w:szCs w:val="16"/>
        </w:rPr>
      </w:pPr>
      <w:r w:rsidRPr="000434B7">
        <w:rPr>
          <w:rFonts w:ascii="Times New Roman" w:hAnsi="Times New Roman" w:cs="Times New Roman"/>
          <w:sz w:val="16"/>
          <w:szCs w:val="16"/>
        </w:rPr>
        <w:t xml:space="preserve">Председатель Совета депутатов                                                 Глава МО                </w:t>
      </w:r>
    </w:p>
    <w:p w:rsidR="000434B7" w:rsidRPr="000434B7" w:rsidRDefault="000434B7" w:rsidP="000434B7">
      <w:pPr>
        <w:pStyle w:val="ConsPlusNonformat"/>
        <w:widowControl/>
        <w:rPr>
          <w:rFonts w:ascii="Times New Roman" w:hAnsi="Times New Roman" w:cs="Times New Roman"/>
          <w:sz w:val="16"/>
          <w:szCs w:val="16"/>
        </w:rPr>
      </w:pPr>
      <w:r w:rsidRPr="000434B7">
        <w:rPr>
          <w:rFonts w:ascii="Times New Roman" w:hAnsi="Times New Roman" w:cs="Times New Roman"/>
          <w:sz w:val="16"/>
          <w:szCs w:val="16"/>
        </w:rPr>
        <w:t xml:space="preserve">МО «Канинский сельсовет» НАО                                               «Канинский сельсовет» НАО                              </w:t>
      </w:r>
    </w:p>
    <w:p w:rsidR="000434B7" w:rsidRPr="000434B7" w:rsidRDefault="000434B7" w:rsidP="000434B7">
      <w:pPr>
        <w:pStyle w:val="ConsPlusNonformat"/>
        <w:widowControl/>
        <w:jc w:val="both"/>
        <w:rPr>
          <w:rFonts w:ascii="Times New Roman" w:hAnsi="Times New Roman" w:cs="Times New Roman"/>
          <w:sz w:val="16"/>
          <w:szCs w:val="16"/>
        </w:rPr>
      </w:pPr>
    </w:p>
    <w:p w:rsidR="000434B7" w:rsidRDefault="000434B7" w:rsidP="000434B7">
      <w:pPr>
        <w:pStyle w:val="ConsPlusNonformat"/>
        <w:widowControl/>
        <w:jc w:val="both"/>
        <w:rPr>
          <w:rFonts w:ascii="Times New Roman" w:hAnsi="Times New Roman" w:cs="Times New Roman"/>
          <w:sz w:val="16"/>
          <w:szCs w:val="16"/>
        </w:rPr>
      </w:pPr>
      <w:r w:rsidRPr="000434B7">
        <w:rPr>
          <w:rFonts w:ascii="Times New Roman" w:hAnsi="Times New Roman" w:cs="Times New Roman"/>
          <w:sz w:val="16"/>
          <w:szCs w:val="16"/>
        </w:rPr>
        <w:t xml:space="preserve">__________          </w:t>
      </w:r>
      <w:proofErr w:type="spellStart"/>
      <w:r w:rsidRPr="000434B7">
        <w:rPr>
          <w:rFonts w:ascii="Times New Roman" w:hAnsi="Times New Roman" w:cs="Times New Roman"/>
          <w:sz w:val="16"/>
          <w:szCs w:val="16"/>
        </w:rPr>
        <w:t>С.А.Коткина</w:t>
      </w:r>
      <w:proofErr w:type="spellEnd"/>
      <w:r w:rsidRPr="000434B7">
        <w:rPr>
          <w:rFonts w:ascii="Times New Roman" w:hAnsi="Times New Roman" w:cs="Times New Roman"/>
          <w:sz w:val="16"/>
          <w:szCs w:val="16"/>
        </w:rPr>
        <w:t xml:space="preserve">                                                      _____________ </w:t>
      </w:r>
      <w:proofErr w:type="spellStart"/>
      <w:r w:rsidRPr="000434B7">
        <w:rPr>
          <w:rFonts w:ascii="Times New Roman" w:hAnsi="Times New Roman" w:cs="Times New Roman"/>
          <w:sz w:val="16"/>
          <w:szCs w:val="16"/>
        </w:rPr>
        <w:t>Б.Н.Коткин</w:t>
      </w:r>
      <w:proofErr w:type="spellEnd"/>
    </w:p>
    <w:p w:rsidR="000434B7" w:rsidRDefault="000434B7" w:rsidP="000434B7">
      <w:pPr>
        <w:pStyle w:val="ConsPlusNonformat"/>
        <w:widowControl/>
        <w:jc w:val="both"/>
        <w:rPr>
          <w:rFonts w:ascii="Times New Roman" w:hAnsi="Times New Roman" w:cs="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Default="000434B7" w:rsidP="000434B7">
      <w:pPr>
        <w:pStyle w:val="a9"/>
        <w:jc w:val="right"/>
        <w:rPr>
          <w:rFonts w:ascii="Times New Roman" w:hAnsi="Times New Roman"/>
          <w:sz w:val="16"/>
          <w:szCs w:val="16"/>
        </w:rPr>
      </w:pPr>
    </w:p>
    <w:p w:rsidR="000434B7" w:rsidRPr="000434B7" w:rsidRDefault="000434B7" w:rsidP="000434B7">
      <w:pPr>
        <w:pStyle w:val="a9"/>
        <w:jc w:val="right"/>
        <w:rPr>
          <w:rFonts w:ascii="Times New Roman" w:hAnsi="Times New Roman"/>
          <w:sz w:val="16"/>
          <w:szCs w:val="16"/>
        </w:rPr>
      </w:pPr>
      <w:r w:rsidRPr="000434B7">
        <w:rPr>
          <w:rFonts w:ascii="Times New Roman" w:hAnsi="Times New Roman"/>
          <w:sz w:val="16"/>
          <w:szCs w:val="16"/>
        </w:rPr>
        <w:lastRenderedPageBreak/>
        <w:t xml:space="preserve">Приложение </w:t>
      </w:r>
    </w:p>
    <w:p w:rsidR="000434B7" w:rsidRPr="000434B7" w:rsidRDefault="000434B7" w:rsidP="000434B7">
      <w:pPr>
        <w:pStyle w:val="a9"/>
        <w:jc w:val="right"/>
        <w:rPr>
          <w:rFonts w:ascii="Times New Roman" w:hAnsi="Times New Roman"/>
          <w:sz w:val="16"/>
          <w:szCs w:val="16"/>
        </w:rPr>
      </w:pPr>
      <w:r w:rsidRPr="000434B7">
        <w:rPr>
          <w:rFonts w:ascii="Times New Roman" w:hAnsi="Times New Roman"/>
          <w:sz w:val="16"/>
          <w:szCs w:val="16"/>
        </w:rPr>
        <w:t>к  Решению Совета депутатов</w:t>
      </w:r>
    </w:p>
    <w:p w:rsidR="000434B7" w:rsidRPr="000434B7" w:rsidRDefault="000434B7" w:rsidP="000434B7">
      <w:pPr>
        <w:pStyle w:val="a9"/>
        <w:jc w:val="right"/>
        <w:rPr>
          <w:rFonts w:ascii="Times New Roman" w:hAnsi="Times New Roman"/>
          <w:sz w:val="16"/>
          <w:szCs w:val="16"/>
        </w:rPr>
      </w:pPr>
      <w:r w:rsidRPr="000434B7">
        <w:rPr>
          <w:rFonts w:ascii="Times New Roman" w:hAnsi="Times New Roman"/>
          <w:sz w:val="16"/>
          <w:szCs w:val="16"/>
        </w:rPr>
        <w:t>МО «Канинский сельсовет» НАО</w:t>
      </w:r>
    </w:p>
    <w:p w:rsidR="000434B7" w:rsidRPr="000434B7" w:rsidRDefault="000434B7" w:rsidP="000434B7">
      <w:pPr>
        <w:pStyle w:val="a9"/>
        <w:jc w:val="right"/>
        <w:rPr>
          <w:rFonts w:ascii="Times New Roman" w:hAnsi="Times New Roman"/>
          <w:sz w:val="16"/>
          <w:szCs w:val="16"/>
        </w:rPr>
      </w:pPr>
      <w:r w:rsidRPr="000434B7">
        <w:rPr>
          <w:rFonts w:ascii="Times New Roman" w:hAnsi="Times New Roman"/>
          <w:sz w:val="16"/>
          <w:szCs w:val="16"/>
        </w:rPr>
        <w:t>от 14.06.2012 № 31</w:t>
      </w:r>
    </w:p>
    <w:p w:rsidR="000434B7" w:rsidRPr="000434B7" w:rsidRDefault="000434B7" w:rsidP="000434B7">
      <w:pPr>
        <w:jc w:val="right"/>
        <w:rPr>
          <w:sz w:val="16"/>
          <w:szCs w:val="16"/>
        </w:rPr>
      </w:pPr>
    </w:p>
    <w:p w:rsidR="000434B7" w:rsidRPr="000434B7" w:rsidRDefault="000434B7" w:rsidP="000434B7">
      <w:pPr>
        <w:pStyle w:val="ConsPlusTitle"/>
        <w:widowControl/>
        <w:jc w:val="center"/>
        <w:rPr>
          <w:rFonts w:ascii="Times New Roman" w:hAnsi="Times New Roman" w:cs="Times New Roman"/>
          <w:sz w:val="16"/>
          <w:szCs w:val="16"/>
        </w:rPr>
      </w:pPr>
    </w:p>
    <w:p w:rsidR="000434B7" w:rsidRPr="000434B7" w:rsidRDefault="000434B7" w:rsidP="000434B7">
      <w:pPr>
        <w:pStyle w:val="ConsPlusNormal"/>
        <w:widowControl/>
        <w:ind w:firstLine="0"/>
        <w:jc w:val="right"/>
        <w:rPr>
          <w:rFonts w:ascii="Times New Roman" w:hAnsi="Times New Roman" w:cs="Times New Roman"/>
          <w:sz w:val="16"/>
          <w:szCs w:val="16"/>
        </w:rPr>
      </w:pPr>
    </w:p>
    <w:p w:rsidR="000434B7" w:rsidRPr="000434B7" w:rsidRDefault="000434B7" w:rsidP="000434B7">
      <w:pPr>
        <w:pStyle w:val="ConsPlusNormal"/>
        <w:widowControl/>
        <w:ind w:firstLine="0"/>
        <w:jc w:val="center"/>
        <w:rPr>
          <w:rFonts w:ascii="Times New Roman" w:hAnsi="Times New Roman" w:cs="Times New Roman"/>
          <w:sz w:val="16"/>
          <w:szCs w:val="16"/>
        </w:rPr>
      </w:pPr>
    </w:p>
    <w:p w:rsidR="000434B7" w:rsidRPr="000434B7" w:rsidRDefault="000434B7" w:rsidP="000434B7">
      <w:pPr>
        <w:pStyle w:val="ConsPlusTitle"/>
        <w:widowControl/>
        <w:jc w:val="center"/>
        <w:rPr>
          <w:rFonts w:ascii="Times New Roman" w:hAnsi="Times New Roman" w:cs="Times New Roman"/>
          <w:b w:val="0"/>
          <w:sz w:val="16"/>
          <w:szCs w:val="16"/>
        </w:rPr>
      </w:pPr>
      <w:r w:rsidRPr="000434B7">
        <w:rPr>
          <w:rFonts w:ascii="Times New Roman" w:hAnsi="Times New Roman" w:cs="Times New Roman"/>
          <w:b w:val="0"/>
          <w:sz w:val="16"/>
          <w:szCs w:val="16"/>
        </w:rPr>
        <w:t>Изменения</w:t>
      </w:r>
    </w:p>
    <w:p w:rsidR="000434B7" w:rsidRPr="000434B7" w:rsidRDefault="000434B7" w:rsidP="000434B7">
      <w:pPr>
        <w:pStyle w:val="ConsPlusTitle"/>
        <w:widowControl/>
        <w:jc w:val="center"/>
        <w:rPr>
          <w:rFonts w:ascii="Times New Roman" w:hAnsi="Times New Roman" w:cs="Times New Roman"/>
          <w:b w:val="0"/>
          <w:sz w:val="16"/>
          <w:szCs w:val="16"/>
        </w:rPr>
      </w:pPr>
      <w:r w:rsidRPr="000434B7">
        <w:rPr>
          <w:rFonts w:ascii="Times New Roman" w:hAnsi="Times New Roman" w:cs="Times New Roman"/>
          <w:b w:val="0"/>
          <w:sz w:val="16"/>
          <w:szCs w:val="16"/>
        </w:rPr>
        <w:t>в Положение «О земельном контроле в муниципальном образовании</w:t>
      </w:r>
    </w:p>
    <w:p w:rsidR="000434B7" w:rsidRPr="000434B7" w:rsidRDefault="000434B7" w:rsidP="000434B7">
      <w:pPr>
        <w:pStyle w:val="ConsPlusTitle"/>
        <w:widowControl/>
        <w:jc w:val="center"/>
        <w:rPr>
          <w:rFonts w:ascii="Times New Roman" w:hAnsi="Times New Roman" w:cs="Times New Roman"/>
          <w:b w:val="0"/>
          <w:sz w:val="16"/>
          <w:szCs w:val="16"/>
        </w:rPr>
      </w:pPr>
      <w:r w:rsidRPr="000434B7">
        <w:rPr>
          <w:rFonts w:ascii="Times New Roman" w:hAnsi="Times New Roman" w:cs="Times New Roman"/>
          <w:b w:val="0"/>
          <w:sz w:val="16"/>
          <w:szCs w:val="16"/>
        </w:rPr>
        <w:t>«Канинский сельсовет»  Ненецкого автономного округа»</w:t>
      </w:r>
    </w:p>
    <w:p w:rsidR="000434B7" w:rsidRPr="000434B7" w:rsidRDefault="000434B7" w:rsidP="000434B7">
      <w:pPr>
        <w:pStyle w:val="ConsPlusTitle"/>
        <w:widowControl/>
        <w:jc w:val="both"/>
        <w:rPr>
          <w:rFonts w:ascii="Times New Roman" w:hAnsi="Times New Roman" w:cs="Times New Roman"/>
          <w:b w:val="0"/>
          <w:sz w:val="16"/>
          <w:szCs w:val="16"/>
        </w:rPr>
      </w:pPr>
    </w:p>
    <w:p w:rsidR="000434B7" w:rsidRPr="000434B7" w:rsidRDefault="000434B7" w:rsidP="000434B7">
      <w:pPr>
        <w:pStyle w:val="a9"/>
        <w:ind w:firstLine="708"/>
        <w:jc w:val="both"/>
        <w:rPr>
          <w:rFonts w:ascii="Times New Roman" w:hAnsi="Times New Roman"/>
          <w:sz w:val="16"/>
          <w:szCs w:val="16"/>
        </w:rPr>
      </w:pPr>
    </w:p>
    <w:p w:rsidR="000434B7" w:rsidRPr="000434B7" w:rsidRDefault="000434B7" w:rsidP="000434B7">
      <w:pPr>
        <w:pStyle w:val="a9"/>
        <w:jc w:val="both"/>
        <w:rPr>
          <w:rFonts w:ascii="Times New Roman" w:hAnsi="Times New Roman"/>
          <w:sz w:val="16"/>
          <w:szCs w:val="16"/>
        </w:rPr>
      </w:pPr>
      <w:r w:rsidRPr="000434B7">
        <w:rPr>
          <w:rFonts w:ascii="Times New Roman" w:hAnsi="Times New Roman"/>
          <w:sz w:val="16"/>
          <w:szCs w:val="16"/>
        </w:rPr>
        <w:t xml:space="preserve">     1.Пункт 1.3 изложить в следующей редакции:</w:t>
      </w:r>
    </w:p>
    <w:p w:rsidR="000434B7" w:rsidRPr="000434B7" w:rsidRDefault="000434B7" w:rsidP="000434B7">
      <w:pPr>
        <w:pStyle w:val="a9"/>
        <w:jc w:val="both"/>
        <w:rPr>
          <w:rFonts w:ascii="Times New Roman" w:hAnsi="Times New Roman"/>
          <w:sz w:val="16"/>
          <w:szCs w:val="16"/>
        </w:rPr>
      </w:pPr>
      <w:r w:rsidRPr="000434B7">
        <w:rPr>
          <w:rFonts w:ascii="Times New Roman" w:hAnsi="Times New Roman"/>
          <w:sz w:val="16"/>
          <w:szCs w:val="16"/>
        </w:rPr>
        <w:t>« Объектом муниципального земельного контроля являются земли, находящиеся в границах муниципального образования независимо от ведомственной принадлежности и формы собственности в соответствии с федеральным и окружным законодательством»</w:t>
      </w:r>
    </w:p>
    <w:p w:rsidR="000434B7" w:rsidRPr="000434B7" w:rsidRDefault="000434B7" w:rsidP="000434B7">
      <w:pPr>
        <w:widowControl w:val="0"/>
        <w:autoSpaceDE w:val="0"/>
        <w:autoSpaceDN w:val="0"/>
        <w:adjustRightInd w:val="0"/>
        <w:jc w:val="both"/>
        <w:rPr>
          <w:sz w:val="16"/>
          <w:szCs w:val="16"/>
        </w:rPr>
      </w:pPr>
    </w:p>
    <w:p w:rsidR="000434B7" w:rsidRPr="000434B7" w:rsidRDefault="000434B7" w:rsidP="000434B7">
      <w:pPr>
        <w:widowControl w:val="0"/>
        <w:autoSpaceDE w:val="0"/>
        <w:autoSpaceDN w:val="0"/>
        <w:adjustRightInd w:val="0"/>
        <w:jc w:val="both"/>
        <w:rPr>
          <w:sz w:val="16"/>
          <w:szCs w:val="16"/>
        </w:rPr>
      </w:pPr>
      <w:r w:rsidRPr="000434B7">
        <w:rPr>
          <w:sz w:val="16"/>
          <w:szCs w:val="16"/>
        </w:rPr>
        <w:t xml:space="preserve">     2. </w:t>
      </w:r>
      <w:proofErr w:type="gramStart"/>
      <w:r w:rsidRPr="000434B7">
        <w:rPr>
          <w:sz w:val="16"/>
          <w:szCs w:val="16"/>
        </w:rPr>
        <w:t xml:space="preserve">Абзац 4 пункта 1.5 изложить в следующей редакции: «- контроль за соблюдением порядка, исключающего самовольное занятие земельных участков или использование их без оформленных в установленных Правилами землепользования и застройки, утвержденных Советом депутатов МО  «Канинский сельсовет» НАО,  документов, удостоверяющих право на землю; </w:t>
      </w:r>
      <w:proofErr w:type="gramEnd"/>
    </w:p>
    <w:p w:rsidR="000434B7" w:rsidRPr="000434B7" w:rsidRDefault="000434B7" w:rsidP="000434B7">
      <w:pPr>
        <w:widowControl w:val="0"/>
        <w:autoSpaceDE w:val="0"/>
        <w:autoSpaceDN w:val="0"/>
        <w:adjustRightInd w:val="0"/>
        <w:spacing w:before="20" w:after="20"/>
        <w:ind w:right="20"/>
        <w:jc w:val="both"/>
        <w:rPr>
          <w:sz w:val="16"/>
          <w:szCs w:val="16"/>
        </w:rPr>
      </w:pPr>
      <w:r w:rsidRPr="000434B7">
        <w:rPr>
          <w:sz w:val="16"/>
          <w:szCs w:val="16"/>
        </w:rPr>
        <w:t xml:space="preserve">       3.Абзац 4 пункта 1.5 изложить в следующей редакции:1) обследовать земельные участки, находящиеся в собственности, владении, пользовании и аренде, в том числе граждан, а также земельные участки поселения,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0434B7" w:rsidRPr="000434B7" w:rsidRDefault="000434B7" w:rsidP="000434B7">
      <w:pPr>
        <w:widowControl w:val="0"/>
        <w:autoSpaceDE w:val="0"/>
        <w:autoSpaceDN w:val="0"/>
        <w:adjustRightInd w:val="0"/>
        <w:jc w:val="both"/>
        <w:rPr>
          <w:sz w:val="16"/>
          <w:szCs w:val="16"/>
        </w:rPr>
      </w:pPr>
    </w:p>
    <w:p w:rsidR="000434B7" w:rsidRPr="000434B7" w:rsidRDefault="000434B7" w:rsidP="000434B7">
      <w:pPr>
        <w:widowControl w:val="0"/>
        <w:autoSpaceDE w:val="0"/>
        <w:autoSpaceDN w:val="0"/>
        <w:adjustRightInd w:val="0"/>
        <w:jc w:val="both"/>
        <w:rPr>
          <w:sz w:val="16"/>
          <w:szCs w:val="16"/>
        </w:rPr>
      </w:pPr>
      <w:r w:rsidRPr="000434B7">
        <w:rPr>
          <w:sz w:val="16"/>
          <w:szCs w:val="16"/>
        </w:rPr>
        <w:t xml:space="preserve">     4.В пункте 2.3 слово «Инспектор» заменить словами «должностное лицо, уполномоченное на проведение муниципального земельного контроля (</w:t>
      </w:r>
      <w:proofErr w:type="spellStart"/>
      <w:r w:rsidRPr="000434B7">
        <w:rPr>
          <w:sz w:val="16"/>
          <w:szCs w:val="16"/>
        </w:rPr>
        <w:t>далее-уполномоченное</w:t>
      </w:r>
      <w:proofErr w:type="spellEnd"/>
      <w:r w:rsidRPr="000434B7">
        <w:rPr>
          <w:sz w:val="16"/>
          <w:szCs w:val="16"/>
        </w:rPr>
        <w:t xml:space="preserve"> лицо)»;</w:t>
      </w:r>
    </w:p>
    <w:p w:rsidR="000434B7" w:rsidRPr="000434B7" w:rsidRDefault="000434B7" w:rsidP="000434B7">
      <w:pPr>
        <w:pStyle w:val="a9"/>
        <w:jc w:val="both"/>
        <w:rPr>
          <w:rFonts w:ascii="Times New Roman" w:hAnsi="Times New Roman"/>
          <w:sz w:val="16"/>
          <w:szCs w:val="16"/>
        </w:rPr>
      </w:pPr>
      <w:r w:rsidRPr="000434B7">
        <w:rPr>
          <w:rFonts w:ascii="Times New Roman" w:hAnsi="Times New Roman"/>
          <w:sz w:val="16"/>
          <w:szCs w:val="16"/>
        </w:rPr>
        <w:t xml:space="preserve">     5.В пункте 2.4.  слово «инспектора» заменить  словами «уполномоченного лица»»;</w:t>
      </w:r>
    </w:p>
    <w:p w:rsidR="000434B7" w:rsidRPr="000434B7" w:rsidRDefault="000434B7" w:rsidP="000434B7">
      <w:pPr>
        <w:pStyle w:val="a9"/>
        <w:jc w:val="both"/>
        <w:rPr>
          <w:rFonts w:ascii="Times New Roman" w:hAnsi="Times New Roman"/>
          <w:sz w:val="16"/>
          <w:szCs w:val="16"/>
        </w:rPr>
      </w:pPr>
    </w:p>
    <w:p w:rsidR="000434B7" w:rsidRPr="000434B7" w:rsidRDefault="000434B7" w:rsidP="000434B7">
      <w:pPr>
        <w:pStyle w:val="a9"/>
        <w:jc w:val="both"/>
        <w:rPr>
          <w:rFonts w:ascii="Times New Roman" w:hAnsi="Times New Roman"/>
          <w:sz w:val="16"/>
          <w:szCs w:val="16"/>
        </w:rPr>
      </w:pPr>
      <w:r w:rsidRPr="000434B7">
        <w:rPr>
          <w:rFonts w:ascii="Times New Roman" w:hAnsi="Times New Roman"/>
          <w:sz w:val="16"/>
          <w:szCs w:val="16"/>
        </w:rPr>
        <w:t xml:space="preserve">     6.В пункте 5.1.  слово «инспектором» заменить словами «уполномоченным лицом»»;</w:t>
      </w:r>
    </w:p>
    <w:p w:rsidR="000434B7" w:rsidRPr="000434B7" w:rsidRDefault="000434B7" w:rsidP="000434B7">
      <w:pPr>
        <w:pStyle w:val="a9"/>
        <w:jc w:val="both"/>
        <w:rPr>
          <w:rFonts w:ascii="Times New Roman" w:hAnsi="Times New Roman"/>
          <w:sz w:val="16"/>
          <w:szCs w:val="16"/>
        </w:rPr>
      </w:pPr>
    </w:p>
    <w:p w:rsidR="000434B7" w:rsidRPr="000434B7" w:rsidRDefault="000434B7" w:rsidP="000434B7">
      <w:pPr>
        <w:autoSpaceDE w:val="0"/>
        <w:autoSpaceDN w:val="0"/>
        <w:adjustRightInd w:val="0"/>
        <w:jc w:val="both"/>
        <w:outlineLvl w:val="1"/>
        <w:rPr>
          <w:sz w:val="16"/>
          <w:szCs w:val="16"/>
        </w:rPr>
      </w:pPr>
      <w:r w:rsidRPr="000434B7">
        <w:rPr>
          <w:sz w:val="16"/>
          <w:szCs w:val="16"/>
        </w:rPr>
        <w:t xml:space="preserve">     7. Пункт 5.4. изложить в следующей редакции: «В случае</w:t>
      </w:r>
      <w:proofErr w:type="gramStart"/>
      <w:r w:rsidRPr="000434B7">
        <w:rPr>
          <w:sz w:val="16"/>
          <w:szCs w:val="16"/>
        </w:rPr>
        <w:t>,</w:t>
      </w:r>
      <w:proofErr w:type="gramEnd"/>
      <w:r w:rsidRPr="000434B7">
        <w:rPr>
          <w:sz w:val="16"/>
          <w:szCs w:val="1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w:t>
      </w:r>
      <w:proofErr w:type="gramStart"/>
      <w:r w:rsidRPr="000434B7">
        <w:rPr>
          <w:sz w:val="16"/>
          <w:szCs w:val="16"/>
        </w:rPr>
        <w:t>вручении</w:t>
      </w:r>
      <w:proofErr w:type="gramEnd"/>
      <w:r w:rsidRPr="000434B7">
        <w:rPr>
          <w:sz w:val="16"/>
          <w:szCs w:val="16"/>
        </w:rPr>
        <w:t>, которое приобщается к экземпляру акта проверки, хранящемуся в деле органа муниципального контроля.»;</w:t>
      </w:r>
    </w:p>
    <w:p w:rsidR="000434B7" w:rsidRPr="000434B7" w:rsidRDefault="000434B7" w:rsidP="000434B7">
      <w:pPr>
        <w:pStyle w:val="a9"/>
        <w:jc w:val="both"/>
        <w:rPr>
          <w:rFonts w:ascii="Times New Roman" w:hAnsi="Times New Roman"/>
          <w:sz w:val="16"/>
          <w:szCs w:val="16"/>
        </w:rPr>
      </w:pPr>
      <w:r w:rsidRPr="000434B7">
        <w:rPr>
          <w:rFonts w:ascii="Times New Roman" w:hAnsi="Times New Roman"/>
          <w:sz w:val="16"/>
          <w:szCs w:val="16"/>
        </w:rPr>
        <w:t xml:space="preserve">     8.Пункт 3.2  изложить в следующей редакции: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«3.2. Плановые проверки проводятся на основании разрабатываемых Администрацией муниципального образования в соответствии с их полномочиями ежегодных планов.</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 xml:space="preserve">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2) цель и основание проведения каждой плановой проверки;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3) дата начала и сроки проведения каждой плановой проверки;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4) наименование органа, осуществляющего конкретную плановую проверку. При проведении плановой проверки Администрацией муниципального образования совместно с органами государственного контроля (надзора) указываются наименования всех участвующих в такой проверке органов</w:t>
      </w:r>
      <w:proofErr w:type="gramStart"/>
      <w:r w:rsidRPr="000434B7">
        <w:rPr>
          <w:sz w:val="16"/>
          <w:szCs w:val="16"/>
        </w:rPr>
        <w:t>.»;</w:t>
      </w:r>
      <w:proofErr w:type="gramEnd"/>
    </w:p>
    <w:p w:rsidR="000434B7" w:rsidRPr="000434B7" w:rsidRDefault="000434B7" w:rsidP="000434B7">
      <w:pPr>
        <w:pStyle w:val="ConsPlusNormal"/>
        <w:widowControl/>
        <w:jc w:val="both"/>
        <w:rPr>
          <w:rFonts w:ascii="Times New Roman" w:hAnsi="Times New Roman" w:cs="Times New Roman"/>
          <w:sz w:val="16"/>
          <w:szCs w:val="16"/>
        </w:rPr>
      </w:pPr>
    </w:p>
    <w:p w:rsidR="000434B7" w:rsidRPr="000434B7" w:rsidRDefault="000434B7" w:rsidP="000434B7">
      <w:pPr>
        <w:pStyle w:val="ConsPlusNormal"/>
        <w:widowControl/>
        <w:ind w:firstLine="0"/>
        <w:jc w:val="both"/>
        <w:rPr>
          <w:rFonts w:ascii="Times New Roman" w:hAnsi="Times New Roman" w:cs="Times New Roman"/>
          <w:sz w:val="16"/>
          <w:szCs w:val="16"/>
        </w:rPr>
      </w:pPr>
      <w:r w:rsidRPr="000434B7">
        <w:rPr>
          <w:rFonts w:ascii="Times New Roman" w:hAnsi="Times New Roman" w:cs="Times New Roman"/>
          <w:sz w:val="16"/>
          <w:szCs w:val="16"/>
        </w:rPr>
        <w:t xml:space="preserve">    9.Часть 4  изложить в следующей редакции: </w:t>
      </w:r>
    </w:p>
    <w:p w:rsidR="000434B7" w:rsidRPr="000434B7" w:rsidRDefault="000434B7" w:rsidP="000434B7">
      <w:pPr>
        <w:autoSpaceDE w:val="0"/>
        <w:autoSpaceDN w:val="0"/>
        <w:adjustRightInd w:val="0"/>
        <w:ind w:left="720"/>
        <w:jc w:val="both"/>
        <w:outlineLvl w:val="1"/>
        <w:rPr>
          <w:bCs/>
          <w:sz w:val="16"/>
          <w:szCs w:val="16"/>
        </w:rPr>
      </w:pPr>
      <w:r w:rsidRPr="000434B7">
        <w:rPr>
          <w:bCs/>
          <w:sz w:val="16"/>
          <w:szCs w:val="16"/>
        </w:rPr>
        <w:t>«4. Порядок организации проверки</w:t>
      </w:r>
    </w:p>
    <w:p w:rsidR="000434B7" w:rsidRPr="000434B7" w:rsidRDefault="000434B7" w:rsidP="000434B7">
      <w:pPr>
        <w:pStyle w:val="ConsPlusNormal"/>
        <w:widowControl/>
        <w:ind w:left="567" w:firstLine="0"/>
        <w:jc w:val="both"/>
        <w:rPr>
          <w:rFonts w:ascii="Times New Roman" w:hAnsi="Times New Roman" w:cs="Times New Roman"/>
          <w:sz w:val="16"/>
          <w:szCs w:val="16"/>
        </w:rPr>
      </w:pPr>
    </w:p>
    <w:p w:rsidR="000434B7" w:rsidRPr="000434B7" w:rsidRDefault="000434B7" w:rsidP="000434B7">
      <w:pPr>
        <w:autoSpaceDE w:val="0"/>
        <w:autoSpaceDN w:val="0"/>
        <w:adjustRightInd w:val="0"/>
        <w:ind w:firstLine="567"/>
        <w:jc w:val="both"/>
        <w:outlineLvl w:val="1"/>
        <w:rPr>
          <w:sz w:val="16"/>
          <w:szCs w:val="16"/>
        </w:rPr>
      </w:pPr>
      <w:r w:rsidRPr="000434B7">
        <w:rPr>
          <w:sz w:val="16"/>
          <w:szCs w:val="16"/>
        </w:rPr>
        <w:t xml:space="preserve">«4.1. Проверка проводится на основании распоряжения Главы муниципального образования «Канинский сельсовет» Ненецкого автономного округа (далее – Глава муниципального образования) согласно </w:t>
      </w:r>
      <w:hyperlink r:id="rId8" w:history="1">
        <w:r w:rsidRPr="000434B7">
          <w:rPr>
            <w:color w:val="000000"/>
            <w:sz w:val="16"/>
            <w:szCs w:val="16"/>
          </w:rPr>
          <w:t>типовой</w:t>
        </w:r>
      </w:hyperlink>
      <w:r w:rsidRPr="000434B7">
        <w:rPr>
          <w:color w:val="000000"/>
          <w:sz w:val="16"/>
          <w:szCs w:val="16"/>
        </w:rPr>
        <w:t xml:space="preserve"> форме</w:t>
      </w:r>
      <w:r w:rsidRPr="000434B7">
        <w:rPr>
          <w:sz w:val="16"/>
          <w:szCs w:val="16"/>
        </w:rPr>
        <w:t xml:space="preserve"> распоряжения установленной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Главы муниципального образования.</w:t>
      </w:r>
    </w:p>
    <w:p w:rsidR="000434B7" w:rsidRPr="000434B7" w:rsidRDefault="000434B7" w:rsidP="000434B7">
      <w:pPr>
        <w:autoSpaceDE w:val="0"/>
        <w:autoSpaceDN w:val="0"/>
        <w:adjustRightInd w:val="0"/>
        <w:ind w:firstLine="567"/>
        <w:jc w:val="both"/>
        <w:outlineLvl w:val="1"/>
        <w:rPr>
          <w:sz w:val="16"/>
          <w:szCs w:val="16"/>
        </w:rPr>
      </w:pPr>
      <w:r w:rsidRPr="000434B7">
        <w:rPr>
          <w:sz w:val="16"/>
          <w:szCs w:val="16"/>
        </w:rPr>
        <w:t>4.2. В распоряжении Главы  муниципального образования указываются:</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1) наименование органа муниципального контроля;</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4) цели, задачи, предмет проверки и срок ее проведения;</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6) сроки проведения и перечень мероприятий по контролю, необходимых для достижения целей и задач проведения проверки;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7) перечень административных регламентов по осуществлению муниципального контроля;</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9) даты начала и окончания проведения проверки.</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4.3. Заверенные печатью копии распоряжения Главы муниципального образования, вручаются под роспись должностными лицами Администрации муниципального образования,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муниципального образования  обязаны представить информацию об этих органах, а также об экспертах, экспертных организациях в целях подтверждения своих полномочий.</w:t>
      </w:r>
    </w:p>
    <w:p w:rsidR="000434B7" w:rsidRPr="000434B7" w:rsidRDefault="000434B7" w:rsidP="000434B7">
      <w:pPr>
        <w:autoSpaceDE w:val="0"/>
        <w:autoSpaceDN w:val="0"/>
        <w:adjustRightInd w:val="0"/>
        <w:ind w:firstLine="540"/>
        <w:jc w:val="both"/>
        <w:outlineLvl w:val="1"/>
        <w:rPr>
          <w:sz w:val="16"/>
          <w:szCs w:val="16"/>
        </w:rPr>
      </w:pPr>
      <w:r w:rsidRPr="000434B7">
        <w:rPr>
          <w:sz w:val="16"/>
          <w:szCs w:val="16"/>
        </w:rPr>
        <w:t>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муниципального образования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Start"/>
      <w:r w:rsidRPr="000434B7">
        <w:rPr>
          <w:sz w:val="16"/>
          <w:szCs w:val="16"/>
        </w:rPr>
        <w:t>.»;</w:t>
      </w:r>
      <w:proofErr w:type="gramEnd"/>
    </w:p>
    <w:p w:rsidR="000434B7" w:rsidRPr="000434B7" w:rsidRDefault="000434B7" w:rsidP="000434B7">
      <w:pPr>
        <w:autoSpaceDE w:val="0"/>
        <w:autoSpaceDN w:val="0"/>
        <w:adjustRightInd w:val="0"/>
        <w:ind w:firstLine="540"/>
        <w:jc w:val="both"/>
        <w:outlineLvl w:val="1"/>
        <w:rPr>
          <w:sz w:val="16"/>
          <w:szCs w:val="16"/>
        </w:rPr>
      </w:pPr>
    </w:p>
    <w:p w:rsidR="000434B7" w:rsidRDefault="000434B7" w:rsidP="000434B7">
      <w:pPr>
        <w:autoSpaceDE w:val="0"/>
        <w:autoSpaceDN w:val="0"/>
        <w:adjustRightInd w:val="0"/>
        <w:ind w:firstLine="540"/>
        <w:jc w:val="both"/>
        <w:outlineLvl w:val="1"/>
        <w:rPr>
          <w:sz w:val="16"/>
          <w:szCs w:val="16"/>
        </w:rPr>
      </w:pPr>
      <w:r w:rsidRPr="000434B7">
        <w:rPr>
          <w:sz w:val="16"/>
          <w:szCs w:val="16"/>
        </w:rPr>
        <w:lastRenderedPageBreak/>
        <w:t>10.Оглавление части Положения «Права юридического лица, индивидуального предпринимателя, гражданина при проведении проверки» изложить: «6. Права юридического лица, индивидуального предпринимателя, гражданина при проведении проверки</w:t>
      </w:r>
      <w:proofErr w:type="gramStart"/>
      <w:r w:rsidRPr="000434B7">
        <w:rPr>
          <w:sz w:val="16"/>
          <w:szCs w:val="16"/>
        </w:rPr>
        <w:t>.».</w:t>
      </w:r>
      <w:proofErr w:type="gramEnd"/>
    </w:p>
    <w:p w:rsidR="000434B7" w:rsidRDefault="000434B7" w:rsidP="000434B7">
      <w:pPr>
        <w:autoSpaceDE w:val="0"/>
        <w:autoSpaceDN w:val="0"/>
        <w:adjustRightInd w:val="0"/>
        <w:ind w:firstLine="540"/>
        <w:jc w:val="both"/>
        <w:outlineLvl w:val="1"/>
        <w:rPr>
          <w:sz w:val="16"/>
          <w:szCs w:val="16"/>
        </w:rPr>
      </w:pPr>
    </w:p>
    <w:p w:rsidR="000434B7" w:rsidRPr="000434B7" w:rsidRDefault="000434B7" w:rsidP="000434B7">
      <w:pPr>
        <w:jc w:val="center"/>
        <w:rPr>
          <w:b/>
          <w:sz w:val="16"/>
          <w:szCs w:val="16"/>
        </w:rPr>
      </w:pPr>
      <w:r w:rsidRPr="000434B7">
        <w:rPr>
          <w:b/>
          <w:sz w:val="16"/>
          <w:szCs w:val="16"/>
        </w:rPr>
        <w:t>СОВЕТ ДЕПУТАТОВ  МУНИЦИПАЛЬНОГО ОБРАЗОВАНИЯ</w:t>
      </w:r>
    </w:p>
    <w:p w:rsidR="000434B7" w:rsidRPr="000434B7" w:rsidRDefault="000434B7" w:rsidP="000434B7">
      <w:pPr>
        <w:jc w:val="center"/>
        <w:rPr>
          <w:b/>
          <w:sz w:val="16"/>
          <w:szCs w:val="16"/>
        </w:rPr>
      </w:pPr>
      <w:r w:rsidRPr="000434B7">
        <w:rPr>
          <w:b/>
          <w:sz w:val="16"/>
          <w:szCs w:val="16"/>
        </w:rPr>
        <w:t>«КАНИНСКИЙ СЕЛЬСОВЕТ»  НЕНЕЦКОГО АВТОНОМНОГО ОКРУГА</w:t>
      </w:r>
    </w:p>
    <w:p w:rsidR="000434B7" w:rsidRPr="000434B7" w:rsidRDefault="000434B7" w:rsidP="000434B7">
      <w:pPr>
        <w:jc w:val="center"/>
        <w:rPr>
          <w:sz w:val="16"/>
          <w:szCs w:val="16"/>
        </w:rPr>
      </w:pPr>
    </w:p>
    <w:p w:rsidR="000434B7" w:rsidRPr="000434B7" w:rsidRDefault="000434B7" w:rsidP="000434B7">
      <w:pPr>
        <w:jc w:val="center"/>
        <w:rPr>
          <w:sz w:val="16"/>
          <w:szCs w:val="16"/>
        </w:rPr>
      </w:pPr>
      <w:r w:rsidRPr="000434B7">
        <w:rPr>
          <w:sz w:val="16"/>
          <w:szCs w:val="16"/>
        </w:rPr>
        <w:t>50-е  заседание 25-го созыва</w:t>
      </w:r>
    </w:p>
    <w:p w:rsidR="000434B7" w:rsidRPr="000434B7" w:rsidRDefault="000434B7" w:rsidP="000434B7">
      <w:pPr>
        <w:jc w:val="center"/>
        <w:rPr>
          <w:b/>
          <w:sz w:val="16"/>
          <w:szCs w:val="16"/>
        </w:rPr>
      </w:pPr>
    </w:p>
    <w:p w:rsidR="000434B7" w:rsidRPr="000434B7" w:rsidRDefault="000434B7" w:rsidP="000434B7">
      <w:pPr>
        <w:jc w:val="center"/>
        <w:rPr>
          <w:b/>
          <w:sz w:val="16"/>
          <w:szCs w:val="16"/>
        </w:rPr>
      </w:pPr>
      <w:r w:rsidRPr="000434B7">
        <w:rPr>
          <w:b/>
          <w:sz w:val="16"/>
          <w:szCs w:val="16"/>
        </w:rPr>
        <w:t>РЕШЕНИЕ</w:t>
      </w:r>
    </w:p>
    <w:p w:rsidR="000434B7" w:rsidRPr="000434B7" w:rsidRDefault="000434B7" w:rsidP="000434B7">
      <w:pPr>
        <w:jc w:val="center"/>
        <w:rPr>
          <w:b/>
          <w:sz w:val="16"/>
          <w:szCs w:val="16"/>
        </w:rPr>
      </w:pPr>
      <w:r w:rsidRPr="000434B7">
        <w:rPr>
          <w:b/>
          <w:sz w:val="16"/>
          <w:szCs w:val="16"/>
        </w:rPr>
        <w:t>от 14.06.2012 № 32</w:t>
      </w:r>
    </w:p>
    <w:p w:rsidR="000434B7" w:rsidRPr="000434B7" w:rsidRDefault="000434B7" w:rsidP="000434B7">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960"/>
      </w:tblGrid>
      <w:tr w:rsidR="000434B7" w:rsidRPr="000434B7" w:rsidTr="00FF4189">
        <w:tblPrEx>
          <w:tblCellMar>
            <w:top w:w="0" w:type="dxa"/>
            <w:bottom w:w="0" w:type="dxa"/>
          </w:tblCellMar>
        </w:tblPrEx>
        <w:trPr>
          <w:trHeight w:val="360"/>
        </w:trPr>
        <w:tc>
          <w:tcPr>
            <w:tcW w:w="6120" w:type="dxa"/>
            <w:tcBorders>
              <w:top w:val="nil"/>
              <w:left w:val="nil"/>
              <w:bottom w:val="nil"/>
              <w:right w:val="nil"/>
            </w:tcBorders>
          </w:tcPr>
          <w:p w:rsidR="000434B7" w:rsidRPr="000434B7" w:rsidRDefault="000434B7" w:rsidP="00FF4189">
            <w:pPr>
              <w:ind w:firstLine="612"/>
              <w:jc w:val="both"/>
              <w:rPr>
                <w:b/>
                <w:sz w:val="16"/>
                <w:szCs w:val="16"/>
              </w:rPr>
            </w:pPr>
            <w:r w:rsidRPr="000434B7">
              <w:rPr>
                <w:b/>
                <w:sz w:val="16"/>
                <w:szCs w:val="16"/>
              </w:rPr>
              <w:t xml:space="preserve">О внесении изменений в решение Совета депутатов муниципального образования «Канинский сельсовет» от 22.12.2011 года № 52 «О местном бюджете на 2012 год» (в редакции от 31.01.2012 № 7, от 28.02.2012 № 12, от 22.03.2012 № 15, </w:t>
            </w:r>
            <w:proofErr w:type="gramStart"/>
            <w:r w:rsidRPr="000434B7">
              <w:rPr>
                <w:b/>
                <w:sz w:val="16"/>
                <w:szCs w:val="16"/>
              </w:rPr>
              <w:t>от</w:t>
            </w:r>
            <w:proofErr w:type="gramEnd"/>
            <w:r w:rsidRPr="000434B7">
              <w:rPr>
                <w:b/>
                <w:sz w:val="16"/>
                <w:szCs w:val="16"/>
              </w:rPr>
              <w:t xml:space="preserve"> 26.04.2012 </w:t>
            </w:r>
            <w:r w:rsidRPr="000434B7">
              <w:rPr>
                <w:b/>
                <w:sz w:val="16"/>
                <w:szCs w:val="16"/>
              </w:rPr>
              <w:br/>
              <w:t>№ 22, от 17.05.2012 № 26).</w:t>
            </w:r>
          </w:p>
        </w:tc>
        <w:tc>
          <w:tcPr>
            <w:tcW w:w="3960" w:type="dxa"/>
            <w:tcBorders>
              <w:top w:val="nil"/>
              <w:left w:val="nil"/>
              <w:bottom w:val="nil"/>
              <w:right w:val="nil"/>
            </w:tcBorders>
          </w:tcPr>
          <w:p w:rsidR="000434B7" w:rsidRPr="000434B7" w:rsidRDefault="000434B7" w:rsidP="00FF4189">
            <w:pPr>
              <w:jc w:val="both"/>
              <w:rPr>
                <w:sz w:val="16"/>
                <w:szCs w:val="16"/>
              </w:rPr>
            </w:pPr>
          </w:p>
        </w:tc>
      </w:tr>
    </w:tbl>
    <w:p w:rsidR="000434B7" w:rsidRPr="000434B7" w:rsidRDefault="000434B7" w:rsidP="000434B7">
      <w:pPr>
        <w:ind w:firstLine="709"/>
        <w:jc w:val="both"/>
        <w:rPr>
          <w:sz w:val="16"/>
          <w:szCs w:val="16"/>
        </w:rPr>
      </w:pPr>
    </w:p>
    <w:p w:rsidR="000434B7" w:rsidRPr="000434B7" w:rsidRDefault="000434B7" w:rsidP="000434B7">
      <w:pPr>
        <w:ind w:firstLine="709"/>
        <w:jc w:val="both"/>
        <w:rPr>
          <w:sz w:val="16"/>
          <w:szCs w:val="16"/>
        </w:rPr>
      </w:pPr>
      <w:r w:rsidRPr="000434B7">
        <w:rPr>
          <w:sz w:val="16"/>
          <w:szCs w:val="16"/>
        </w:rPr>
        <w:t xml:space="preserve">В соответствии со статьей 35 Федерального закона от 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24 Устава муниципального образования «Канинский сельсовет» Совет депутатов муниципального образования «Канинский сельсовет» </w:t>
      </w:r>
      <w:r w:rsidRPr="000434B7">
        <w:rPr>
          <w:b/>
          <w:sz w:val="16"/>
          <w:szCs w:val="16"/>
        </w:rPr>
        <w:t>РЕШИЛ</w:t>
      </w:r>
      <w:r w:rsidRPr="000434B7">
        <w:rPr>
          <w:sz w:val="16"/>
          <w:szCs w:val="16"/>
        </w:rPr>
        <w:t>:</w:t>
      </w:r>
    </w:p>
    <w:p w:rsidR="000434B7" w:rsidRPr="000434B7" w:rsidRDefault="000434B7" w:rsidP="000434B7">
      <w:pPr>
        <w:ind w:firstLine="709"/>
        <w:jc w:val="both"/>
        <w:rPr>
          <w:sz w:val="16"/>
          <w:szCs w:val="16"/>
        </w:rPr>
      </w:pPr>
    </w:p>
    <w:p w:rsidR="000434B7" w:rsidRPr="000434B7" w:rsidRDefault="000434B7" w:rsidP="000434B7">
      <w:pPr>
        <w:ind w:firstLine="709"/>
        <w:jc w:val="both"/>
        <w:rPr>
          <w:sz w:val="16"/>
          <w:szCs w:val="16"/>
        </w:rPr>
      </w:pPr>
      <w:proofErr w:type="gramStart"/>
      <w:r w:rsidRPr="000434B7">
        <w:rPr>
          <w:sz w:val="16"/>
          <w:szCs w:val="16"/>
        </w:rPr>
        <w:t>Внести в Решение Совета депутатов МО «Канинский сельсовет» «О местном бюджете на 2012 год» № 52 от 22.12.2011 года (в редакции от 31.01.2012 № 7, от 28.02.2012 № 12, от 22.03.2012 № 15, от 26.04.2012 № 22, от 17.05.2012 № 26)  следующие изменения:</w:t>
      </w:r>
      <w:proofErr w:type="gramEnd"/>
    </w:p>
    <w:p w:rsidR="000434B7" w:rsidRPr="000434B7" w:rsidRDefault="000434B7" w:rsidP="000434B7">
      <w:pPr>
        <w:ind w:firstLine="709"/>
        <w:jc w:val="both"/>
        <w:rPr>
          <w:sz w:val="16"/>
          <w:szCs w:val="16"/>
        </w:rPr>
      </w:pPr>
    </w:p>
    <w:p w:rsidR="000434B7" w:rsidRPr="000434B7" w:rsidRDefault="000434B7" w:rsidP="000434B7">
      <w:pPr>
        <w:ind w:firstLine="708"/>
        <w:jc w:val="both"/>
        <w:rPr>
          <w:sz w:val="16"/>
          <w:szCs w:val="16"/>
        </w:rPr>
      </w:pPr>
      <w:r w:rsidRPr="000434B7">
        <w:rPr>
          <w:sz w:val="16"/>
          <w:szCs w:val="16"/>
        </w:rPr>
        <w:t>1. Пункт 1 решения изложить в следующей редакции:</w:t>
      </w:r>
    </w:p>
    <w:p w:rsidR="000434B7" w:rsidRPr="000434B7" w:rsidRDefault="000434B7" w:rsidP="000434B7">
      <w:pPr>
        <w:jc w:val="both"/>
        <w:rPr>
          <w:sz w:val="16"/>
          <w:szCs w:val="16"/>
        </w:rPr>
      </w:pPr>
      <w:r w:rsidRPr="000434B7">
        <w:rPr>
          <w:sz w:val="16"/>
          <w:szCs w:val="16"/>
        </w:rPr>
        <w:t xml:space="preserve">«Утвердить основные характеристики бюджета муниципального образования «Канинский сельсовет» на 2012 год»: </w:t>
      </w:r>
    </w:p>
    <w:p w:rsidR="000434B7" w:rsidRPr="000434B7" w:rsidRDefault="000434B7" w:rsidP="000434B7">
      <w:pPr>
        <w:jc w:val="both"/>
        <w:rPr>
          <w:b/>
          <w:sz w:val="16"/>
          <w:szCs w:val="16"/>
        </w:rPr>
      </w:pPr>
      <w:r w:rsidRPr="000434B7">
        <w:rPr>
          <w:sz w:val="16"/>
          <w:szCs w:val="16"/>
        </w:rPr>
        <w:t xml:space="preserve">- прогнозируемый общий объем доходов местного бюджета в сумме </w:t>
      </w:r>
      <w:r w:rsidRPr="000434B7">
        <w:rPr>
          <w:b/>
          <w:sz w:val="16"/>
          <w:szCs w:val="16"/>
        </w:rPr>
        <w:t>86 661,1 тыс</w:t>
      </w:r>
      <w:r w:rsidRPr="000434B7">
        <w:rPr>
          <w:sz w:val="16"/>
          <w:szCs w:val="16"/>
        </w:rPr>
        <w:t xml:space="preserve">. </w:t>
      </w:r>
      <w:r w:rsidRPr="000434B7">
        <w:rPr>
          <w:b/>
          <w:sz w:val="16"/>
          <w:szCs w:val="16"/>
        </w:rPr>
        <w:t>рублей</w:t>
      </w:r>
      <w:r w:rsidRPr="000434B7">
        <w:rPr>
          <w:sz w:val="16"/>
          <w:szCs w:val="16"/>
        </w:rPr>
        <w:t xml:space="preserve"> с распределением по группам, кодам администраторов, подгруппам и статьям классификации доходов согласно </w:t>
      </w:r>
      <w:r w:rsidRPr="000434B7">
        <w:rPr>
          <w:b/>
          <w:sz w:val="16"/>
          <w:szCs w:val="16"/>
        </w:rPr>
        <w:t>приложению №</w:t>
      </w:r>
      <w:r w:rsidRPr="000434B7">
        <w:rPr>
          <w:sz w:val="16"/>
          <w:szCs w:val="16"/>
        </w:rPr>
        <w:t xml:space="preserve"> </w:t>
      </w:r>
      <w:r w:rsidRPr="000434B7">
        <w:rPr>
          <w:b/>
          <w:sz w:val="16"/>
          <w:szCs w:val="16"/>
        </w:rPr>
        <w:t>1;</w:t>
      </w:r>
    </w:p>
    <w:p w:rsidR="000434B7" w:rsidRPr="000434B7" w:rsidRDefault="000434B7" w:rsidP="000434B7">
      <w:pPr>
        <w:jc w:val="both"/>
        <w:rPr>
          <w:b/>
          <w:sz w:val="16"/>
          <w:szCs w:val="16"/>
        </w:rPr>
      </w:pPr>
      <w:r w:rsidRPr="000434B7">
        <w:rPr>
          <w:sz w:val="16"/>
          <w:szCs w:val="16"/>
        </w:rPr>
        <w:t xml:space="preserve">- общий объем расходов местного бюджета в сумме </w:t>
      </w:r>
      <w:r w:rsidRPr="000434B7">
        <w:rPr>
          <w:b/>
          <w:sz w:val="16"/>
          <w:szCs w:val="16"/>
        </w:rPr>
        <w:t>87 478,6  тыс. рублей;</w:t>
      </w:r>
    </w:p>
    <w:p w:rsidR="000434B7" w:rsidRPr="000434B7" w:rsidRDefault="000434B7" w:rsidP="000434B7">
      <w:pPr>
        <w:jc w:val="both"/>
        <w:rPr>
          <w:sz w:val="16"/>
          <w:szCs w:val="16"/>
        </w:rPr>
      </w:pPr>
      <w:r w:rsidRPr="000434B7">
        <w:rPr>
          <w:sz w:val="16"/>
          <w:szCs w:val="16"/>
        </w:rPr>
        <w:t xml:space="preserve">- прогнозируемый дефицит местного бюджета в сумме </w:t>
      </w:r>
      <w:r w:rsidRPr="000434B7">
        <w:rPr>
          <w:b/>
          <w:sz w:val="16"/>
          <w:szCs w:val="16"/>
        </w:rPr>
        <w:t xml:space="preserve">817,5 тыс. рублей </w:t>
      </w:r>
      <w:r w:rsidRPr="000434B7">
        <w:rPr>
          <w:sz w:val="16"/>
          <w:szCs w:val="16"/>
        </w:rPr>
        <w:t>или 30,0 процентов от доходов местного бюджета без учета финансовой помощи из вышестоящих бюджетов.</w:t>
      </w:r>
    </w:p>
    <w:p w:rsidR="000434B7" w:rsidRPr="000434B7" w:rsidRDefault="000434B7" w:rsidP="000434B7">
      <w:pPr>
        <w:jc w:val="both"/>
        <w:rPr>
          <w:sz w:val="16"/>
          <w:szCs w:val="16"/>
        </w:rPr>
      </w:pPr>
      <w:r w:rsidRPr="000434B7">
        <w:rPr>
          <w:sz w:val="16"/>
          <w:szCs w:val="16"/>
        </w:rPr>
        <w:tab/>
        <w:t>Источниками финансирования дефицита местного бюджета являются остатки средств на счетах местного бюджета  УФК по Ненецкому автономному округу по состоянию на 01.01.2012 года.</w:t>
      </w:r>
    </w:p>
    <w:p w:rsidR="000434B7" w:rsidRPr="000434B7" w:rsidRDefault="000434B7" w:rsidP="000434B7">
      <w:pPr>
        <w:ind w:firstLine="708"/>
        <w:jc w:val="both"/>
        <w:rPr>
          <w:sz w:val="16"/>
          <w:szCs w:val="16"/>
        </w:rPr>
      </w:pPr>
      <w:r w:rsidRPr="000434B7">
        <w:rPr>
          <w:sz w:val="16"/>
          <w:szCs w:val="16"/>
        </w:rPr>
        <w:t>2.</w:t>
      </w:r>
      <w:r w:rsidRPr="000434B7">
        <w:rPr>
          <w:b/>
          <w:sz w:val="16"/>
          <w:szCs w:val="16"/>
        </w:rPr>
        <w:t xml:space="preserve"> Приложение № 1</w:t>
      </w:r>
      <w:r w:rsidRPr="000434B7">
        <w:rPr>
          <w:sz w:val="16"/>
          <w:szCs w:val="16"/>
        </w:rPr>
        <w:t xml:space="preserve"> «Доходы местного бюджета по кодам классификации доходов бюджетов на 2012 год» изложить в новой редакции (приложение № 1 к настоящему решению).</w:t>
      </w:r>
    </w:p>
    <w:p w:rsidR="000434B7" w:rsidRPr="000434B7" w:rsidRDefault="000434B7" w:rsidP="000434B7">
      <w:pPr>
        <w:ind w:firstLine="720"/>
        <w:jc w:val="both"/>
        <w:rPr>
          <w:sz w:val="16"/>
          <w:szCs w:val="16"/>
        </w:rPr>
      </w:pPr>
      <w:r w:rsidRPr="000434B7">
        <w:rPr>
          <w:sz w:val="16"/>
          <w:szCs w:val="16"/>
        </w:rPr>
        <w:t xml:space="preserve">3. </w:t>
      </w:r>
      <w:r w:rsidRPr="000434B7">
        <w:rPr>
          <w:b/>
          <w:sz w:val="16"/>
          <w:szCs w:val="16"/>
        </w:rPr>
        <w:t>Приложение № 3</w:t>
      </w:r>
      <w:r w:rsidRPr="000434B7">
        <w:rPr>
          <w:sz w:val="16"/>
          <w:szCs w:val="16"/>
        </w:rPr>
        <w:t xml:space="preserve">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2012 год» изложить в новой редакции (приложение № 2 к настоящему решению).</w:t>
      </w:r>
    </w:p>
    <w:p w:rsidR="000434B7" w:rsidRPr="000434B7" w:rsidRDefault="000434B7" w:rsidP="000434B7">
      <w:pPr>
        <w:ind w:firstLine="708"/>
        <w:jc w:val="both"/>
        <w:rPr>
          <w:sz w:val="16"/>
          <w:szCs w:val="16"/>
        </w:rPr>
      </w:pPr>
      <w:r w:rsidRPr="000434B7">
        <w:rPr>
          <w:sz w:val="16"/>
          <w:szCs w:val="16"/>
        </w:rPr>
        <w:t>4. Настоящее решение вступает в силу с момента его подписания и подлежит опубликованию.</w:t>
      </w:r>
    </w:p>
    <w:p w:rsidR="000434B7" w:rsidRPr="000434B7" w:rsidRDefault="000434B7" w:rsidP="000434B7">
      <w:pPr>
        <w:jc w:val="both"/>
        <w:rPr>
          <w:sz w:val="16"/>
          <w:szCs w:val="16"/>
        </w:rPr>
      </w:pPr>
    </w:p>
    <w:p w:rsidR="000434B7" w:rsidRPr="000434B7" w:rsidRDefault="000434B7" w:rsidP="000434B7">
      <w:pPr>
        <w:jc w:val="both"/>
        <w:rPr>
          <w:sz w:val="16"/>
          <w:szCs w:val="16"/>
        </w:rPr>
      </w:pPr>
      <w:r w:rsidRPr="000434B7">
        <w:rPr>
          <w:sz w:val="16"/>
          <w:szCs w:val="16"/>
        </w:rPr>
        <w:t xml:space="preserve">Председатель Совета депутатов                                             Глава </w:t>
      </w:r>
    </w:p>
    <w:p w:rsidR="000434B7" w:rsidRPr="000434B7" w:rsidRDefault="000434B7" w:rsidP="000434B7">
      <w:pPr>
        <w:jc w:val="both"/>
        <w:rPr>
          <w:sz w:val="16"/>
          <w:szCs w:val="16"/>
        </w:rPr>
      </w:pPr>
      <w:r w:rsidRPr="000434B7">
        <w:rPr>
          <w:sz w:val="16"/>
          <w:szCs w:val="16"/>
        </w:rPr>
        <w:t xml:space="preserve">МО «Канинский сельсовет» НАО </w:t>
      </w:r>
      <w:r w:rsidRPr="000434B7">
        <w:rPr>
          <w:sz w:val="16"/>
          <w:szCs w:val="16"/>
        </w:rPr>
        <w:tab/>
      </w:r>
      <w:r w:rsidRPr="000434B7">
        <w:rPr>
          <w:sz w:val="16"/>
          <w:szCs w:val="16"/>
        </w:rPr>
        <w:tab/>
      </w:r>
      <w:r w:rsidRPr="000434B7">
        <w:rPr>
          <w:sz w:val="16"/>
          <w:szCs w:val="16"/>
        </w:rPr>
        <w:tab/>
        <w:t xml:space="preserve">                 МО «Канинский сельсовет» НАО</w:t>
      </w:r>
    </w:p>
    <w:p w:rsidR="000434B7" w:rsidRPr="000434B7" w:rsidRDefault="000434B7" w:rsidP="000434B7">
      <w:pPr>
        <w:jc w:val="both"/>
        <w:rPr>
          <w:sz w:val="16"/>
          <w:szCs w:val="16"/>
        </w:rPr>
      </w:pPr>
      <w:r w:rsidRPr="000434B7">
        <w:rPr>
          <w:sz w:val="16"/>
          <w:szCs w:val="16"/>
        </w:rPr>
        <w:t>________________</w:t>
      </w:r>
      <w:r w:rsidRPr="000434B7">
        <w:rPr>
          <w:sz w:val="16"/>
          <w:szCs w:val="16"/>
        </w:rPr>
        <w:tab/>
        <w:t xml:space="preserve">С.А. </w:t>
      </w:r>
      <w:proofErr w:type="spellStart"/>
      <w:r w:rsidRPr="000434B7">
        <w:rPr>
          <w:sz w:val="16"/>
          <w:szCs w:val="16"/>
        </w:rPr>
        <w:t>Коткина</w:t>
      </w:r>
      <w:proofErr w:type="spellEnd"/>
      <w:r w:rsidRPr="000434B7">
        <w:rPr>
          <w:sz w:val="16"/>
          <w:szCs w:val="16"/>
        </w:rPr>
        <w:t xml:space="preserve">                                         ________________ </w:t>
      </w:r>
      <w:r w:rsidRPr="000434B7">
        <w:rPr>
          <w:sz w:val="16"/>
          <w:szCs w:val="16"/>
        </w:rPr>
        <w:tab/>
        <w:t xml:space="preserve">Б.Н. </w:t>
      </w:r>
      <w:proofErr w:type="spellStart"/>
      <w:r w:rsidRPr="000434B7">
        <w:rPr>
          <w:sz w:val="16"/>
          <w:szCs w:val="16"/>
        </w:rPr>
        <w:t>Коткин</w:t>
      </w:r>
      <w:proofErr w:type="spellEnd"/>
    </w:p>
    <w:p w:rsidR="000434B7" w:rsidRPr="000434B7" w:rsidRDefault="000434B7" w:rsidP="000434B7">
      <w:pPr>
        <w:rPr>
          <w:sz w:val="16"/>
          <w:szCs w:val="16"/>
        </w:rPr>
      </w:pPr>
    </w:p>
    <w:p w:rsidR="000434B7" w:rsidRPr="000434B7" w:rsidRDefault="000434B7" w:rsidP="000434B7">
      <w:pPr>
        <w:rPr>
          <w:sz w:val="16"/>
          <w:szCs w:val="16"/>
        </w:rPr>
      </w:pPr>
      <w:r w:rsidRPr="000434B7">
        <w:rPr>
          <w:sz w:val="16"/>
          <w:szCs w:val="16"/>
        </w:rPr>
        <w:t xml:space="preserve">с. </w:t>
      </w:r>
      <w:proofErr w:type="spellStart"/>
      <w:r w:rsidRPr="000434B7">
        <w:rPr>
          <w:sz w:val="16"/>
          <w:szCs w:val="16"/>
        </w:rPr>
        <w:t>Несь</w:t>
      </w:r>
      <w:proofErr w:type="spellEnd"/>
    </w:p>
    <w:p w:rsidR="000434B7" w:rsidRPr="000434B7" w:rsidRDefault="000434B7" w:rsidP="000434B7">
      <w:pPr>
        <w:rPr>
          <w:sz w:val="16"/>
          <w:szCs w:val="16"/>
        </w:rPr>
      </w:pPr>
      <w:r w:rsidRPr="000434B7">
        <w:rPr>
          <w:sz w:val="16"/>
          <w:szCs w:val="16"/>
        </w:rPr>
        <w:t>14.06.2012</w:t>
      </w:r>
    </w:p>
    <w:p w:rsidR="000434B7" w:rsidRPr="000434B7" w:rsidRDefault="000434B7" w:rsidP="000434B7">
      <w:pPr>
        <w:rPr>
          <w:sz w:val="16"/>
          <w:szCs w:val="16"/>
          <w:lang w:val="en-US"/>
        </w:rPr>
      </w:pPr>
      <w:r w:rsidRPr="000434B7">
        <w:rPr>
          <w:sz w:val="16"/>
          <w:szCs w:val="16"/>
        </w:rPr>
        <w:t>№ 3</w:t>
      </w:r>
      <w:r w:rsidRPr="000434B7">
        <w:rPr>
          <w:sz w:val="16"/>
          <w:szCs w:val="16"/>
          <w:lang w:val="en-US"/>
        </w:rPr>
        <w:t>2</w:t>
      </w:r>
    </w:p>
    <w:p w:rsidR="000434B7" w:rsidRDefault="000434B7" w:rsidP="000434B7">
      <w:pPr>
        <w:autoSpaceDE w:val="0"/>
        <w:autoSpaceDN w:val="0"/>
        <w:adjustRightInd w:val="0"/>
        <w:ind w:firstLine="540"/>
        <w:jc w:val="both"/>
        <w:outlineLvl w:val="1"/>
        <w:rPr>
          <w:sz w:val="16"/>
          <w:szCs w:val="16"/>
        </w:rPr>
      </w:pPr>
    </w:p>
    <w:tbl>
      <w:tblPr>
        <w:tblW w:w="10368" w:type="dxa"/>
        <w:tblInd w:w="88" w:type="dxa"/>
        <w:tblLook w:val="04A0"/>
      </w:tblPr>
      <w:tblGrid>
        <w:gridCol w:w="2147"/>
        <w:gridCol w:w="7229"/>
        <w:gridCol w:w="992"/>
      </w:tblGrid>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right"/>
              <w:rPr>
                <w:color w:val="000000"/>
                <w:sz w:val="16"/>
                <w:szCs w:val="16"/>
              </w:rPr>
            </w:pPr>
            <w:bookmarkStart w:id="0" w:name="RANGE!A1:C70"/>
            <w:r w:rsidRPr="00790A2E">
              <w:rPr>
                <w:color w:val="000000"/>
                <w:sz w:val="16"/>
                <w:szCs w:val="16"/>
              </w:rPr>
              <w:t>Приложение № 1 (приложение № 1)</w:t>
            </w:r>
            <w:bookmarkEnd w:id="0"/>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к решению Совета депутатов муниципального образования "Канинский сельсовет" НАО</w:t>
            </w:r>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 xml:space="preserve">от 14.06.2012 № 32 </w:t>
            </w:r>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center"/>
              <w:rPr>
                <w:color w:val="000000"/>
                <w:sz w:val="16"/>
                <w:szCs w:val="16"/>
              </w:rPr>
            </w:pPr>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center"/>
              <w:rPr>
                <w:b/>
                <w:bCs/>
                <w:color w:val="000000"/>
                <w:sz w:val="16"/>
                <w:szCs w:val="16"/>
              </w:rPr>
            </w:pPr>
            <w:r w:rsidRPr="00790A2E">
              <w:rPr>
                <w:b/>
                <w:bCs/>
                <w:color w:val="000000"/>
                <w:sz w:val="16"/>
                <w:szCs w:val="16"/>
              </w:rPr>
              <w:t>Доходы</w:t>
            </w:r>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center"/>
              <w:rPr>
                <w:b/>
                <w:bCs/>
                <w:color w:val="000000"/>
                <w:sz w:val="16"/>
                <w:szCs w:val="16"/>
              </w:rPr>
            </w:pPr>
            <w:r w:rsidRPr="00790A2E">
              <w:rPr>
                <w:b/>
                <w:bCs/>
                <w:color w:val="000000"/>
                <w:sz w:val="16"/>
                <w:szCs w:val="16"/>
              </w:rPr>
              <w:t>местного бюджета по кодам классификации доходов бюджетов на 2012 год</w:t>
            </w:r>
          </w:p>
        </w:tc>
      </w:tr>
      <w:tr w:rsidR="00E40E37" w:rsidRPr="00790A2E" w:rsidTr="00E40E37">
        <w:trPr>
          <w:trHeight w:val="300"/>
        </w:trPr>
        <w:tc>
          <w:tcPr>
            <w:tcW w:w="10368" w:type="dxa"/>
            <w:gridSpan w:val="3"/>
            <w:tcBorders>
              <w:top w:val="nil"/>
              <w:left w:val="nil"/>
              <w:bottom w:val="nil"/>
              <w:right w:val="nil"/>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тыс</w:t>
            </w:r>
            <w:proofErr w:type="gramStart"/>
            <w:r w:rsidRPr="00790A2E">
              <w:rPr>
                <w:color w:val="000000"/>
                <w:sz w:val="16"/>
                <w:szCs w:val="16"/>
              </w:rPr>
              <w:t>.р</w:t>
            </w:r>
            <w:proofErr w:type="gramEnd"/>
            <w:r w:rsidRPr="00790A2E">
              <w:rPr>
                <w:color w:val="000000"/>
                <w:sz w:val="16"/>
                <w:szCs w:val="16"/>
              </w:rPr>
              <w:t>уб.</w:t>
            </w:r>
          </w:p>
        </w:tc>
      </w:tr>
      <w:tr w:rsidR="00E40E37" w:rsidRPr="00790A2E" w:rsidTr="00E40E37">
        <w:trPr>
          <w:trHeight w:val="270"/>
        </w:trPr>
        <w:tc>
          <w:tcPr>
            <w:tcW w:w="2147" w:type="dxa"/>
            <w:tcBorders>
              <w:top w:val="single" w:sz="4" w:space="0" w:color="auto"/>
              <w:left w:val="single" w:sz="4" w:space="0" w:color="auto"/>
              <w:bottom w:val="nil"/>
              <w:right w:val="single" w:sz="4" w:space="0" w:color="auto"/>
            </w:tcBorders>
            <w:shd w:val="clear" w:color="auto" w:fill="auto"/>
            <w:vAlign w:val="bottom"/>
            <w:hideMark/>
          </w:tcPr>
          <w:p w:rsidR="00E40E37" w:rsidRPr="00790A2E" w:rsidRDefault="00E40E37" w:rsidP="00FF4189">
            <w:pPr>
              <w:jc w:val="center"/>
              <w:rPr>
                <w:b/>
                <w:bCs/>
                <w:color w:val="000000"/>
                <w:sz w:val="16"/>
                <w:szCs w:val="16"/>
              </w:rPr>
            </w:pPr>
            <w:r w:rsidRPr="00790A2E">
              <w:rPr>
                <w:b/>
                <w:bCs/>
                <w:color w:val="000000"/>
                <w:sz w:val="16"/>
                <w:szCs w:val="16"/>
              </w:rPr>
              <w:t>Код бюджетной классификации РФ</w:t>
            </w:r>
          </w:p>
        </w:tc>
        <w:tc>
          <w:tcPr>
            <w:tcW w:w="7229" w:type="dxa"/>
            <w:tcBorders>
              <w:top w:val="single" w:sz="4" w:space="0" w:color="auto"/>
              <w:left w:val="nil"/>
              <w:bottom w:val="nil"/>
              <w:right w:val="single" w:sz="4" w:space="0" w:color="auto"/>
            </w:tcBorders>
            <w:shd w:val="clear" w:color="auto" w:fill="auto"/>
            <w:noWrap/>
            <w:vAlign w:val="bottom"/>
            <w:hideMark/>
          </w:tcPr>
          <w:p w:rsidR="00E40E37" w:rsidRPr="00790A2E" w:rsidRDefault="00E40E37" w:rsidP="00FF4189">
            <w:pPr>
              <w:jc w:val="center"/>
              <w:rPr>
                <w:b/>
                <w:bCs/>
                <w:color w:val="000000"/>
                <w:sz w:val="16"/>
                <w:szCs w:val="16"/>
              </w:rPr>
            </w:pPr>
            <w:r w:rsidRPr="00790A2E">
              <w:rPr>
                <w:b/>
                <w:bCs/>
                <w:color w:val="000000"/>
                <w:sz w:val="16"/>
                <w:szCs w:val="16"/>
              </w:rPr>
              <w:t>Наименование доходов</w:t>
            </w:r>
          </w:p>
        </w:tc>
        <w:tc>
          <w:tcPr>
            <w:tcW w:w="992" w:type="dxa"/>
            <w:tcBorders>
              <w:top w:val="single" w:sz="4" w:space="0" w:color="auto"/>
              <w:left w:val="nil"/>
              <w:bottom w:val="nil"/>
              <w:right w:val="single" w:sz="4" w:space="0" w:color="auto"/>
            </w:tcBorders>
            <w:shd w:val="clear" w:color="auto" w:fill="auto"/>
            <w:vAlign w:val="bottom"/>
            <w:hideMark/>
          </w:tcPr>
          <w:p w:rsidR="00E40E37" w:rsidRPr="00790A2E" w:rsidRDefault="00E40E37" w:rsidP="00FF4189">
            <w:pPr>
              <w:jc w:val="center"/>
              <w:rPr>
                <w:b/>
                <w:bCs/>
                <w:color w:val="000000"/>
                <w:sz w:val="16"/>
                <w:szCs w:val="16"/>
              </w:rPr>
            </w:pPr>
            <w:r w:rsidRPr="00790A2E">
              <w:rPr>
                <w:b/>
                <w:bCs/>
                <w:color w:val="000000"/>
                <w:sz w:val="16"/>
                <w:szCs w:val="16"/>
              </w:rPr>
              <w:t>Сумма</w:t>
            </w:r>
          </w:p>
        </w:tc>
      </w:tr>
      <w:tr w:rsidR="00E40E37" w:rsidRPr="00790A2E" w:rsidTr="00E40E37">
        <w:trPr>
          <w:trHeight w:val="315"/>
        </w:trPr>
        <w:tc>
          <w:tcPr>
            <w:tcW w:w="214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40E37" w:rsidRPr="00790A2E" w:rsidRDefault="00E40E37" w:rsidP="00FF4189">
            <w:pPr>
              <w:rPr>
                <w:b/>
                <w:bCs/>
                <w:color w:val="000000"/>
                <w:sz w:val="16"/>
                <w:szCs w:val="16"/>
              </w:rPr>
            </w:pPr>
            <w:r w:rsidRPr="00790A2E">
              <w:rPr>
                <w:b/>
                <w:bCs/>
                <w:color w:val="000000"/>
                <w:sz w:val="16"/>
                <w:szCs w:val="16"/>
              </w:rPr>
              <w:t>000 1 00 00000 00 0000 000</w:t>
            </w:r>
          </w:p>
        </w:tc>
        <w:tc>
          <w:tcPr>
            <w:tcW w:w="7229" w:type="dxa"/>
            <w:tcBorders>
              <w:top w:val="single" w:sz="4" w:space="0" w:color="auto"/>
              <w:left w:val="nil"/>
              <w:bottom w:val="single" w:sz="4" w:space="0" w:color="auto"/>
              <w:right w:val="single" w:sz="4" w:space="0" w:color="auto"/>
            </w:tcBorders>
            <w:shd w:val="clear" w:color="000000" w:fill="FFCC99"/>
            <w:noWrap/>
            <w:vAlign w:val="bottom"/>
            <w:hideMark/>
          </w:tcPr>
          <w:p w:rsidR="00E40E37" w:rsidRPr="00790A2E" w:rsidRDefault="00E40E37" w:rsidP="00FF4189">
            <w:pPr>
              <w:jc w:val="center"/>
              <w:rPr>
                <w:b/>
                <w:bCs/>
                <w:color w:val="000000"/>
                <w:sz w:val="16"/>
                <w:szCs w:val="16"/>
              </w:rPr>
            </w:pPr>
            <w:r w:rsidRPr="00790A2E">
              <w:rPr>
                <w:b/>
                <w:bCs/>
                <w:color w:val="000000"/>
                <w:sz w:val="16"/>
                <w:szCs w:val="16"/>
              </w:rPr>
              <w:t>Налоговые и неналоговые доходы</w:t>
            </w:r>
          </w:p>
        </w:tc>
        <w:tc>
          <w:tcPr>
            <w:tcW w:w="992" w:type="dxa"/>
            <w:tcBorders>
              <w:top w:val="single" w:sz="4" w:space="0" w:color="auto"/>
              <w:left w:val="nil"/>
              <w:bottom w:val="single" w:sz="4" w:space="0" w:color="auto"/>
              <w:right w:val="single" w:sz="4" w:space="0" w:color="auto"/>
            </w:tcBorders>
            <w:shd w:val="clear" w:color="000000" w:fill="FFCC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2728,6</w:t>
            </w:r>
          </w:p>
        </w:tc>
      </w:tr>
      <w:tr w:rsidR="00E40E37" w:rsidRPr="00790A2E" w:rsidTr="00E40E37">
        <w:trPr>
          <w:trHeight w:val="315"/>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000 1 01 00000 00 0000 000</w:t>
            </w:r>
          </w:p>
        </w:tc>
        <w:tc>
          <w:tcPr>
            <w:tcW w:w="7229"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Налоги на прибыль, доходы</w:t>
            </w:r>
          </w:p>
        </w:tc>
        <w:tc>
          <w:tcPr>
            <w:tcW w:w="992" w:type="dxa"/>
            <w:tcBorders>
              <w:top w:val="nil"/>
              <w:left w:val="nil"/>
              <w:bottom w:val="nil"/>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1854,1</w:t>
            </w:r>
          </w:p>
        </w:tc>
      </w:tr>
      <w:tr w:rsidR="00E40E37" w:rsidRPr="00790A2E" w:rsidTr="00E40E37">
        <w:trPr>
          <w:trHeight w:val="345"/>
        </w:trPr>
        <w:tc>
          <w:tcPr>
            <w:tcW w:w="2147" w:type="dxa"/>
            <w:tcBorders>
              <w:top w:val="nil"/>
              <w:left w:val="single" w:sz="4" w:space="0" w:color="auto"/>
              <w:bottom w:val="single" w:sz="4" w:space="0" w:color="auto"/>
              <w:right w:val="single" w:sz="4" w:space="0" w:color="auto"/>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182 1 01 02000 01 0000 110</w:t>
            </w:r>
          </w:p>
        </w:tc>
        <w:tc>
          <w:tcPr>
            <w:tcW w:w="7229"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Налог на доходы физических лиц</w:t>
            </w:r>
          </w:p>
        </w:tc>
        <w:tc>
          <w:tcPr>
            <w:tcW w:w="992" w:type="dxa"/>
            <w:tcBorders>
              <w:top w:val="single" w:sz="4" w:space="0" w:color="auto"/>
              <w:left w:val="nil"/>
              <w:bottom w:val="nil"/>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1854,1</w:t>
            </w:r>
          </w:p>
        </w:tc>
      </w:tr>
      <w:tr w:rsidR="00E40E37" w:rsidRPr="00790A2E" w:rsidTr="00E40E37">
        <w:trPr>
          <w:trHeight w:val="722"/>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182 101 02010 01 0000 110</w:t>
            </w:r>
          </w:p>
        </w:tc>
        <w:tc>
          <w:tcPr>
            <w:tcW w:w="7229" w:type="dxa"/>
            <w:tcBorders>
              <w:top w:val="nil"/>
              <w:left w:val="nil"/>
              <w:bottom w:val="single" w:sz="4" w:space="0" w:color="auto"/>
              <w:right w:val="nil"/>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1854,1</w:t>
            </w:r>
          </w:p>
        </w:tc>
      </w:tr>
      <w:tr w:rsidR="00E40E37" w:rsidRPr="00790A2E" w:rsidTr="00E40E37">
        <w:trPr>
          <w:trHeight w:val="390"/>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000 1 06 00000 00 0000 000</w:t>
            </w:r>
          </w:p>
        </w:tc>
        <w:tc>
          <w:tcPr>
            <w:tcW w:w="7229" w:type="dxa"/>
            <w:tcBorders>
              <w:top w:val="nil"/>
              <w:left w:val="nil"/>
              <w:bottom w:val="single" w:sz="4" w:space="0" w:color="auto"/>
              <w:right w:val="single" w:sz="4" w:space="0" w:color="auto"/>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Налоги на имущество</w:t>
            </w:r>
          </w:p>
        </w:tc>
        <w:tc>
          <w:tcPr>
            <w:tcW w:w="992" w:type="dxa"/>
            <w:tcBorders>
              <w:top w:val="single" w:sz="4" w:space="0" w:color="auto"/>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567,0</w:t>
            </w:r>
          </w:p>
        </w:tc>
      </w:tr>
      <w:tr w:rsidR="00E40E37" w:rsidRPr="00790A2E" w:rsidTr="00E40E37">
        <w:trPr>
          <w:trHeight w:val="435"/>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182 1 06 01000 00 0000 110</w:t>
            </w:r>
          </w:p>
        </w:tc>
        <w:tc>
          <w:tcPr>
            <w:tcW w:w="7229" w:type="dxa"/>
            <w:tcBorders>
              <w:top w:val="nil"/>
              <w:left w:val="nil"/>
              <w:bottom w:val="single" w:sz="4" w:space="0" w:color="auto"/>
              <w:right w:val="single" w:sz="4" w:space="0" w:color="auto"/>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4,0</w:t>
            </w:r>
          </w:p>
        </w:tc>
      </w:tr>
      <w:tr w:rsidR="00E40E37" w:rsidRPr="00790A2E" w:rsidTr="00E40E37">
        <w:trPr>
          <w:trHeight w:val="533"/>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182 106 01030 10 0000 110</w:t>
            </w:r>
          </w:p>
        </w:tc>
        <w:tc>
          <w:tcPr>
            <w:tcW w:w="7229" w:type="dxa"/>
            <w:tcBorders>
              <w:top w:val="nil"/>
              <w:left w:val="nil"/>
              <w:bottom w:val="nil"/>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4,0</w:t>
            </w:r>
          </w:p>
        </w:tc>
      </w:tr>
      <w:tr w:rsidR="00E40E37" w:rsidRPr="00790A2E" w:rsidTr="00E40E37">
        <w:trPr>
          <w:trHeight w:val="420"/>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182   1 06 06000 00 0000 110</w:t>
            </w:r>
          </w:p>
        </w:tc>
        <w:tc>
          <w:tcPr>
            <w:tcW w:w="7229" w:type="dxa"/>
            <w:tcBorders>
              <w:top w:val="single" w:sz="4" w:space="0" w:color="auto"/>
              <w:left w:val="nil"/>
              <w:bottom w:val="single" w:sz="4" w:space="0" w:color="auto"/>
              <w:right w:val="single" w:sz="4" w:space="0" w:color="auto"/>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Земельный налог</w:t>
            </w:r>
          </w:p>
        </w:tc>
        <w:tc>
          <w:tcPr>
            <w:tcW w:w="992"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563,0</w:t>
            </w:r>
          </w:p>
        </w:tc>
      </w:tr>
      <w:tr w:rsidR="00E40E37" w:rsidRPr="00790A2E" w:rsidTr="00E40E37">
        <w:trPr>
          <w:trHeight w:val="405"/>
        </w:trPr>
        <w:tc>
          <w:tcPr>
            <w:tcW w:w="2147" w:type="dxa"/>
            <w:tcBorders>
              <w:top w:val="nil"/>
              <w:left w:val="single" w:sz="4" w:space="0" w:color="auto"/>
              <w:bottom w:val="single" w:sz="4" w:space="0" w:color="auto"/>
              <w:right w:val="nil"/>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182 106 06013 10 0000 110</w:t>
            </w:r>
          </w:p>
        </w:tc>
        <w:tc>
          <w:tcPr>
            <w:tcW w:w="7229" w:type="dxa"/>
            <w:tcBorders>
              <w:top w:val="nil"/>
              <w:left w:val="single" w:sz="4" w:space="0" w:color="auto"/>
              <w:bottom w:val="single" w:sz="4" w:space="0" w:color="auto"/>
              <w:right w:val="single" w:sz="4" w:space="0" w:color="auto"/>
            </w:tcBorders>
            <w:shd w:val="clear" w:color="auto" w:fill="auto"/>
            <w:vAlign w:val="center"/>
            <w:hideMark/>
          </w:tcPr>
          <w:p w:rsidR="00E40E37" w:rsidRPr="00790A2E" w:rsidRDefault="00E40E37" w:rsidP="00FF4189">
            <w:pPr>
              <w:jc w:val="both"/>
              <w:rPr>
                <w:color w:val="000000"/>
                <w:sz w:val="16"/>
                <w:szCs w:val="16"/>
              </w:rPr>
            </w:pPr>
            <w:r w:rsidRPr="00790A2E">
              <w:rPr>
                <w:color w:val="000000"/>
                <w:sz w:val="16"/>
                <w:szCs w:val="16"/>
              </w:rPr>
              <w:t xml:space="preserve">Земельный налог, взимаемый по ставке, установленным ст.394, п.1, </w:t>
            </w:r>
            <w:proofErr w:type="spellStart"/>
            <w:r w:rsidRPr="00790A2E">
              <w:rPr>
                <w:color w:val="000000"/>
                <w:sz w:val="16"/>
                <w:szCs w:val="16"/>
              </w:rPr>
              <w:t>п\</w:t>
            </w:r>
            <w:proofErr w:type="gramStart"/>
            <w:r w:rsidRPr="00790A2E">
              <w:rPr>
                <w:color w:val="000000"/>
                <w:sz w:val="16"/>
                <w:szCs w:val="16"/>
              </w:rPr>
              <w:t>п</w:t>
            </w:r>
            <w:proofErr w:type="spellEnd"/>
            <w:proofErr w:type="gramEnd"/>
            <w:r w:rsidRPr="00790A2E">
              <w:rPr>
                <w:color w:val="000000"/>
                <w:sz w:val="16"/>
                <w:szCs w:val="16"/>
              </w:rPr>
              <w:t xml:space="preserve"> 1 НК РФ зачисляемый в бюджеты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263,0</w:t>
            </w:r>
          </w:p>
        </w:tc>
      </w:tr>
      <w:tr w:rsidR="00E40E37" w:rsidRPr="00790A2E" w:rsidTr="00E40E37">
        <w:trPr>
          <w:trHeight w:val="553"/>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lastRenderedPageBreak/>
              <w:t>182 106 06023 10 0000 110</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color w:val="000000"/>
                <w:sz w:val="16"/>
                <w:szCs w:val="16"/>
              </w:rPr>
            </w:pPr>
            <w:r w:rsidRPr="00790A2E">
              <w:rPr>
                <w:color w:val="000000"/>
                <w:sz w:val="16"/>
                <w:szCs w:val="16"/>
              </w:rPr>
              <w:t xml:space="preserve">Земельный налог, взимаемый по ставке, установленным ст.394, п.1, </w:t>
            </w:r>
            <w:proofErr w:type="spellStart"/>
            <w:r w:rsidRPr="00790A2E">
              <w:rPr>
                <w:color w:val="000000"/>
                <w:sz w:val="16"/>
                <w:szCs w:val="16"/>
              </w:rPr>
              <w:t>п\</w:t>
            </w:r>
            <w:proofErr w:type="gramStart"/>
            <w:r w:rsidRPr="00790A2E">
              <w:rPr>
                <w:color w:val="000000"/>
                <w:sz w:val="16"/>
                <w:szCs w:val="16"/>
              </w:rPr>
              <w:t>п</w:t>
            </w:r>
            <w:proofErr w:type="spellEnd"/>
            <w:proofErr w:type="gramEnd"/>
            <w:r w:rsidRPr="00790A2E">
              <w:rPr>
                <w:color w:val="000000"/>
                <w:sz w:val="16"/>
                <w:szCs w:val="16"/>
              </w:rPr>
              <w:t xml:space="preserve"> 2 НК РФ зачисляемый в бюджеты поселений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300,0</w:t>
            </w:r>
          </w:p>
        </w:tc>
      </w:tr>
      <w:tr w:rsidR="00E40E37" w:rsidRPr="00790A2E" w:rsidTr="00E40E37">
        <w:trPr>
          <w:trHeight w:val="278"/>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000 1 08 00000 00 0000 000</w:t>
            </w:r>
          </w:p>
        </w:tc>
        <w:tc>
          <w:tcPr>
            <w:tcW w:w="7229" w:type="dxa"/>
            <w:tcBorders>
              <w:top w:val="nil"/>
              <w:left w:val="nil"/>
              <w:bottom w:val="single" w:sz="4" w:space="0" w:color="auto"/>
              <w:right w:val="single" w:sz="4" w:space="0" w:color="auto"/>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Государственная пошлина</w:t>
            </w:r>
          </w:p>
        </w:tc>
        <w:tc>
          <w:tcPr>
            <w:tcW w:w="992" w:type="dxa"/>
            <w:tcBorders>
              <w:top w:val="single" w:sz="4" w:space="0" w:color="auto"/>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58,7</w:t>
            </w:r>
          </w:p>
        </w:tc>
      </w:tr>
      <w:tr w:rsidR="00E40E37" w:rsidRPr="00790A2E" w:rsidTr="00E40E37">
        <w:trPr>
          <w:trHeight w:val="834"/>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430 108 04020 01 0000 110</w:t>
            </w:r>
          </w:p>
        </w:tc>
        <w:tc>
          <w:tcPr>
            <w:tcW w:w="7229" w:type="dxa"/>
            <w:tcBorders>
              <w:top w:val="nil"/>
              <w:left w:val="nil"/>
              <w:bottom w:val="single" w:sz="4" w:space="0" w:color="auto"/>
              <w:right w:val="nil"/>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58,7</w:t>
            </w:r>
          </w:p>
        </w:tc>
      </w:tr>
      <w:tr w:rsidR="00E40E37" w:rsidRPr="00790A2E" w:rsidTr="00E40E37">
        <w:trPr>
          <w:trHeight w:val="645"/>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000 1 11 00000 00 0000 000</w:t>
            </w:r>
          </w:p>
        </w:tc>
        <w:tc>
          <w:tcPr>
            <w:tcW w:w="7229" w:type="dxa"/>
            <w:tcBorders>
              <w:top w:val="nil"/>
              <w:left w:val="nil"/>
              <w:bottom w:val="single" w:sz="4" w:space="0" w:color="auto"/>
              <w:right w:val="single" w:sz="4" w:space="0" w:color="auto"/>
            </w:tcBorders>
            <w:shd w:val="clear" w:color="000000" w:fill="FFFF99"/>
            <w:vAlign w:val="bottom"/>
            <w:hideMark/>
          </w:tcPr>
          <w:p w:rsidR="00E40E37" w:rsidRPr="00790A2E" w:rsidRDefault="00E40E37" w:rsidP="00FF4189">
            <w:pPr>
              <w:jc w:val="both"/>
              <w:rPr>
                <w:b/>
                <w:bCs/>
                <w:color w:val="000000"/>
                <w:sz w:val="16"/>
                <w:szCs w:val="16"/>
              </w:rPr>
            </w:pPr>
            <w:r w:rsidRPr="00790A2E">
              <w:rPr>
                <w:b/>
                <w:bCs/>
                <w:color w:val="000000"/>
                <w:sz w:val="16"/>
                <w:szCs w:val="16"/>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88,8</w:t>
            </w:r>
          </w:p>
        </w:tc>
      </w:tr>
      <w:tr w:rsidR="00E40E37" w:rsidRPr="00790A2E" w:rsidTr="00E40E37">
        <w:trPr>
          <w:trHeight w:val="278"/>
        </w:trPr>
        <w:tc>
          <w:tcPr>
            <w:tcW w:w="2147" w:type="dxa"/>
            <w:tcBorders>
              <w:top w:val="nil"/>
              <w:left w:val="single" w:sz="4" w:space="0" w:color="auto"/>
              <w:bottom w:val="single" w:sz="4" w:space="0" w:color="auto"/>
              <w:right w:val="single" w:sz="4" w:space="0" w:color="auto"/>
            </w:tcBorders>
            <w:shd w:val="clear" w:color="auto" w:fill="auto"/>
            <w:vAlign w:val="bottom"/>
            <w:hideMark/>
          </w:tcPr>
          <w:p w:rsidR="00E40E37" w:rsidRPr="00790A2E" w:rsidRDefault="00E40E37" w:rsidP="00FF4189">
            <w:pPr>
              <w:rPr>
                <w:sz w:val="16"/>
                <w:szCs w:val="16"/>
              </w:rPr>
            </w:pPr>
            <w:r w:rsidRPr="00790A2E">
              <w:rPr>
                <w:sz w:val="16"/>
                <w:szCs w:val="16"/>
              </w:rPr>
              <w:t>430 111 05035 10 0000 120</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3,0</w:t>
            </w:r>
          </w:p>
        </w:tc>
      </w:tr>
      <w:tr w:rsidR="00E40E37" w:rsidRPr="00790A2E" w:rsidTr="00E40E37">
        <w:trPr>
          <w:trHeight w:val="708"/>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430 111  09045 10 0000 120</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 xml:space="preserve">Прочие поступления от использования имущества, находящиеся в собственности поселений (за исключением имущества муниципальных автономных </w:t>
            </w:r>
            <w:proofErr w:type="spellStart"/>
            <w:r w:rsidRPr="00790A2E">
              <w:rPr>
                <w:color w:val="000000"/>
                <w:sz w:val="16"/>
                <w:szCs w:val="16"/>
              </w:rPr>
              <w:t>учреждений</w:t>
            </w:r>
            <w:proofErr w:type="gramStart"/>
            <w:r w:rsidRPr="00790A2E">
              <w:rPr>
                <w:color w:val="000000"/>
                <w:sz w:val="16"/>
                <w:szCs w:val="16"/>
              </w:rPr>
              <w:t>,а</w:t>
            </w:r>
            <w:proofErr w:type="spellEnd"/>
            <w:proofErr w:type="gramEnd"/>
            <w:r w:rsidRPr="00790A2E">
              <w:rPr>
                <w:color w:val="000000"/>
                <w:sz w:val="16"/>
                <w:szCs w:val="16"/>
              </w:rPr>
              <w:t xml:space="preserve"> также имущества муниципальных унитарных </w:t>
            </w:r>
            <w:proofErr w:type="spellStart"/>
            <w:r w:rsidRPr="00790A2E">
              <w:rPr>
                <w:color w:val="000000"/>
                <w:sz w:val="16"/>
                <w:szCs w:val="16"/>
              </w:rPr>
              <w:t>предприятий,в</w:t>
            </w:r>
            <w:proofErr w:type="spellEnd"/>
            <w:r w:rsidRPr="00790A2E">
              <w:rPr>
                <w:color w:val="000000"/>
                <w:sz w:val="16"/>
                <w:szCs w:val="16"/>
              </w:rPr>
              <w:t xml:space="preserve"> т.ч. казенных)</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85,8</w:t>
            </w:r>
          </w:p>
        </w:tc>
      </w:tr>
      <w:tr w:rsidR="00E40E37" w:rsidRPr="00790A2E" w:rsidTr="00E40E37">
        <w:trPr>
          <w:trHeight w:val="250"/>
        </w:trPr>
        <w:tc>
          <w:tcPr>
            <w:tcW w:w="2147"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rPr>
                <w:b/>
                <w:bCs/>
                <w:color w:val="000000"/>
                <w:sz w:val="16"/>
                <w:szCs w:val="16"/>
              </w:rPr>
            </w:pPr>
            <w:r w:rsidRPr="00790A2E">
              <w:rPr>
                <w:b/>
                <w:bCs/>
                <w:color w:val="000000"/>
                <w:sz w:val="16"/>
                <w:szCs w:val="16"/>
              </w:rPr>
              <w:t>000 1 13 00000 00 0000 000</w:t>
            </w:r>
          </w:p>
        </w:tc>
        <w:tc>
          <w:tcPr>
            <w:tcW w:w="7229" w:type="dxa"/>
            <w:tcBorders>
              <w:top w:val="nil"/>
              <w:left w:val="nil"/>
              <w:bottom w:val="single" w:sz="4" w:space="0" w:color="auto"/>
              <w:right w:val="single" w:sz="4" w:space="0" w:color="auto"/>
            </w:tcBorders>
            <w:shd w:val="clear" w:color="000000" w:fill="FFFF99"/>
            <w:vAlign w:val="bottom"/>
            <w:hideMark/>
          </w:tcPr>
          <w:p w:rsidR="00E40E37" w:rsidRPr="00790A2E" w:rsidRDefault="00E40E37" w:rsidP="00FF4189">
            <w:pPr>
              <w:jc w:val="both"/>
              <w:rPr>
                <w:b/>
                <w:bCs/>
                <w:color w:val="000000"/>
                <w:sz w:val="16"/>
                <w:szCs w:val="16"/>
              </w:rPr>
            </w:pPr>
            <w:r w:rsidRPr="00790A2E">
              <w:rPr>
                <w:b/>
                <w:bCs/>
                <w:color w:val="000000"/>
                <w:sz w:val="16"/>
                <w:szCs w:val="16"/>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160,0</w:t>
            </w:r>
          </w:p>
        </w:tc>
      </w:tr>
      <w:tr w:rsidR="00E40E37" w:rsidRPr="00790A2E" w:rsidTr="00E40E37">
        <w:trPr>
          <w:trHeight w:val="75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430 113 01995 10 0000 130</w:t>
            </w:r>
          </w:p>
        </w:tc>
        <w:tc>
          <w:tcPr>
            <w:tcW w:w="7229" w:type="dxa"/>
            <w:tcBorders>
              <w:top w:val="nil"/>
              <w:left w:val="nil"/>
              <w:bottom w:val="single" w:sz="4" w:space="0" w:color="auto"/>
              <w:right w:val="single" w:sz="4" w:space="0" w:color="auto"/>
            </w:tcBorders>
            <w:shd w:val="clear" w:color="000000" w:fill="FFFFFF"/>
            <w:vAlign w:val="center"/>
            <w:hideMark/>
          </w:tcPr>
          <w:p w:rsidR="00E40E37" w:rsidRPr="00790A2E" w:rsidRDefault="00E40E37" w:rsidP="00FF4189">
            <w:pPr>
              <w:rPr>
                <w:sz w:val="16"/>
                <w:szCs w:val="16"/>
              </w:rPr>
            </w:pPr>
            <w:r w:rsidRPr="00790A2E">
              <w:rPr>
                <w:sz w:val="16"/>
                <w:szCs w:val="16"/>
              </w:rPr>
              <w:t xml:space="preserve">Прочие доходы от оказания платных услуг  (работ) получателями средств бюджетов поселений                                                                                                                         </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160,0</w:t>
            </w:r>
          </w:p>
        </w:tc>
      </w:tr>
      <w:tr w:rsidR="00E40E37" w:rsidRPr="00790A2E" w:rsidTr="00E40E37">
        <w:trPr>
          <w:trHeight w:val="330"/>
        </w:trPr>
        <w:tc>
          <w:tcPr>
            <w:tcW w:w="2147" w:type="dxa"/>
            <w:tcBorders>
              <w:top w:val="nil"/>
              <w:left w:val="nil"/>
              <w:bottom w:val="nil"/>
              <w:right w:val="nil"/>
            </w:tcBorders>
            <w:shd w:val="clear" w:color="000000" w:fill="FFFF99"/>
            <w:noWrap/>
            <w:vAlign w:val="bottom"/>
            <w:hideMark/>
          </w:tcPr>
          <w:p w:rsidR="00E40E37" w:rsidRPr="00790A2E" w:rsidRDefault="00E40E37" w:rsidP="00FF4189">
            <w:pPr>
              <w:rPr>
                <w:rFonts w:ascii="Calibri" w:hAnsi="Calibri" w:cs="Calibri"/>
                <w:color w:val="000000"/>
                <w:sz w:val="16"/>
                <w:szCs w:val="16"/>
              </w:rPr>
            </w:pPr>
            <w:r w:rsidRPr="00790A2E">
              <w:rPr>
                <w:rFonts w:ascii="Calibri" w:hAnsi="Calibri" w:cs="Calibri"/>
                <w:color w:val="000000"/>
                <w:sz w:val="16"/>
                <w:szCs w:val="16"/>
              </w:rPr>
              <w:t> </w:t>
            </w:r>
          </w:p>
        </w:tc>
        <w:tc>
          <w:tcPr>
            <w:tcW w:w="7229" w:type="dxa"/>
            <w:tcBorders>
              <w:top w:val="nil"/>
              <w:left w:val="single" w:sz="4" w:space="0" w:color="auto"/>
              <w:bottom w:val="single" w:sz="4" w:space="0" w:color="auto"/>
              <w:right w:val="nil"/>
            </w:tcBorders>
            <w:shd w:val="clear" w:color="000000" w:fill="FFFF99"/>
            <w:vAlign w:val="bottom"/>
            <w:hideMark/>
          </w:tcPr>
          <w:p w:rsidR="00E40E37" w:rsidRPr="00790A2E" w:rsidRDefault="00E40E37" w:rsidP="00FF4189">
            <w:pPr>
              <w:rPr>
                <w:b/>
                <w:bCs/>
                <w:color w:val="000000"/>
                <w:sz w:val="16"/>
                <w:szCs w:val="16"/>
              </w:rPr>
            </w:pPr>
            <w:r w:rsidRPr="00790A2E">
              <w:rPr>
                <w:b/>
                <w:bCs/>
                <w:color w:val="000000"/>
                <w:sz w:val="16"/>
                <w:szCs w:val="16"/>
              </w:rPr>
              <w:t>Итого налоговые и неналоговые доходы</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2728,6</w:t>
            </w:r>
          </w:p>
        </w:tc>
      </w:tr>
      <w:tr w:rsidR="00E40E37" w:rsidRPr="00790A2E" w:rsidTr="00E40E37">
        <w:trPr>
          <w:trHeight w:val="375"/>
        </w:trPr>
        <w:tc>
          <w:tcPr>
            <w:tcW w:w="214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40E37" w:rsidRPr="00790A2E" w:rsidRDefault="00E40E37" w:rsidP="00FF4189">
            <w:pPr>
              <w:rPr>
                <w:b/>
                <w:bCs/>
                <w:color w:val="000000"/>
                <w:sz w:val="16"/>
                <w:szCs w:val="16"/>
              </w:rPr>
            </w:pPr>
            <w:r w:rsidRPr="00790A2E">
              <w:rPr>
                <w:b/>
                <w:bCs/>
                <w:color w:val="000000"/>
                <w:sz w:val="16"/>
                <w:szCs w:val="16"/>
              </w:rPr>
              <w:t xml:space="preserve">000 2 00 00000 00 0000 000 </w:t>
            </w:r>
          </w:p>
        </w:tc>
        <w:tc>
          <w:tcPr>
            <w:tcW w:w="7229" w:type="dxa"/>
            <w:tcBorders>
              <w:top w:val="nil"/>
              <w:left w:val="nil"/>
              <w:bottom w:val="single" w:sz="4" w:space="0" w:color="auto"/>
              <w:right w:val="single" w:sz="4" w:space="0" w:color="auto"/>
            </w:tcBorders>
            <w:shd w:val="clear" w:color="000000" w:fill="FFCC99"/>
            <w:noWrap/>
            <w:vAlign w:val="bottom"/>
            <w:hideMark/>
          </w:tcPr>
          <w:p w:rsidR="00E40E37" w:rsidRPr="00790A2E" w:rsidRDefault="00E40E37" w:rsidP="00FF4189">
            <w:pPr>
              <w:jc w:val="center"/>
              <w:rPr>
                <w:b/>
                <w:bCs/>
                <w:color w:val="000000"/>
                <w:sz w:val="16"/>
                <w:szCs w:val="16"/>
              </w:rPr>
            </w:pPr>
            <w:r w:rsidRPr="00790A2E">
              <w:rPr>
                <w:b/>
                <w:bCs/>
                <w:color w:val="000000"/>
                <w:sz w:val="16"/>
                <w:szCs w:val="16"/>
              </w:rPr>
              <w:t xml:space="preserve">Безвозмездные поступления </w:t>
            </w:r>
          </w:p>
        </w:tc>
        <w:tc>
          <w:tcPr>
            <w:tcW w:w="992" w:type="dxa"/>
            <w:tcBorders>
              <w:top w:val="nil"/>
              <w:left w:val="nil"/>
              <w:bottom w:val="single" w:sz="4" w:space="0" w:color="auto"/>
              <w:right w:val="single" w:sz="4" w:space="0" w:color="auto"/>
            </w:tcBorders>
            <w:shd w:val="clear" w:color="000000" w:fill="FFCC99"/>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83932,5</w:t>
            </w:r>
          </w:p>
        </w:tc>
      </w:tr>
      <w:tr w:rsidR="00E40E37" w:rsidRPr="00790A2E" w:rsidTr="00E40E37">
        <w:trPr>
          <w:trHeight w:val="375"/>
        </w:trPr>
        <w:tc>
          <w:tcPr>
            <w:tcW w:w="2147"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 </w:t>
            </w:r>
          </w:p>
        </w:tc>
        <w:tc>
          <w:tcPr>
            <w:tcW w:w="7229" w:type="dxa"/>
            <w:tcBorders>
              <w:top w:val="nil"/>
              <w:left w:val="nil"/>
              <w:bottom w:val="single" w:sz="4" w:space="0" w:color="auto"/>
              <w:right w:val="single" w:sz="4" w:space="0" w:color="auto"/>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в том числе:</w:t>
            </w:r>
          </w:p>
        </w:tc>
        <w:tc>
          <w:tcPr>
            <w:tcW w:w="992" w:type="dxa"/>
            <w:tcBorders>
              <w:top w:val="nil"/>
              <w:left w:val="nil"/>
              <w:bottom w:val="single" w:sz="4" w:space="0" w:color="auto"/>
              <w:right w:val="single" w:sz="4" w:space="0" w:color="auto"/>
            </w:tcBorders>
            <w:shd w:val="clear" w:color="000000" w:fill="CCFFFF"/>
            <w:noWrap/>
            <w:vAlign w:val="bottom"/>
            <w:hideMark/>
          </w:tcPr>
          <w:p w:rsidR="00E40E37" w:rsidRPr="00790A2E" w:rsidRDefault="00E40E37" w:rsidP="00FF4189">
            <w:pPr>
              <w:rPr>
                <w:color w:val="000000"/>
                <w:sz w:val="16"/>
                <w:szCs w:val="16"/>
              </w:rPr>
            </w:pPr>
            <w:r w:rsidRPr="00790A2E">
              <w:rPr>
                <w:color w:val="000000"/>
                <w:sz w:val="16"/>
                <w:szCs w:val="16"/>
              </w:rPr>
              <w:t> </w:t>
            </w:r>
          </w:p>
        </w:tc>
      </w:tr>
      <w:tr w:rsidR="00E40E37" w:rsidRPr="00790A2E" w:rsidTr="00E40E37">
        <w:trPr>
          <w:trHeight w:val="600"/>
        </w:trPr>
        <w:tc>
          <w:tcPr>
            <w:tcW w:w="2147"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000 2 02 01000 00 0000 151</w:t>
            </w:r>
          </w:p>
        </w:tc>
        <w:tc>
          <w:tcPr>
            <w:tcW w:w="7229" w:type="dxa"/>
            <w:tcBorders>
              <w:top w:val="nil"/>
              <w:left w:val="nil"/>
              <w:bottom w:val="single" w:sz="4" w:space="0" w:color="auto"/>
              <w:right w:val="single" w:sz="4" w:space="0" w:color="auto"/>
            </w:tcBorders>
            <w:shd w:val="clear" w:color="000000" w:fill="CCFFFF"/>
            <w:vAlign w:val="bottom"/>
            <w:hideMark/>
          </w:tcPr>
          <w:p w:rsidR="00E40E37" w:rsidRPr="00790A2E" w:rsidRDefault="00E40E37" w:rsidP="00FF4189">
            <w:pPr>
              <w:rPr>
                <w:b/>
                <w:bCs/>
                <w:color w:val="000000"/>
                <w:sz w:val="16"/>
                <w:szCs w:val="16"/>
              </w:rPr>
            </w:pPr>
            <w:r w:rsidRPr="00790A2E">
              <w:rPr>
                <w:b/>
                <w:bCs/>
                <w:color w:val="000000"/>
                <w:sz w:val="16"/>
                <w:szCs w:val="16"/>
              </w:rPr>
              <w:t>Дотации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CCFFFF"/>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19509,6</w:t>
            </w:r>
          </w:p>
        </w:tc>
      </w:tr>
      <w:tr w:rsidR="00E40E37" w:rsidRPr="00790A2E" w:rsidTr="00E40E37">
        <w:trPr>
          <w:trHeight w:val="615"/>
        </w:trPr>
        <w:tc>
          <w:tcPr>
            <w:tcW w:w="2147" w:type="dxa"/>
            <w:tcBorders>
              <w:top w:val="nil"/>
              <w:left w:val="single" w:sz="4" w:space="0" w:color="auto"/>
              <w:bottom w:val="single" w:sz="4" w:space="0" w:color="auto"/>
              <w:right w:val="single" w:sz="4" w:space="0" w:color="auto"/>
            </w:tcBorders>
            <w:shd w:val="clear" w:color="auto" w:fill="auto"/>
            <w:vAlign w:val="bottom"/>
            <w:hideMark/>
          </w:tcPr>
          <w:p w:rsidR="00E40E37" w:rsidRPr="00790A2E" w:rsidRDefault="00E40E37" w:rsidP="00FF4189">
            <w:pPr>
              <w:rPr>
                <w:color w:val="000000"/>
                <w:sz w:val="16"/>
                <w:szCs w:val="16"/>
              </w:rPr>
            </w:pPr>
            <w:r w:rsidRPr="00790A2E">
              <w:rPr>
                <w:color w:val="000000"/>
                <w:sz w:val="16"/>
                <w:szCs w:val="16"/>
              </w:rPr>
              <w:t>430 202 01001 10 0000 151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rPr>
                <w:color w:val="000000"/>
                <w:sz w:val="16"/>
                <w:szCs w:val="16"/>
              </w:rPr>
            </w:pPr>
            <w:r w:rsidRPr="00790A2E">
              <w:rPr>
                <w:color w:val="000000"/>
                <w:sz w:val="16"/>
                <w:szCs w:val="16"/>
              </w:rPr>
              <w:t>Дотация из областного фонда финансовой поддержки поселений (область)</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15652,6</w:t>
            </w:r>
          </w:p>
        </w:tc>
      </w:tr>
      <w:tr w:rsidR="00E40E37" w:rsidRPr="00790A2E" w:rsidTr="00E40E37">
        <w:trPr>
          <w:trHeight w:val="600"/>
        </w:trPr>
        <w:tc>
          <w:tcPr>
            <w:tcW w:w="2147" w:type="dxa"/>
            <w:tcBorders>
              <w:top w:val="nil"/>
              <w:left w:val="single" w:sz="4" w:space="0" w:color="auto"/>
              <w:bottom w:val="single" w:sz="4" w:space="0" w:color="auto"/>
              <w:right w:val="single" w:sz="4" w:space="0" w:color="auto"/>
            </w:tcBorders>
            <w:shd w:val="clear" w:color="auto" w:fill="auto"/>
            <w:vAlign w:val="bottom"/>
            <w:hideMark/>
          </w:tcPr>
          <w:p w:rsidR="00E40E37" w:rsidRPr="00790A2E" w:rsidRDefault="00E40E37" w:rsidP="00FF4189">
            <w:pPr>
              <w:rPr>
                <w:color w:val="000000"/>
                <w:sz w:val="16"/>
                <w:szCs w:val="16"/>
              </w:rPr>
            </w:pPr>
            <w:r w:rsidRPr="00790A2E">
              <w:rPr>
                <w:color w:val="000000"/>
                <w:sz w:val="16"/>
                <w:szCs w:val="16"/>
              </w:rPr>
              <w:t>430 202 01001 10 0000 151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rPr>
                <w:color w:val="000000"/>
                <w:sz w:val="16"/>
                <w:szCs w:val="16"/>
              </w:rPr>
            </w:pPr>
            <w:r w:rsidRPr="00790A2E">
              <w:rPr>
                <w:color w:val="000000"/>
                <w:sz w:val="16"/>
                <w:szCs w:val="16"/>
              </w:rPr>
              <w:t>Дотация из районного бюджета на выравнивание бюджетной обеспеченности (район)</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3857,0</w:t>
            </w:r>
          </w:p>
        </w:tc>
      </w:tr>
      <w:tr w:rsidR="00E40E37" w:rsidRPr="00790A2E" w:rsidTr="00E40E37">
        <w:trPr>
          <w:trHeight w:val="420"/>
        </w:trPr>
        <w:tc>
          <w:tcPr>
            <w:tcW w:w="2147"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000 2 02 02999 10 0000 151</w:t>
            </w:r>
          </w:p>
        </w:tc>
        <w:tc>
          <w:tcPr>
            <w:tcW w:w="7229" w:type="dxa"/>
            <w:tcBorders>
              <w:top w:val="nil"/>
              <w:left w:val="nil"/>
              <w:bottom w:val="nil"/>
              <w:right w:val="nil"/>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 xml:space="preserve">Прочие субсидии бюджетам поселений   </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44938,4</w:t>
            </w:r>
          </w:p>
        </w:tc>
      </w:tr>
      <w:tr w:rsidR="00E40E37" w:rsidRPr="00790A2E" w:rsidTr="00E40E37">
        <w:trPr>
          <w:trHeight w:val="667"/>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субсидии бюджетам поселений (за счет округа) (Социальная поддержка неработающих граждан пожилого возраста, проживающих в НАО, в виде предоставления бесплатного посещения общественных бань)</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648,0</w:t>
            </w:r>
          </w:p>
        </w:tc>
      </w:tr>
      <w:tr w:rsidR="00E40E37" w:rsidRPr="00790A2E" w:rsidTr="00E40E37">
        <w:trPr>
          <w:trHeight w:val="832"/>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 xml:space="preserve">Прочие субсидии бюджетам поселений (за счет округа) (Расходы муниципального района за счет субсидии из Регионального фонда </w:t>
            </w:r>
            <w:proofErr w:type="spellStart"/>
            <w:r w:rsidRPr="00790A2E">
              <w:rPr>
                <w:color w:val="000000"/>
                <w:sz w:val="16"/>
                <w:szCs w:val="16"/>
              </w:rPr>
              <w:t>софинансирования</w:t>
            </w:r>
            <w:proofErr w:type="spellEnd"/>
            <w:r w:rsidRPr="00790A2E">
              <w:rPr>
                <w:color w:val="000000"/>
                <w:sz w:val="16"/>
                <w:szCs w:val="16"/>
              </w:rPr>
              <w:t xml:space="preserve"> в рамках ДЦП "Сохранение и развитие культуры Ненецкого автономного округа на 2011-2015 годы" субсидия за счет </w:t>
            </w:r>
            <w:proofErr w:type="gramStart"/>
            <w:r w:rsidRPr="00790A2E">
              <w:rPr>
                <w:color w:val="000000"/>
                <w:sz w:val="16"/>
                <w:szCs w:val="16"/>
              </w:rPr>
              <w:t>ОБ</w:t>
            </w:r>
            <w:proofErr w:type="gramEnd"/>
            <w:r w:rsidRPr="00790A2E">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163,8</w:t>
            </w:r>
          </w:p>
        </w:tc>
      </w:tr>
      <w:tr w:rsidR="00E40E37" w:rsidRPr="00790A2E" w:rsidTr="00E40E37">
        <w:trPr>
          <w:trHeight w:val="703"/>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Прочие субсидии бюджетам поселений (за счет округа) (Субсидия на организацию благоустройства и озеленение территорий городского округа,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3054,0</w:t>
            </w:r>
          </w:p>
        </w:tc>
      </w:tr>
      <w:tr w:rsidR="00E40E37" w:rsidRPr="00790A2E" w:rsidTr="00E40E37">
        <w:trPr>
          <w:trHeight w:val="84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 xml:space="preserve">Прочие субсидии бюджетам поселений (за счет округа) (Расходы муниципального района за счет субсидии из окружного бюджета в рамках долгосрочной программы "Обеспечение земельных участков коммунальной и транспортной инфраструктурами в целях жилищного строительства" за счет </w:t>
            </w:r>
            <w:proofErr w:type="gramStart"/>
            <w:r w:rsidRPr="00790A2E">
              <w:rPr>
                <w:color w:val="000000"/>
                <w:sz w:val="16"/>
                <w:szCs w:val="16"/>
              </w:rPr>
              <w:t>ОБ</w:t>
            </w:r>
            <w:proofErr w:type="gramEnd"/>
            <w:r w:rsidRPr="00790A2E">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30000,00</w:t>
            </w:r>
          </w:p>
        </w:tc>
      </w:tr>
      <w:tr w:rsidR="00E40E37" w:rsidRPr="00790A2E" w:rsidTr="00E40E37">
        <w:trPr>
          <w:trHeight w:val="1129"/>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субсидии бюджетам поселений (за счет района</w:t>
            </w:r>
            <w:proofErr w:type="gramStart"/>
            <w:r w:rsidRPr="00790A2E">
              <w:rPr>
                <w:color w:val="000000"/>
                <w:sz w:val="16"/>
                <w:szCs w:val="16"/>
              </w:rPr>
              <w:t>)(</w:t>
            </w:r>
            <w:proofErr w:type="gramEnd"/>
            <w:r w:rsidRPr="00790A2E">
              <w:rPr>
                <w:color w:val="000000"/>
                <w:sz w:val="16"/>
                <w:szCs w:val="16"/>
              </w:rPr>
              <w:t xml:space="preserve">На </w:t>
            </w:r>
            <w:proofErr w:type="spellStart"/>
            <w:r w:rsidRPr="00790A2E">
              <w:rPr>
                <w:color w:val="000000"/>
                <w:sz w:val="16"/>
                <w:szCs w:val="16"/>
              </w:rPr>
              <w:t>софинансирование</w:t>
            </w:r>
            <w:proofErr w:type="spellEnd"/>
            <w:r w:rsidRPr="00790A2E">
              <w:rPr>
                <w:color w:val="000000"/>
                <w:sz w:val="16"/>
                <w:szCs w:val="16"/>
              </w:rPr>
              <w:t xml:space="preserve"> расходных обязательств,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 содержания имущества, оплаты труда обслуживающего персонала)</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2588,7</w:t>
            </w:r>
          </w:p>
        </w:tc>
      </w:tr>
      <w:tr w:rsidR="00E40E37" w:rsidRPr="00790A2E" w:rsidTr="00E40E37">
        <w:trPr>
          <w:trHeight w:val="834"/>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субсидии бюджетам поселений (за счет района)  (</w:t>
            </w:r>
            <w:proofErr w:type="spellStart"/>
            <w:r w:rsidRPr="00790A2E">
              <w:rPr>
                <w:color w:val="000000"/>
                <w:sz w:val="16"/>
                <w:szCs w:val="16"/>
              </w:rPr>
              <w:t>Софинансирование</w:t>
            </w:r>
            <w:proofErr w:type="spellEnd"/>
            <w:r w:rsidRPr="00790A2E">
              <w:rPr>
                <w:color w:val="000000"/>
                <w:sz w:val="16"/>
                <w:szCs w:val="16"/>
              </w:rPr>
              <w:t xml:space="preserve"> муниципального района в рамках ДЦП "Сохранение и развитие культуры Ненецкого автономного округа на 2011-2015 годы" субсидия за счет РБ)</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18,2</w:t>
            </w:r>
          </w:p>
        </w:tc>
      </w:tr>
      <w:tr w:rsidR="00E40E37" w:rsidRPr="00790A2E" w:rsidTr="00E40E37">
        <w:trPr>
          <w:trHeight w:val="844"/>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субсидии бюджетам поселений (за счет района) (</w:t>
            </w:r>
            <w:proofErr w:type="spellStart"/>
            <w:r w:rsidRPr="00790A2E">
              <w:rPr>
                <w:color w:val="000000"/>
                <w:sz w:val="16"/>
                <w:szCs w:val="16"/>
              </w:rPr>
              <w:t>Софинансирование</w:t>
            </w:r>
            <w:proofErr w:type="spellEnd"/>
            <w:r w:rsidRPr="00790A2E">
              <w:rPr>
                <w:color w:val="000000"/>
                <w:sz w:val="16"/>
                <w:szCs w:val="16"/>
              </w:rPr>
              <w:t xml:space="preserve"> муниципального района в рамках долгосрочной программы "Обеспечение земельных участков коммунальной и транспортной инфраструктурами в целях жилищного строительства" за счет РБ)</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927,8</w:t>
            </w:r>
          </w:p>
        </w:tc>
      </w:tr>
      <w:tr w:rsidR="00E40E37" w:rsidRPr="00790A2E" w:rsidTr="00E40E37">
        <w:trPr>
          <w:trHeight w:val="1198"/>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 xml:space="preserve">Прочие субсидии бюджетам поселений (за счет округа) (Расходы муниципального района за счет субсидии из окружного бюджета в рамках долгосрочной программы "Строительство специализированного жилищного фонда и жилых помещений, предоставляемых по договорам социального найма долгосрочной целевой программы "Жилище на 2011-2022 годы" за счет </w:t>
            </w:r>
            <w:proofErr w:type="gramStart"/>
            <w:r w:rsidRPr="00790A2E">
              <w:rPr>
                <w:color w:val="000000"/>
                <w:sz w:val="16"/>
                <w:szCs w:val="16"/>
              </w:rPr>
              <w:t>ОБ</w:t>
            </w:r>
            <w:proofErr w:type="gramEnd"/>
            <w:r w:rsidRPr="00790A2E">
              <w:rPr>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3880,0</w:t>
            </w:r>
          </w:p>
        </w:tc>
      </w:tr>
      <w:tr w:rsidR="00E40E37" w:rsidRPr="00790A2E" w:rsidTr="00E40E37">
        <w:trPr>
          <w:trHeight w:val="1116"/>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lastRenderedPageBreak/>
              <w:t>430 202 02999 10 0000 151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субсидии бюджетам поселений (за счет района) (</w:t>
            </w:r>
            <w:proofErr w:type="spellStart"/>
            <w:r w:rsidRPr="00790A2E">
              <w:rPr>
                <w:color w:val="000000"/>
                <w:sz w:val="16"/>
                <w:szCs w:val="16"/>
              </w:rPr>
              <w:t>Софинансирование</w:t>
            </w:r>
            <w:proofErr w:type="spellEnd"/>
            <w:r w:rsidRPr="00790A2E">
              <w:rPr>
                <w:color w:val="000000"/>
                <w:sz w:val="16"/>
                <w:szCs w:val="16"/>
              </w:rPr>
              <w:t xml:space="preserve"> муниципального района в рамках долгосрочной программы "Строительство специализированного жилищного фонда и жилых помещений, предоставляемых по договорам социального найма долгосрочной целевой программы "Жилище на 2011-2022 годы" за счет РБ)</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120,0</w:t>
            </w:r>
          </w:p>
        </w:tc>
      </w:tr>
      <w:tr w:rsidR="00E40E37" w:rsidRPr="00790A2E" w:rsidTr="00E40E37">
        <w:trPr>
          <w:trHeight w:val="1132"/>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430 202 02999 10 0000 151 </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 xml:space="preserve">Прочие  межбюджетные  трансферты,   передаваемые бюджетам поселений (Расходы муниципального района за счет субсидии из окружного бюджета в рамках подпрограммы "Обеспечение земельных участков коммунальной и транспортной инфраструктурами в целях жилищного строительства" ДЦП "Жилище" на 2011-2012 годы") (мероприятие-строительство </w:t>
            </w:r>
            <w:proofErr w:type="spellStart"/>
            <w:r w:rsidRPr="00790A2E">
              <w:rPr>
                <w:sz w:val="16"/>
                <w:szCs w:val="16"/>
              </w:rPr>
              <w:t>внутрипоселковых</w:t>
            </w:r>
            <w:proofErr w:type="spellEnd"/>
            <w:r w:rsidRPr="00790A2E">
              <w:rPr>
                <w:sz w:val="16"/>
                <w:szCs w:val="16"/>
              </w:rPr>
              <w:t xml:space="preserve"> дорог с разработкой ПСД с. </w:t>
            </w:r>
            <w:proofErr w:type="spellStart"/>
            <w:r w:rsidRPr="00790A2E">
              <w:rPr>
                <w:sz w:val="16"/>
                <w:szCs w:val="16"/>
              </w:rPr>
              <w:t>Несь</w:t>
            </w:r>
            <w:proofErr w:type="spellEnd"/>
            <w:r w:rsidRPr="00790A2E">
              <w:rPr>
                <w:sz w:val="16"/>
                <w:szCs w:val="16"/>
              </w:rPr>
              <w:t>) (</w:t>
            </w:r>
            <w:proofErr w:type="gramStart"/>
            <w:r w:rsidRPr="00790A2E">
              <w:rPr>
                <w:sz w:val="16"/>
                <w:szCs w:val="16"/>
              </w:rPr>
              <w:t>ОБ</w:t>
            </w:r>
            <w:proofErr w:type="gramEnd"/>
            <w:r w:rsidRPr="00790A2E">
              <w:rPr>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3431,8</w:t>
            </w:r>
          </w:p>
        </w:tc>
      </w:tr>
      <w:tr w:rsidR="00E40E37" w:rsidRPr="00790A2E" w:rsidTr="00E40E37">
        <w:trPr>
          <w:trHeight w:val="112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430 202 02999 10 0000 151 </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Прочие  межбюджетные  трансферты,   передаваемые бюджетам поселений (</w:t>
            </w:r>
            <w:proofErr w:type="spellStart"/>
            <w:r w:rsidRPr="00790A2E">
              <w:rPr>
                <w:sz w:val="16"/>
                <w:szCs w:val="16"/>
              </w:rPr>
              <w:t>Софинансирование</w:t>
            </w:r>
            <w:proofErr w:type="spellEnd"/>
            <w:r w:rsidRPr="00790A2E">
              <w:rPr>
                <w:sz w:val="16"/>
                <w:szCs w:val="16"/>
              </w:rPr>
              <w:t xml:space="preserve"> муниципального района в рамках подпрограммы "Обеспечение земельных участков коммунальной и транспортной инфраструктурами в целях жилищного строительства" ДЦП "Жилище" на 2011-2012 годы") (мероприятие-строительство </w:t>
            </w:r>
            <w:proofErr w:type="spellStart"/>
            <w:r w:rsidRPr="00790A2E">
              <w:rPr>
                <w:sz w:val="16"/>
                <w:szCs w:val="16"/>
              </w:rPr>
              <w:t>внутрипоселковых</w:t>
            </w:r>
            <w:proofErr w:type="spellEnd"/>
            <w:r w:rsidRPr="00790A2E">
              <w:rPr>
                <w:sz w:val="16"/>
                <w:szCs w:val="16"/>
              </w:rPr>
              <w:t xml:space="preserve"> дорог с разработкой ПСД с. </w:t>
            </w:r>
            <w:proofErr w:type="spellStart"/>
            <w:r w:rsidRPr="00790A2E">
              <w:rPr>
                <w:sz w:val="16"/>
                <w:szCs w:val="16"/>
              </w:rPr>
              <w:t>Несь</w:t>
            </w:r>
            <w:proofErr w:type="spellEnd"/>
            <w:r w:rsidRPr="00790A2E">
              <w:rPr>
                <w:sz w:val="16"/>
                <w:szCs w:val="16"/>
              </w:rPr>
              <w:t>) (РБ)</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106,1</w:t>
            </w:r>
          </w:p>
        </w:tc>
      </w:tr>
      <w:tr w:rsidR="00E40E37" w:rsidRPr="00790A2E" w:rsidTr="00E40E37">
        <w:trPr>
          <w:trHeight w:val="555"/>
        </w:trPr>
        <w:tc>
          <w:tcPr>
            <w:tcW w:w="2147"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 xml:space="preserve">000  2 02 03000 00 0000 151 </w:t>
            </w:r>
          </w:p>
        </w:tc>
        <w:tc>
          <w:tcPr>
            <w:tcW w:w="7229" w:type="dxa"/>
            <w:tcBorders>
              <w:top w:val="nil"/>
              <w:left w:val="nil"/>
              <w:bottom w:val="single" w:sz="4" w:space="0" w:color="auto"/>
              <w:right w:val="single" w:sz="4" w:space="0" w:color="auto"/>
            </w:tcBorders>
            <w:shd w:val="clear" w:color="000000" w:fill="CCFFFF"/>
            <w:vAlign w:val="bottom"/>
            <w:hideMark/>
          </w:tcPr>
          <w:p w:rsidR="00E40E37" w:rsidRPr="00790A2E" w:rsidRDefault="00E40E37" w:rsidP="00FF4189">
            <w:pPr>
              <w:rPr>
                <w:b/>
                <w:bCs/>
                <w:color w:val="000000"/>
                <w:sz w:val="16"/>
                <w:szCs w:val="16"/>
              </w:rPr>
            </w:pPr>
            <w:r w:rsidRPr="00790A2E">
              <w:rPr>
                <w:b/>
                <w:bCs/>
                <w:color w:val="000000"/>
                <w:sz w:val="16"/>
                <w:szCs w:val="16"/>
              </w:rPr>
              <w:t>Субвенции бюджетам субъектов Российской Федерации и муниципальных образований</w:t>
            </w:r>
          </w:p>
        </w:tc>
        <w:tc>
          <w:tcPr>
            <w:tcW w:w="992" w:type="dxa"/>
            <w:tcBorders>
              <w:top w:val="nil"/>
              <w:left w:val="nil"/>
              <w:bottom w:val="single" w:sz="4" w:space="0" w:color="auto"/>
              <w:right w:val="single" w:sz="4" w:space="0" w:color="auto"/>
            </w:tcBorders>
            <w:shd w:val="clear" w:color="000000" w:fill="CCFFFF"/>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5250,7</w:t>
            </w:r>
          </w:p>
        </w:tc>
      </w:tr>
      <w:tr w:rsidR="00E40E37" w:rsidRPr="00790A2E" w:rsidTr="00E40E37">
        <w:trPr>
          <w:trHeight w:val="421"/>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430 202 03015 10 0000 151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150,3</w:t>
            </w:r>
          </w:p>
        </w:tc>
      </w:tr>
      <w:tr w:rsidR="00E40E37" w:rsidRPr="00790A2E" w:rsidTr="00E40E37">
        <w:trPr>
          <w:trHeight w:val="278"/>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430 202 03024 10 0000 151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Субвенция бюджетам поселений на выполнение передаваемых полномочий субъектов Российской Федерации  (Социальная поддержка в виде ежемесячной компенсации абонентской платы за пользование квартирным телефоном лицам, постоянно проживающим в сельских населённых пунктах НАО)</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672,0</w:t>
            </w:r>
          </w:p>
        </w:tc>
      </w:tr>
      <w:tr w:rsidR="00E40E37" w:rsidRPr="00790A2E" w:rsidTr="00E40E37">
        <w:trPr>
          <w:trHeight w:val="708"/>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430 2 02 03024 10 0000 151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Субвенция бюджетам поселений на выполнение передаваемых полномочий субъектов Российской Федерации (Социальная поддержка специалистов, работающих и проживающих в сельских населенных пунктах НАО)</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344,7</w:t>
            </w:r>
          </w:p>
        </w:tc>
      </w:tr>
      <w:tr w:rsidR="00E40E37" w:rsidRPr="00790A2E" w:rsidTr="00E40E37">
        <w:trPr>
          <w:trHeight w:val="84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430 202 03024 10 0000 151</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 xml:space="preserve">Субвенция бюджетам поселений на выполнение передаваемых полномочий субъектов Российской Федерации (в сфере административных правонарушений) </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55,2</w:t>
            </w:r>
          </w:p>
        </w:tc>
      </w:tr>
      <w:tr w:rsidR="00E40E37" w:rsidRPr="00790A2E" w:rsidTr="00E40E37">
        <w:trPr>
          <w:trHeight w:val="985"/>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430 202 03026 10 0000 151</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Субвенция бюджетам поселений на выполнение передаваемых полномочий субъектов Российской Федерации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4028,5</w:t>
            </w:r>
          </w:p>
        </w:tc>
      </w:tr>
      <w:tr w:rsidR="00E40E37" w:rsidRPr="00790A2E" w:rsidTr="00E40E37">
        <w:trPr>
          <w:trHeight w:val="276"/>
        </w:trPr>
        <w:tc>
          <w:tcPr>
            <w:tcW w:w="2147" w:type="dxa"/>
            <w:tcBorders>
              <w:top w:val="nil"/>
              <w:left w:val="single" w:sz="4" w:space="0" w:color="auto"/>
              <w:bottom w:val="single" w:sz="4" w:space="0" w:color="auto"/>
              <w:right w:val="nil"/>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000  2 02 04000 00 0000 151</w:t>
            </w:r>
          </w:p>
        </w:tc>
        <w:tc>
          <w:tcPr>
            <w:tcW w:w="7229" w:type="dxa"/>
            <w:tcBorders>
              <w:top w:val="nil"/>
              <w:left w:val="single" w:sz="4" w:space="0" w:color="auto"/>
              <w:bottom w:val="single" w:sz="4" w:space="0" w:color="auto"/>
              <w:right w:val="nil"/>
            </w:tcBorders>
            <w:shd w:val="clear" w:color="000000" w:fill="CCFFFF"/>
            <w:noWrap/>
            <w:vAlign w:val="bottom"/>
            <w:hideMark/>
          </w:tcPr>
          <w:p w:rsidR="00E40E37" w:rsidRPr="00790A2E" w:rsidRDefault="00E40E37" w:rsidP="00FF4189">
            <w:pPr>
              <w:rPr>
                <w:b/>
                <w:bCs/>
                <w:color w:val="000000"/>
                <w:sz w:val="16"/>
                <w:szCs w:val="16"/>
              </w:rPr>
            </w:pPr>
            <w:r w:rsidRPr="00790A2E">
              <w:rPr>
                <w:b/>
                <w:bCs/>
                <w:color w:val="000000"/>
                <w:sz w:val="16"/>
                <w:szCs w:val="16"/>
              </w:rPr>
              <w:t>Иные межбюджетные трансферты</w:t>
            </w:r>
          </w:p>
        </w:tc>
        <w:tc>
          <w:tcPr>
            <w:tcW w:w="992" w:type="dxa"/>
            <w:tcBorders>
              <w:top w:val="nil"/>
              <w:left w:val="single" w:sz="4" w:space="0" w:color="auto"/>
              <w:bottom w:val="single" w:sz="4" w:space="0" w:color="auto"/>
              <w:right w:val="single" w:sz="4" w:space="0" w:color="auto"/>
            </w:tcBorders>
            <w:shd w:val="clear" w:color="000000" w:fill="CCFFFF"/>
            <w:noWrap/>
            <w:vAlign w:val="bottom"/>
            <w:hideMark/>
          </w:tcPr>
          <w:p w:rsidR="00E40E37" w:rsidRPr="00790A2E" w:rsidRDefault="00E40E37" w:rsidP="00FF4189">
            <w:pPr>
              <w:jc w:val="right"/>
              <w:rPr>
                <w:b/>
                <w:bCs/>
                <w:color w:val="000000"/>
                <w:sz w:val="16"/>
                <w:szCs w:val="16"/>
              </w:rPr>
            </w:pPr>
            <w:r w:rsidRPr="00790A2E">
              <w:rPr>
                <w:b/>
                <w:bCs/>
                <w:color w:val="000000"/>
                <w:sz w:val="16"/>
                <w:szCs w:val="16"/>
              </w:rPr>
              <w:t>14233,8</w:t>
            </w:r>
          </w:p>
        </w:tc>
      </w:tr>
      <w:tr w:rsidR="00E40E37" w:rsidRPr="00790A2E" w:rsidTr="00E40E37">
        <w:trPr>
          <w:trHeight w:val="563"/>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430 2 02 04014 10 0000 151 </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Трансферты, передаваемые бюджетам поселений из бюджетов муниципальных районов (транспорт)</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0,0</w:t>
            </w:r>
          </w:p>
        </w:tc>
      </w:tr>
      <w:tr w:rsidR="00E40E37" w:rsidRPr="00790A2E" w:rsidTr="00E40E37">
        <w:trPr>
          <w:trHeight w:val="1065"/>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430 202 04025 10 0000 151 </w:t>
            </w:r>
          </w:p>
        </w:tc>
        <w:tc>
          <w:tcPr>
            <w:tcW w:w="7229" w:type="dxa"/>
            <w:tcBorders>
              <w:top w:val="nil"/>
              <w:left w:val="nil"/>
              <w:bottom w:val="nil"/>
              <w:right w:val="nil"/>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Межбюджетные трансферты,  передаваемые  бюджетам поселений  на  комплектование   книжных   фондов библиотек муниципальных образований (Комплектование книжных фондов библиотек муниципальных образований и государственных библиотек Москвы и Санкт-Петербурга)</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37,5</w:t>
            </w:r>
          </w:p>
        </w:tc>
      </w:tr>
      <w:tr w:rsidR="00E40E37" w:rsidRPr="00790A2E" w:rsidTr="00E40E37">
        <w:trPr>
          <w:trHeight w:val="585"/>
        </w:trPr>
        <w:tc>
          <w:tcPr>
            <w:tcW w:w="2147" w:type="dxa"/>
            <w:tcBorders>
              <w:top w:val="nil"/>
              <w:left w:val="single" w:sz="4" w:space="0" w:color="auto"/>
              <w:bottom w:val="single" w:sz="4" w:space="0" w:color="auto"/>
              <w:right w:val="single" w:sz="4" w:space="0" w:color="auto"/>
            </w:tcBorders>
            <w:shd w:val="clear" w:color="000000" w:fill="CCFFFF"/>
            <w:vAlign w:val="bottom"/>
            <w:hideMark/>
          </w:tcPr>
          <w:p w:rsidR="00E40E37" w:rsidRPr="00790A2E" w:rsidRDefault="00E40E37" w:rsidP="00FF4189">
            <w:pPr>
              <w:rPr>
                <w:b/>
                <w:bCs/>
                <w:sz w:val="16"/>
                <w:szCs w:val="16"/>
              </w:rPr>
            </w:pPr>
            <w:r w:rsidRPr="00790A2E">
              <w:rPr>
                <w:b/>
                <w:bCs/>
                <w:sz w:val="16"/>
                <w:szCs w:val="16"/>
              </w:rPr>
              <w:t xml:space="preserve">000 202 04999 10 0000 151 </w:t>
            </w:r>
          </w:p>
        </w:tc>
        <w:tc>
          <w:tcPr>
            <w:tcW w:w="7229" w:type="dxa"/>
            <w:tcBorders>
              <w:top w:val="single" w:sz="4" w:space="0" w:color="auto"/>
              <w:left w:val="nil"/>
              <w:bottom w:val="single" w:sz="4" w:space="0" w:color="auto"/>
              <w:right w:val="single" w:sz="4" w:space="0" w:color="auto"/>
            </w:tcBorders>
            <w:shd w:val="clear" w:color="000000" w:fill="CCFFFF"/>
            <w:vAlign w:val="center"/>
            <w:hideMark/>
          </w:tcPr>
          <w:p w:rsidR="00E40E37" w:rsidRPr="00790A2E" w:rsidRDefault="00E40E37" w:rsidP="00FF4189">
            <w:pPr>
              <w:rPr>
                <w:b/>
                <w:bCs/>
                <w:sz w:val="16"/>
                <w:szCs w:val="16"/>
              </w:rPr>
            </w:pPr>
            <w:r w:rsidRPr="00790A2E">
              <w:rPr>
                <w:b/>
                <w:bCs/>
                <w:sz w:val="16"/>
                <w:szCs w:val="16"/>
              </w:rPr>
              <w:t xml:space="preserve">Прочие  межбюджетные  трансферты,   передаваемые бюджетам поселений </w:t>
            </w:r>
          </w:p>
        </w:tc>
        <w:tc>
          <w:tcPr>
            <w:tcW w:w="992" w:type="dxa"/>
            <w:tcBorders>
              <w:top w:val="nil"/>
              <w:left w:val="nil"/>
              <w:bottom w:val="single" w:sz="4" w:space="0" w:color="auto"/>
              <w:right w:val="single" w:sz="4" w:space="0" w:color="auto"/>
            </w:tcBorders>
            <w:shd w:val="clear" w:color="000000" w:fill="CCFFFF"/>
            <w:noWrap/>
            <w:vAlign w:val="bottom"/>
            <w:hideMark/>
          </w:tcPr>
          <w:p w:rsidR="00E40E37" w:rsidRPr="00790A2E" w:rsidRDefault="00E40E37" w:rsidP="00FF4189">
            <w:pPr>
              <w:jc w:val="right"/>
              <w:rPr>
                <w:b/>
                <w:bCs/>
                <w:sz w:val="16"/>
                <w:szCs w:val="16"/>
              </w:rPr>
            </w:pPr>
            <w:r w:rsidRPr="00790A2E">
              <w:rPr>
                <w:b/>
                <w:bCs/>
                <w:sz w:val="16"/>
                <w:szCs w:val="16"/>
              </w:rPr>
              <w:t>14 196,3</w:t>
            </w:r>
          </w:p>
        </w:tc>
      </w:tr>
      <w:tr w:rsidR="00E40E37" w:rsidRPr="00790A2E" w:rsidTr="00E40E37">
        <w:trPr>
          <w:trHeight w:val="709"/>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Прочие  межбюджетные  трансферты,   передаваемые бюджетам поселений (Дотация из районного бюджета на обеспечение сбалансированности местных бюджетов)</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sz w:val="16"/>
                <w:szCs w:val="16"/>
              </w:rPr>
            </w:pPr>
            <w:r w:rsidRPr="00790A2E">
              <w:rPr>
                <w:sz w:val="16"/>
                <w:szCs w:val="16"/>
              </w:rPr>
              <w:t>12 484,9</w:t>
            </w:r>
          </w:p>
        </w:tc>
      </w:tr>
      <w:tr w:rsidR="00E40E37" w:rsidRPr="00790A2E" w:rsidTr="00E40E37">
        <w:trPr>
          <w:trHeight w:val="293"/>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межбюджетные  трансферты,   передаваемые бюджетам поселений (Контрольно-счетная палата)</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424,2</w:t>
            </w:r>
          </w:p>
        </w:tc>
      </w:tr>
      <w:tr w:rsidR="00E40E37" w:rsidRPr="00790A2E" w:rsidTr="00E40E37">
        <w:trPr>
          <w:trHeight w:val="625"/>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межбюджетные  трансферты,   передаваемые бюджетам поселений на реализацию мероприятий в рамках МЦП "Развитие транспортной инфраструктуры в муниципальном образовании "Муниципальный район "Заполярный район" на 2012-2014 годы"</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507,2</w:t>
            </w:r>
          </w:p>
        </w:tc>
      </w:tr>
      <w:tr w:rsidR="00E40E37" w:rsidRPr="00790A2E" w:rsidTr="00E40E37">
        <w:trPr>
          <w:trHeight w:val="706"/>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межбюджетные  трансферты,   передаваемые бюджетам поселений (Муниципальная целевая программа "Сохранение и развитие культуры муниципального района "Заполярный район" Ненецкого автономного округа на 2011-2015 годы")</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80,0</w:t>
            </w:r>
          </w:p>
        </w:tc>
      </w:tr>
      <w:tr w:rsidR="00E40E37" w:rsidRPr="00790A2E" w:rsidTr="00E40E37">
        <w:trPr>
          <w:trHeight w:val="57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bottom"/>
            <w:hideMark/>
          </w:tcPr>
          <w:p w:rsidR="00E40E37" w:rsidRPr="00790A2E" w:rsidRDefault="00E40E37" w:rsidP="00FF4189">
            <w:pPr>
              <w:jc w:val="both"/>
              <w:rPr>
                <w:color w:val="000000"/>
                <w:sz w:val="16"/>
                <w:szCs w:val="16"/>
              </w:rPr>
            </w:pPr>
            <w:r w:rsidRPr="00790A2E">
              <w:rPr>
                <w:color w:val="000000"/>
                <w:sz w:val="16"/>
                <w:szCs w:val="16"/>
              </w:rPr>
              <w:t>Прочие  межбюджетные  трансферты,   передаваемые бюджетам поселений (Резервный фонд "Заполярный район")</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50,0</w:t>
            </w:r>
          </w:p>
        </w:tc>
      </w:tr>
      <w:tr w:rsidR="00E40E37" w:rsidRPr="00790A2E" w:rsidTr="00E40E37">
        <w:trPr>
          <w:trHeight w:val="845"/>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 xml:space="preserve">Прочие  межбюджетные  трансферты,   передаваемые бюджетам поселений (МЦП "Строительство муниципального жилищного фонда мероприятий по капитальному ремонту жилых домов на территории МО "Муниципальный район" Заполярный район на 2009-2012 г.г.") (мероприятие-проведение изыскательных работ по осушению земельных участков района Бутово </w:t>
            </w:r>
            <w:proofErr w:type="gramStart"/>
            <w:r w:rsidRPr="00790A2E">
              <w:rPr>
                <w:sz w:val="16"/>
                <w:szCs w:val="16"/>
              </w:rPr>
              <w:t>в</w:t>
            </w:r>
            <w:proofErr w:type="gramEnd"/>
            <w:r w:rsidRPr="00790A2E">
              <w:rPr>
                <w:sz w:val="16"/>
                <w:szCs w:val="16"/>
              </w:rPr>
              <w:t xml:space="preserve"> с. </w:t>
            </w:r>
            <w:proofErr w:type="spellStart"/>
            <w:r w:rsidRPr="00790A2E">
              <w:rPr>
                <w:sz w:val="16"/>
                <w:szCs w:val="16"/>
              </w:rPr>
              <w:t>Несь</w:t>
            </w:r>
            <w:proofErr w:type="spellEnd"/>
            <w:r w:rsidRPr="00790A2E">
              <w:rPr>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300,0</w:t>
            </w:r>
          </w:p>
        </w:tc>
      </w:tr>
      <w:tr w:rsidR="00E40E37" w:rsidRPr="00790A2E" w:rsidTr="00E40E37">
        <w:trPr>
          <w:trHeight w:val="750"/>
        </w:trPr>
        <w:tc>
          <w:tcPr>
            <w:tcW w:w="2147" w:type="dxa"/>
            <w:tcBorders>
              <w:top w:val="nil"/>
              <w:left w:val="single" w:sz="4" w:space="0" w:color="auto"/>
              <w:bottom w:val="single" w:sz="4" w:space="0" w:color="auto"/>
              <w:right w:val="single" w:sz="4" w:space="0" w:color="auto"/>
            </w:tcBorders>
            <w:shd w:val="clear" w:color="auto" w:fill="auto"/>
            <w:noWrap/>
            <w:vAlign w:val="bottom"/>
            <w:hideMark/>
          </w:tcPr>
          <w:p w:rsidR="00E40E37" w:rsidRPr="00790A2E" w:rsidRDefault="00E40E37" w:rsidP="00FF4189">
            <w:pPr>
              <w:rPr>
                <w:color w:val="000000"/>
                <w:sz w:val="16"/>
                <w:szCs w:val="16"/>
              </w:rPr>
            </w:pPr>
            <w:r w:rsidRPr="00790A2E">
              <w:rPr>
                <w:color w:val="000000"/>
                <w:sz w:val="16"/>
                <w:szCs w:val="16"/>
              </w:rPr>
              <w:t xml:space="preserve">430 202 04999 10 0000 151 </w:t>
            </w:r>
          </w:p>
        </w:tc>
        <w:tc>
          <w:tcPr>
            <w:tcW w:w="7229" w:type="dxa"/>
            <w:tcBorders>
              <w:top w:val="nil"/>
              <w:left w:val="nil"/>
              <w:bottom w:val="single" w:sz="4" w:space="0" w:color="auto"/>
              <w:right w:val="single" w:sz="4" w:space="0" w:color="auto"/>
            </w:tcBorders>
            <w:shd w:val="clear" w:color="auto" w:fill="auto"/>
            <w:vAlign w:val="center"/>
            <w:hideMark/>
          </w:tcPr>
          <w:p w:rsidR="00E40E37" w:rsidRPr="00790A2E" w:rsidRDefault="00E40E37" w:rsidP="00FF4189">
            <w:pPr>
              <w:jc w:val="both"/>
              <w:rPr>
                <w:sz w:val="16"/>
                <w:szCs w:val="16"/>
              </w:rPr>
            </w:pPr>
            <w:r w:rsidRPr="00790A2E">
              <w:rPr>
                <w:sz w:val="16"/>
                <w:szCs w:val="16"/>
              </w:rPr>
              <w:t xml:space="preserve">Прочие  межбюджетные  трансферты,   передаваемые бюджетам поселений (содержание Благовещенского храма </w:t>
            </w:r>
            <w:proofErr w:type="gramStart"/>
            <w:r w:rsidRPr="00790A2E">
              <w:rPr>
                <w:sz w:val="16"/>
                <w:szCs w:val="16"/>
              </w:rPr>
              <w:t>в</w:t>
            </w:r>
            <w:proofErr w:type="gramEnd"/>
            <w:r w:rsidRPr="00790A2E">
              <w:rPr>
                <w:sz w:val="16"/>
                <w:szCs w:val="16"/>
              </w:rPr>
              <w:t xml:space="preserve"> с. </w:t>
            </w:r>
            <w:proofErr w:type="spellStart"/>
            <w:r w:rsidRPr="00790A2E">
              <w:rPr>
                <w:sz w:val="16"/>
                <w:szCs w:val="16"/>
              </w:rPr>
              <w:t>Несь</w:t>
            </w:r>
            <w:proofErr w:type="spellEnd"/>
            <w:r w:rsidRPr="00790A2E">
              <w:rPr>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E40E37" w:rsidRPr="00790A2E" w:rsidRDefault="00E40E37" w:rsidP="00FF4189">
            <w:pPr>
              <w:jc w:val="right"/>
              <w:rPr>
                <w:color w:val="000000"/>
                <w:sz w:val="16"/>
                <w:szCs w:val="16"/>
              </w:rPr>
            </w:pPr>
            <w:r w:rsidRPr="00790A2E">
              <w:rPr>
                <w:color w:val="000000"/>
                <w:sz w:val="16"/>
                <w:szCs w:val="16"/>
              </w:rPr>
              <w:t>350,0</w:t>
            </w:r>
          </w:p>
        </w:tc>
      </w:tr>
      <w:tr w:rsidR="00E40E37" w:rsidRPr="00790A2E" w:rsidTr="00E40E37">
        <w:trPr>
          <w:trHeight w:val="315"/>
        </w:trPr>
        <w:tc>
          <w:tcPr>
            <w:tcW w:w="2147" w:type="dxa"/>
            <w:tcBorders>
              <w:top w:val="nil"/>
              <w:left w:val="single" w:sz="4" w:space="0" w:color="auto"/>
              <w:bottom w:val="single" w:sz="4" w:space="0" w:color="auto"/>
              <w:right w:val="single" w:sz="4" w:space="0" w:color="auto"/>
            </w:tcBorders>
            <w:shd w:val="clear" w:color="000000" w:fill="FFCC99"/>
            <w:vAlign w:val="bottom"/>
            <w:hideMark/>
          </w:tcPr>
          <w:p w:rsidR="00E40E37" w:rsidRPr="00790A2E" w:rsidRDefault="00E40E37" w:rsidP="00FF4189">
            <w:pPr>
              <w:rPr>
                <w:b/>
                <w:bCs/>
                <w:color w:val="000000"/>
                <w:sz w:val="16"/>
                <w:szCs w:val="16"/>
              </w:rPr>
            </w:pPr>
            <w:r w:rsidRPr="00790A2E">
              <w:rPr>
                <w:b/>
                <w:bCs/>
                <w:color w:val="000000"/>
                <w:sz w:val="16"/>
                <w:szCs w:val="16"/>
              </w:rPr>
              <w:t> </w:t>
            </w:r>
          </w:p>
        </w:tc>
        <w:tc>
          <w:tcPr>
            <w:tcW w:w="7229" w:type="dxa"/>
            <w:tcBorders>
              <w:top w:val="nil"/>
              <w:left w:val="nil"/>
              <w:bottom w:val="single" w:sz="4" w:space="0" w:color="auto"/>
              <w:right w:val="single" w:sz="4" w:space="0" w:color="auto"/>
            </w:tcBorders>
            <w:shd w:val="clear" w:color="000000" w:fill="FFCC99"/>
            <w:vAlign w:val="bottom"/>
            <w:hideMark/>
          </w:tcPr>
          <w:p w:rsidR="00E40E37" w:rsidRPr="00790A2E" w:rsidRDefault="00E40E37" w:rsidP="00FF4189">
            <w:pPr>
              <w:rPr>
                <w:b/>
                <w:bCs/>
                <w:color w:val="000000"/>
                <w:sz w:val="16"/>
                <w:szCs w:val="16"/>
              </w:rPr>
            </w:pPr>
            <w:r w:rsidRPr="00790A2E">
              <w:rPr>
                <w:b/>
                <w:bCs/>
                <w:color w:val="000000"/>
                <w:sz w:val="16"/>
                <w:szCs w:val="16"/>
              </w:rPr>
              <w:t>ВСЕГО ДОХОДОВ</w:t>
            </w:r>
          </w:p>
        </w:tc>
        <w:tc>
          <w:tcPr>
            <w:tcW w:w="992" w:type="dxa"/>
            <w:tcBorders>
              <w:top w:val="nil"/>
              <w:left w:val="nil"/>
              <w:bottom w:val="single" w:sz="4" w:space="0" w:color="auto"/>
              <w:right w:val="single" w:sz="4" w:space="0" w:color="auto"/>
            </w:tcBorders>
            <w:shd w:val="clear" w:color="000000" w:fill="FFCC99"/>
            <w:vAlign w:val="bottom"/>
            <w:hideMark/>
          </w:tcPr>
          <w:p w:rsidR="00E40E37" w:rsidRPr="00790A2E" w:rsidRDefault="00E40E37" w:rsidP="00FF4189">
            <w:pPr>
              <w:jc w:val="right"/>
              <w:rPr>
                <w:b/>
                <w:bCs/>
                <w:color w:val="000000"/>
                <w:sz w:val="16"/>
                <w:szCs w:val="16"/>
              </w:rPr>
            </w:pPr>
            <w:r w:rsidRPr="00790A2E">
              <w:rPr>
                <w:b/>
                <w:bCs/>
                <w:color w:val="000000"/>
                <w:sz w:val="16"/>
                <w:szCs w:val="16"/>
              </w:rPr>
              <w:t>86661,1</w:t>
            </w:r>
          </w:p>
        </w:tc>
      </w:tr>
    </w:tbl>
    <w:p w:rsidR="00E40E37" w:rsidRDefault="00E40E37" w:rsidP="00E40E37">
      <w:pPr>
        <w:autoSpaceDE w:val="0"/>
        <w:autoSpaceDN w:val="0"/>
        <w:adjustRightInd w:val="0"/>
        <w:jc w:val="both"/>
        <w:outlineLvl w:val="1"/>
        <w:rPr>
          <w:sz w:val="16"/>
          <w:szCs w:val="16"/>
        </w:rPr>
      </w:pPr>
    </w:p>
    <w:tbl>
      <w:tblPr>
        <w:tblW w:w="10640" w:type="dxa"/>
        <w:tblInd w:w="93" w:type="dxa"/>
        <w:tblLook w:val="04A0"/>
      </w:tblPr>
      <w:tblGrid>
        <w:gridCol w:w="580"/>
        <w:gridCol w:w="3200"/>
        <w:gridCol w:w="6860"/>
      </w:tblGrid>
      <w:tr w:rsidR="00E40E37" w:rsidRPr="00E40E37" w:rsidTr="00E40E37">
        <w:trPr>
          <w:trHeight w:val="300"/>
        </w:trPr>
        <w:tc>
          <w:tcPr>
            <w:tcW w:w="10640" w:type="dxa"/>
            <w:gridSpan w:val="3"/>
            <w:tcBorders>
              <w:top w:val="nil"/>
              <w:left w:val="nil"/>
              <w:bottom w:val="nil"/>
              <w:right w:val="nil"/>
            </w:tcBorders>
            <w:shd w:val="clear" w:color="auto" w:fill="auto"/>
            <w:noWrap/>
            <w:vAlign w:val="bottom"/>
            <w:hideMark/>
          </w:tcPr>
          <w:p w:rsidR="00E40E37" w:rsidRPr="00E40E37" w:rsidRDefault="00E40E37" w:rsidP="00E40E37">
            <w:pPr>
              <w:jc w:val="right"/>
              <w:rPr>
                <w:color w:val="000000"/>
                <w:sz w:val="16"/>
                <w:szCs w:val="16"/>
              </w:rPr>
            </w:pPr>
            <w:r w:rsidRPr="00E40E37">
              <w:rPr>
                <w:color w:val="000000"/>
                <w:sz w:val="16"/>
                <w:szCs w:val="16"/>
              </w:rPr>
              <w:lastRenderedPageBreak/>
              <w:t>Приложение № 2</w:t>
            </w:r>
          </w:p>
        </w:tc>
      </w:tr>
      <w:tr w:rsidR="00E40E37" w:rsidRPr="00E40E37" w:rsidTr="00E40E37">
        <w:trPr>
          <w:trHeight w:val="300"/>
        </w:trPr>
        <w:tc>
          <w:tcPr>
            <w:tcW w:w="10640" w:type="dxa"/>
            <w:gridSpan w:val="3"/>
            <w:tcBorders>
              <w:top w:val="nil"/>
              <w:left w:val="nil"/>
              <w:bottom w:val="nil"/>
              <w:right w:val="nil"/>
            </w:tcBorders>
            <w:shd w:val="clear" w:color="auto" w:fill="auto"/>
            <w:noWrap/>
            <w:vAlign w:val="bottom"/>
            <w:hideMark/>
          </w:tcPr>
          <w:p w:rsidR="00E40E37" w:rsidRPr="00E40E37" w:rsidRDefault="00E40E37" w:rsidP="00E40E37">
            <w:pPr>
              <w:jc w:val="right"/>
              <w:rPr>
                <w:color w:val="000000"/>
                <w:sz w:val="16"/>
                <w:szCs w:val="16"/>
              </w:rPr>
            </w:pPr>
            <w:r w:rsidRPr="00E40E37">
              <w:rPr>
                <w:color w:val="000000"/>
                <w:sz w:val="16"/>
                <w:szCs w:val="16"/>
              </w:rPr>
              <w:t>к решению Совета депутатов муниципального образования "Канинский сельсовет" НАО</w:t>
            </w:r>
          </w:p>
        </w:tc>
      </w:tr>
      <w:tr w:rsidR="00E40E37" w:rsidRPr="00E40E37" w:rsidTr="00E40E37">
        <w:trPr>
          <w:trHeight w:val="300"/>
        </w:trPr>
        <w:tc>
          <w:tcPr>
            <w:tcW w:w="10640" w:type="dxa"/>
            <w:gridSpan w:val="3"/>
            <w:tcBorders>
              <w:top w:val="nil"/>
              <w:left w:val="nil"/>
              <w:bottom w:val="nil"/>
              <w:right w:val="nil"/>
            </w:tcBorders>
            <w:shd w:val="clear" w:color="auto" w:fill="auto"/>
            <w:noWrap/>
            <w:vAlign w:val="bottom"/>
            <w:hideMark/>
          </w:tcPr>
          <w:p w:rsidR="00E40E37" w:rsidRPr="00E40E37" w:rsidRDefault="00E40E37" w:rsidP="00E40E37">
            <w:pPr>
              <w:jc w:val="right"/>
              <w:rPr>
                <w:color w:val="000000"/>
                <w:sz w:val="16"/>
                <w:szCs w:val="16"/>
              </w:rPr>
            </w:pPr>
            <w:r w:rsidRPr="00E40E37">
              <w:rPr>
                <w:color w:val="000000"/>
                <w:sz w:val="16"/>
                <w:szCs w:val="16"/>
              </w:rPr>
              <w:t>от 14.06.2012 № 32</w:t>
            </w:r>
          </w:p>
        </w:tc>
      </w:tr>
      <w:tr w:rsidR="00E40E37" w:rsidRPr="00E40E37" w:rsidTr="00E40E37">
        <w:trPr>
          <w:trHeight w:val="300"/>
        </w:trPr>
        <w:tc>
          <w:tcPr>
            <w:tcW w:w="10640" w:type="dxa"/>
            <w:gridSpan w:val="3"/>
            <w:tcBorders>
              <w:top w:val="nil"/>
              <w:left w:val="nil"/>
              <w:bottom w:val="nil"/>
              <w:right w:val="nil"/>
            </w:tcBorders>
            <w:shd w:val="clear" w:color="auto" w:fill="auto"/>
            <w:noWrap/>
            <w:vAlign w:val="bottom"/>
            <w:hideMark/>
          </w:tcPr>
          <w:p w:rsidR="00E40E37" w:rsidRPr="00E40E37" w:rsidRDefault="00E40E37" w:rsidP="00E40E37">
            <w:pPr>
              <w:jc w:val="center"/>
              <w:rPr>
                <w:color w:val="000000"/>
                <w:sz w:val="16"/>
                <w:szCs w:val="16"/>
              </w:rPr>
            </w:pPr>
          </w:p>
        </w:tc>
      </w:tr>
      <w:tr w:rsidR="00E40E37" w:rsidRPr="00E40E37" w:rsidTr="00E40E37">
        <w:trPr>
          <w:trHeight w:val="330"/>
        </w:trPr>
        <w:tc>
          <w:tcPr>
            <w:tcW w:w="10640" w:type="dxa"/>
            <w:gridSpan w:val="3"/>
            <w:tcBorders>
              <w:top w:val="nil"/>
              <w:left w:val="nil"/>
              <w:bottom w:val="nil"/>
              <w:right w:val="nil"/>
            </w:tcBorders>
            <w:shd w:val="clear" w:color="auto" w:fill="auto"/>
            <w:vAlign w:val="bottom"/>
            <w:hideMark/>
          </w:tcPr>
          <w:p w:rsidR="00E40E37" w:rsidRPr="00E40E37" w:rsidRDefault="00E40E37" w:rsidP="00E40E37">
            <w:pPr>
              <w:jc w:val="center"/>
              <w:rPr>
                <w:b/>
                <w:bCs/>
                <w:color w:val="000000"/>
                <w:sz w:val="16"/>
                <w:szCs w:val="16"/>
              </w:rPr>
            </w:pPr>
            <w:r w:rsidRPr="00E40E37">
              <w:rPr>
                <w:b/>
                <w:bCs/>
                <w:color w:val="000000"/>
                <w:sz w:val="16"/>
                <w:szCs w:val="16"/>
              </w:rPr>
              <w:t xml:space="preserve">Перечень главных </w:t>
            </w:r>
            <w:proofErr w:type="gramStart"/>
            <w:r w:rsidRPr="00E40E37">
              <w:rPr>
                <w:b/>
                <w:bCs/>
                <w:color w:val="000000"/>
                <w:sz w:val="16"/>
                <w:szCs w:val="16"/>
              </w:rPr>
              <w:t>администраторов источника финансирования дефицита местного бюджета</w:t>
            </w:r>
            <w:proofErr w:type="gramEnd"/>
            <w:r w:rsidRPr="00E40E37">
              <w:rPr>
                <w:b/>
                <w:bCs/>
                <w:color w:val="000000"/>
                <w:sz w:val="16"/>
                <w:szCs w:val="16"/>
              </w:rPr>
              <w:t xml:space="preserve"> в 2012 году</w:t>
            </w:r>
          </w:p>
        </w:tc>
      </w:tr>
      <w:tr w:rsidR="00E40E37" w:rsidRPr="00E40E37" w:rsidTr="00E40E37">
        <w:trPr>
          <w:trHeight w:val="300"/>
        </w:trPr>
        <w:tc>
          <w:tcPr>
            <w:tcW w:w="10640" w:type="dxa"/>
            <w:gridSpan w:val="3"/>
            <w:tcBorders>
              <w:top w:val="nil"/>
              <w:left w:val="nil"/>
              <w:bottom w:val="nil"/>
              <w:right w:val="nil"/>
            </w:tcBorders>
            <w:shd w:val="clear" w:color="auto" w:fill="auto"/>
            <w:noWrap/>
            <w:vAlign w:val="bottom"/>
            <w:hideMark/>
          </w:tcPr>
          <w:p w:rsidR="00E40E37" w:rsidRPr="00E40E37" w:rsidRDefault="00E40E37" w:rsidP="00E40E37">
            <w:pPr>
              <w:jc w:val="right"/>
              <w:rPr>
                <w:color w:val="000000"/>
                <w:sz w:val="16"/>
                <w:szCs w:val="16"/>
              </w:rPr>
            </w:pPr>
          </w:p>
        </w:tc>
      </w:tr>
      <w:tr w:rsidR="00E40E37" w:rsidRPr="00E40E37" w:rsidTr="00E40E37">
        <w:trPr>
          <w:trHeight w:val="300"/>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0E37" w:rsidRPr="00E40E37" w:rsidRDefault="00E40E37" w:rsidP="00E40E37">
            <w:pPr>
              <w:jc w:val="center"/>
              <w:rPr>
                <w:color w:val="000000"/>
                <w:sz w:val="16"/>
                <w:szCs w:val="16"/>
              </w:rPr>
            </w:pPr>
            <w:r w:rsidRPr="00E40E37">
              <w:rPr>
                <w:color w:val="000000"/>
                <w:sz w:val="16"/>
                <w:szCs w:val="16"/>
              </w:rPr>
              <w:t>Код бюджетной классификации</w:t>
            </w:r>
          </w:p>
        </w:tc>
        <w:tc>
          <w:tcPr>
            <w:tcW w:w="6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E37" w:rsidRPr="00E40E37" w:rsidRDefault="00E40E37" w:rsidP="00E40E37">
            <w:pPr>
              <w:jc w:val="center"/>
              <w:rPr>
                <w:color w:val="000000"/>
                <w:sz w:val="16"/>
                <w:szCs w:val="16"/>
              </w:rPr>
            </w:pPr>
            <w:r w:rsidRPr="00E40E37">
              <w:rPr>
                <w:color w:val="000000"/>
                <w:sz w:val="16"/>
                <w:szCs w:val="16"/>
              </w:rPr>
              <w:t>Наименование администратора доходов местного бюджета</w:t>
            </w:r>
          </w:p>
        </w:tc>
      </w:tr>
      <w:tr w:rsidR="00E40E37" w:rsidRPr="00E40E37" w:rsidTr="00E40E37">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40E37" w:rsidRPr="00E40E37" w:rsidRDefault="00E40E37" w:rsidP="00E40E37">
            <w:pPr>
              <w:jc w:val="center"/>
              <w:rPr>
                <w:color w:val="000000"/>
                <w:sz w:val="16"/>
                <w:szCs w:val="16"/>
              </w:rPr>
            </w:pPr>
            <w:r w:rsidRPr="00E40E37">
              <w:rPr>
                <w:color w:val="000000"/>
                <w:sz w:val="16"/>
                <w:szCs w:val="16"/>
              </w:rPr>
              <w:t> </w:t>
            </w:r>
          </w:p>
        </w:tc>
        <w:tc>
          <w:tcPr>
            <w:tcW w:w="3200" w:type="dxa"/>
            <w:tcBorders>
              <w:top w:val="nil"/>
              <w:left w:val="nil"/>
              <w:bottom w:val="single" w:sz="4" w:space="0" w:color="auto"/>
              <w:right w:val="single" w:sz="4" w:space="0" w:color="auto"/>
            </w:tcBorders>
            <w:shd w:val="clear" w:color="auto" w:fill="auto"/>
            <w:vAlign w:val="center"/>
            <w:hideMark/>
          </w:tcPr>
          <w:p w:rsidR="00E40E37" w:rsidRPr="00E40E37" w:rsidRDefault="00E40E37" w:rsidP="00E40E37">
            <w:pPr>
              <w:jc w:val="center"/>
              <w:rPr>
                <w:color w:val="000000"/>
                <w:sz w:val="16"/>
                <w:szCs w:val="16"/>
              </w:rPr>
            </w:pPr>
            <w:r w:rsidRPr="00E40E37">
              <w:rPr>
                <w:color w:val="000000"/>
                <w:sz w:val="16"/>
                <w:szCs w:val="16"/>
              </w:rPr>
              <w:t>Код группы, подгруппы, статьи и вида  источников</w:t>
            </w:r>
          </w:p>
        </w:tc>
        <w:tc>
          <w:tcPr>
            <w:tcW w:w="6860" w:type="dxa"/>
            <w:vMerge/>
            <w:tcBorders>
              <w:top w:val="single" w:sz="4" w:space="0" w:color="auto"/>
              <w:left w:val="single" w:sz="4" w:space="0" w:color="auto"/>
              <w:bottom w:val="single" w:sz="4" w:space="0" w:color="auto"/>
              <w:right w:val="single" w:sz="4" w:space="0" w:color="auto"/>
            </w:tcBorders>
            <w:vAlign w:val="center"/>
            <w:hideMark/>
          </w:tcPr>
          <w:p w:rsidR="00E40E37" w:rsidRPr="00E40E37" w:rsidRDefault="00E40E37" w:rsidP="00E40E37">
            <w:pPr>
              <w:rPr>
                <w:color w:val="000000"/>
                <w:sz w:val="16"/>
                <w:szCs w:val="16"/>
              </w:rPr>
            </w:pPr>
          </w:p>
        </w:tc>
      </w:tr>
      <w:tr w:rsidR="00E40E37" w:rsidRPr="00E40E37" w:rsidTr="00E40E37">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40E37" w:rsidRPr="00E40E37" w:rsidRDefault="00E40E37" w:rsidP="00E40E37">
            <w:pPr>
              <w:jc w:val="center"/>
              <w:rPr>
                <w:b/>
                <w:bCs/>
                <w:color w:val="000000"/>
                <w:sz w:val="16"/>
                <w:szCs w:val="16"/>
              </w:rPr>
            </w:pPr>
            <w:r w:rsidRPr="00E40E37">
              <w:rPr>
                <w:b/>
                <w:bCs/>
                <w:color w:val="000000"/>
                <w:sz w:val="16"/>
                <w:szCs w:val="16"/>
              </w:rPr>
              <w:t>430</w:t>
            </w:r>
          </w:p>
        </w:tc>
        <w:tc>
          <w:tcPr>
            <w:tcW w:w="3200" w:type="dxa"/>
            <w:tcBorders>
              <w:top w:val="nil"/>
              <w:left w:val="nil"/>
              <w:bottom w:val="single" w:sz="4" w:space="0" w:color="auto"/>
              <w:right w:val="single" w:sz="4" w:space="0" w:color="auto"/>
            </w:tcBorders>
            <w:shd w:val="clear" w:color="auto" w:fill="auto"/>
            <w:noWrap/>
            <w:vAlign w:val="bottom"/>
            <w:hideMark/>
          </w:tcPr>
          <w:p w:rsidR="00E40E37" w:rsidRPr="00E40E37" w:rsidRDefault="00E40E37" w:rsidP="00E40E37">
            <w:pPr>
              <w:jc w:val="center"/>
              <w:rPr>
                <w:b/>
                <w:bCs/>
                <w:color w:val="000000"/>
                <w:sz w:val="16"/>
                <w:szCs w:val="16"/>
              </w:rPr>
            </w:pPr>
            <w:r w:rsidRPr="00E40E37">
              <w:rPr>
                <w:b/>
                <w:bCs/>
                <w:color w:val="000000"/>
                <w:sz w:val="16"/>
                <w:szCs w:val="16"/>
              </w:rPr>
              <w:t> </w:t>
            </w:r>
          </w:p>
        </w:tc>
        <w:tc>
          <w:tcPr>
            <w:tcW w:w="6860" w:type="dxa"/>
            <w:tcBorders>
              <w:top w:val="nil"/>
              <w:left w:val="nil"/>
              <w:bottom w:val="single" w:sz="4" w:space="0" w:color="auto"/>
              <w:right w:val="single" w:sz="4" w:space="0" w:color="auto"/>
            </w:tcBorders>
            <w:shd w:val="clear" w:color="auto" w:fill="auto"/>
            <w:noWrap/>
            <w:vAlign w:val="bottom"/>
            <w:hideMark/>
          </w:tcPr>
          <w:p w:rsidR="00E40E37" w:rsidRPr="00E40E37" w:rsidRDefault="00E40E37" w:rsidP="00E40E37">
            <w:pPr>
              <w:jc w:val="center"/>
              <w:rPr>
                <w:b/>
                <w:bCs/>
                <w:color w:val="000000"/>
                <w:sz w:val="16"/>
                <w:szCs w:val="16"/>
              </w:rPr>
            </w:pPr>
            <w:r w:rsidRPr="00E40E37">
              <w:rPr>
                <w:b/>
                <w:bCs/>
                <w:color w:val="000000"/>
                <w:sz w:val="16"/>
                <w:szCs w:val="16"/>
              </w:rPr>
              <w:t xml:space="preserve">Администрация муниципального образования "Канинский сельсовет" </w:t>
            </w:r>
          </w:p>
        </w:tc>
      </w:tr>
      <w:tr w:rsidR="00E40E37" w:rsidRPr="00E40E37" w:rsidTr="00E40E37">
        <w:trPr>
          <w:trHeight w:val="288"/>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40E37" w:rsidRPr="00E40E37" w:rsidRDefault="00E40E37" w:rsidP="00E40E37">
            <w:pPr>
              <w:jc w:val="center"/>
              <w:rPr>
                <w:color w:val="000000"/>
                <w:sz w:val="16"/>
                <w:szCs w:val="16"/>
              </w:rPr>
            </w:pPr>
            <w:r w:rsidRPr="00E40E37">
              <w:rPr>
                <w:color w:val="000000"/>
                <w:sz w:val="16"/>
                <w:szCs w:val="16"/>
              </w:rPr>
              <w:t>430</w:t>
            </w:r>
          </w:p>
        </w:tc>
        <w:tc>
          <w:tcPr>
            <w:tcW w:w="3200" w:type="dxa"/>
            <w:tcBorders>
              <w:top w:val="nil"/>
              <w:left w:val="nil"/>
              <w:bottom w:val="single" w:sz="4" w:space="0" w:color="auto"/>
              <w:right w:val="single" w:sz="4" w:space="0" w:color="auto"/>
            </w:tcBorders>
            <w:shd w:val="clear" w:color="auto" w:fill="auto"/>
            <w:noWrap/>
            <w:vAlign w:val="bottom"/>
            <w:hideMark/>
          </w:tcPr>
          <w:p w:rsidR="00E40E37" w:rsidRPr="00E40E37" w:rsidRDefault="00E40E37" w:rsidP="00E40E37">
            <w:pPr>
              <w:jc w:val="center"/>
              <w:rPr>
                <w:color w:val="000000"/>
                <w:sz w:val="16"/>
                <w:szCs w:val="16"/>
              </w:rPr>
            </w:pPr>
            <w:r w:rsidRPr="00E40E37">
              <w:rPr>
                <w:color w:val="000000"/>
                <w:sz w:val="16"/>
                <w:szCs w:val="16"/>
              </w:rPr>
              <w:t>01 05 02 01 10 0000 510</w:t>
            </w:r>
          </w:p>
        </w:tc>
        <w:tc>
          <w:tcPr>
            <w:tcW w:w="6860" w:type="dxa"/>
            <w:tcBorders>
              <w:top w:val="nil"/>
              <w:left w:val="nil"/>
              <w:bottom w:val="single" w:sz="4" w:space="0" w:color="auto"/>
              <w:right w:val="single" w:sz="4" w:space="0" w:color="auto"/>
            </w:tcBorders>
            <w:shd w:val="clear" w:color="auto" w:fill="auto"/>
            <w:vAlign w:val="center"/>
            <w:hideMark/>
          </w:tcPr>
          <w:p w:rsidR="00E40E37" w:rsidRPr="00E40E37" w:rsidRDefault="00E40E37" w:rsidP="00E40E37">
            <w:pPr>
              <w:rPr>
                <w:color w:val="000000"/>
                <w:sz w:val="16"/>
                <w:szCs w:val="16"/>
              </w:rPr>
            </w:pPr>
            <w:r w:rsidRPr="00E40E37">
              <w:rPr>
                <w:color w:val="000000"/>
                <w:sz w:val="16"/>
                <w:szCs w:val="16"/>
              </w:rPr>
              <w:t xml:space="preserve">Увеличение прочих остатков денежных средств  бюджета муниципального образования </w:t>
            </w:r>
          </w:p>
        </w:tc>
      </w:tr>
      <w:tr w:rsidR="00E40E37" w:rsidRPr="00E40E37" w:rsidTr="00E40E37">
        <w:trPr>
          <w:trHeight w:val="264"/>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40E37" w:rsidRPr="00E40E37" w:rsidRDefault="00E40E37" w:rsidP="00E40E37">
            <w:pPr>
              <w:jc w:val="center"/>
              <w:rPr>
                <w:color w:val="000000"/>
                <w:sz w:val="16"/>
                <w:szCs w:val="16"/>
              </w:rPr>
            </w:pPr>
            <w:r w:rsidRPr="00E40E37">
              <w:rPr>
                <w:color w:val="000000"/>
                <w:sz w:val="16"/>
                <w:szCs w:val="16"/>
              </w:rPr>
              <w:t>430</w:t>
            </w:r>
          </w:p>
        </w:tc>
        <w:tc>
          <w:tcPr>
            <w:tcW w:w="3200" w:type="dxa"/>
            <w:tcBorders>
              <w:top w:val="nil"/>
              <w:left w:val="nil"/>
              <w:bottom w:val="single" w:sz="4" w:space="0" w:color="auto"/>
              <w:right w:val="single" w:sz="4" w:space="0" w:color="auto"/>
            </w:tcBorders>
            <w:shd w:val="clear" w:color="auto" w:fill="auto"/>
            <w:noWrap/>
            <w:vAlign w:val="bottom"/>
            <w:hideMark/>
          </w:tcPr>
          <w:p w:rsidR="00E40E37" w:rsidRPr="00E40E37" w:rsidRDefault="00E40E37" w:rsidP="00E40E37">
            <w:pPr>
              <w:jc w:val="center"/>
              <w:rPr>
                <w:color w:val="000000"/>
                <w:sz w:val="16"/>
                <w:szCs w:val="16"/>
              </w:rPr>
            </w:pPr>
            <w:r w:rsidRPr="00E40E37">
              <w:rPr>
                <w:color w:val="000000"/>
                <w:sz w:val="16"/>
                <w:szCs w:val="16"/>
              </w:rPr>
              <w:t>01 05 02 01 10 0000 610</w:t>
            </w:r>
          </w:p>
        </w:tc>
        <w:tc>
          <w:tcPr>
            <w:tcW w:w="6860" w:type="dxa"/>
            <w:tcBorders>
              <w:top w:val="nil"/>
              <w:left w:val="nil"/>
              <w:bottom w:val="single" w:sz="4" w:space="0" w:color="auto"/>
              <w:right w:val="single" w:sz="4" w:space="0" w:color="auto"/>
            </w:tcBorders>
            <w:shd w:val="clear" w:color="auto" w:fill="auto"/>
            <w:vAlign w:val="center"/>
            <w:hideMark/>
          </w:tcPr>
          <w:p w:rsidR="00E40E37" w:rsidRPr="00E40E37" w:rsidRDefault="00E40E37" w:rsidP="00E40E37">
            <w:pPr>
              <w:rPr>
                <w:color w:val="000000"/>
                <w:sz w:val="16"/>
                <w:szCs w:val="16"/>
              </w:rPr>
            </w:pPr>
            <w:r w:rsidRPr="00E40E37">
              <w:rPr>
                <w:color w:val="000000"/>
                <w:sz w:val="16"/>
                <w:szCs w:val="16"/>
              </w:rPr>
              <w:t>Уменьшение прочих остатков денежных средств  бюджета муниципального образования</w:t>
            </w:r>
          </w:p>
        </w:tc>
      </w:tr>
    </w:tbl>
    <w:p w:rsidR="00E40E37" w:rsidRPr="000434B7" w:rsidRDefault="00E40E37" w:rsidP="00E40E37">
      <w:pPr>
        <w:autoSpaceDE w:val="0"/>
        <w:autoSpaceDN w:val="0"/>
        <w:adjustRightInd w:val="0"/>
        <w:jc w:val="both"/>
        <w:outlineLvl w:val="1"/>
        <w:rPr>
          <w:sz w:val="16"/>
          <w:szCs w:val="16"/>
        </w:rPr>
      </w:pPr>
    </w:p>
    <w:tbl>
      <w:tblPr>
        <w:tblW w:w="10226" w:type="dxa"/>
        <w:tblInd w:w="88" w:type="dxa"/>
        <w:tblLayout w:type="fixed"/>
        <w:tblLook w:val="04A0"/>
      </w:tblPr>
      <w:tblGrid>
        <w:gridCol w:w="5832"/>
        <w:gridCol w:w="567"/>
        <w:gridCol w:w="851"/>
        <w:gridCol w:w="708"/>
        <w:gridCol w:w="851"/>
        <w:gridCol w:w="567"/>
        <w:gridCol w:w="850"/>
      </w:tblGrid>
      <w:tr w:rsidR="00FF4189" w:rsidRPr="00790A2E" w:rsidTr="00FF4189">
        <w:trPr>
          <w:trHeight w:val="300"/>
        </w:trPr>
        <w:tc>
          <w:tcPr>
            <w:tcW w:w="10226" w:type="dxa"/>
            <w:gridSpan w:val="7"/>
            <w:tcBorders>
              <w:top w:val="nil"/>
              <w:left w:val="nil"/>
              <w:bottom w:val="nil"/>
              <w:right w:val="nil"/>
            </w:tcBorders>
            <w:shd w:val="clear" w:color="auto" w:fill="auto"/>
            <w:noWrap/>
            <w:vAlign w:val="bottom"/>
            <w:hideMark/>
          </w:tcPr>
          <w:p w:rsidR="00FF4189" w:rsidRPr="00790A2E" w:rsidRDefault="00FF4189" w:rsidP="00FF4189">
            <w:pPr>
              <w:jc w:val="right"/>
              <w:rPr>
                <w:color w:val="000000"/>
                <w:sz w:val="16"/>
                <w:szCs w:val="16"/>
              </w:rPr>
            </w:pPr>
            <w:bookmarkStart w:id="1" w:name="RANGE!A1:G190"/>
            <w:r w:rsidRPr="00790A2E">
              <w:rPr>
                <w:color w:val="000000"/>
                <w:sz w:val="16"/>
                <w:szCs w:val="16"/>
              </w:rPr>
              <w:t>Приложение № 3 (приложение № 2)</w:t>
            </w:r>
            <w:bookmarkEnd w:id="1"/>
          </w:p>
        </w:tc>
      </w:tr>
      <w:tr w:rsidR="00FF4189" w:rsidRPr="00790A2E" w:rsidTr="00FF4189">
        <w:trPr>
          <w:trHeight w:val="300"/>
        </w:trPr>
        <w:tc>
          <w:tcPr>
            <w:tcW w:w="10226" w:type="dxa"/>
            <w:gridSpan w:val="7"/>
            <w:tcBorders>
              <w:top w:val="nil"/>
              <w:left w:val="nil"/>
              <w:bottom w:val="nil"/>
              <w:right w:val="nil"/>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к решению Совета депутатов муниципального образования "Канинский сельсовет" НАО</w:t>
            </w:r>
          </w:p>
        </w:tc>
      </w:tr>
      <w:tr w:rsidR="00FF4189" w:rsidRPr="00790A2E" w:rsidTr="00FF4189">
        <w:trPr>
          <w:trHeight w:val="300"/>
        </w:trPr>
        <w:tc>
          <w:tcPr>
            <w:tcW w:w="10226" w:type="dxa"/>
            <w:gridSpan w:val="7"/>
            <w:tcBorders>
              <w:top w:val="nil"/>
              <w:left w:val="nil"/>
              <w:bottom w:val="nil"/>
              <w:right w:val="nil"/>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от 14.06.2012 № 32</w:t>
            </w:r>
          </w:p>
        </w:tc>
      </w:tr>
      <w:tr w:rsidR="00FF4189" w:rsidRPr="00790A2E" w:rsidTr="00FF4189">
        <w:trPr>
          <w:trHeight w:val="510"/>
        </w:trPr>
        <w:tc>
          <w:tcPr>
            <w:tcW w:w="10226" w:type="dxa"/>
            <w:gridSpan w:val="7"/>
            <w:tcBorders>
              <w:top w:val="nil"/>
              <w:left w:val="nil"/>
              <w:bottom w:val="nil"/>
              <w:right w:val="nil"/>
            </w:tcBorders>
            <w:shd w:val="clear" w:color="auto" w:fill="auto"/>
            <w:vAlign w:val="bottom"/>
            <w:hideMark/>
          </w:tcPr>
          <w:p w:rsidR="00FF4189" w:rsidRPr="00790A2E" w:rsidRDefault="00FF4189" w:rsidP="00FF4189">
            <w:pPr>
              <w:jc w:val="center"/>
              <w:rPr>
                <w:b/>
                <w:bCs/>
                <w:color w:val="000000"/>
                <w:sz w:val="16"/>
                <w:szCs w:val="16"/>
              </w:rPr>
            </w:pPr>
            <w:r w:rsidRPr="00790A2E">
              <w:rPr>
                <w:b/>
                <w:bCs/>
                <w:color w:val="000000"/>
                <w:sz w:val="16"/>
                <w:szCs w:val="16"/>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2012 год</w:t>
            </w:r>
          </w:p>
        </w:tc>
      </w:tr>
      <w:tr w:rsidR="00FF4189" w:rsidRPr="00790A2E" w:rsidTr="00FF4189">
        <w:trPr>
          <w:trHeight w:val="300"/>
        </w:trPr>
        <w:tc>
          <w:tcPr>
            <w:tcW w:w="10226" w:type="dxa"/>
            <w:gridSpan w:val="7"/>
            <w:tcBorders>
              <w:top w:val="nil"/>
              <w:left w:val="nil"/>
              <w:bottom w:val="single" w:sz="4" w:space="0" w:color="auto"/>
              <w:right w:val="nil"/>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тыс</w:t>
            </w:r>
            <w:proofErr w:type="gramStart"/>
            <w:r w:rsidRPr="00790A2E">
              <w:rPr>
                <w:color w:val="000000"/>
                <w:sz w:val="16"/>
                <w:szCs w:val="16"/>
              </w:rPr>
              <w:t>.р</w:t>
            </w:r>
            <w:proofErr w:type="gramEnd"/>
            <w:r w:rsidRPr="00790A2E">
              <w:rPr>
                <w:color w:val="000000"/>
                <w:sz w:val="16"/>
                <w:szCs w:val="16"/>
              </w:rPr>
              <w:t>уб.</w:t>
            </w:r>
          </w:p>
        </w:tc>
      </w:tr>
      <w:tr w:rsidR="00FF4189" w:rsidRPr="00790A2E" w:rsidTr="00FF4189">
        <w:trPr>
          <w:trHeight w:val="285"/>
        </w:trPr>
        <w:tc>
          <w:tcPr>
            <w:tcW w:w="5832" w:type="dxa"/>
            <w:vMerge w:val="restart"/>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F4189" w:rsidRPr="00790A2E" w:rsidRDefault="00FF4189" w:rsidP="00FF4189">
            <w:pPr>
              <w:jc w:val="center"/>
              <w:rPr>
                <w:color w:val="000000"/>
                <w:sz w:val="16"/>
                <w:szCs w:val="16"/>
              </w:rPr>
            </w:pPr>
            <w:r w:rsidRPr="00790A2E">
              <w:rPr>
                <w:color w:val="000000"/>
                <w:sz w:val="16"/>
                <w:szCs w:val="16"/>
              </w:rPr>
              <w:t>Глава</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F4189" w:rsidRPr="00790A2E" w:rsidRDefault="00FF4189" w:rsidP="00FF4189">
            <w:pPr>
              <w:jc w:val="center"/>
              <w:rPr>
                <w:color w:val="000000"/>
                <w:sz w:val="16"/>
                <w:szCs w:val="16"/>
              </w:rPr>
            </w:pPr>
            <w:r w:rsidRPr="00790A2E">
              <w:rPr>
                <w:color w:val="000000"/>
                <w:sz w:val="16"/>
                <w:szCs w:val="16"/>
              </w:rPr>
              <w:t>Раздел</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F4189" w:rsidRPr="00790A2E" w:rsidRDefault="00FF4189" w:rsidP="00FF4189">
            <w:pPr>
              <w:jc w:val="center"/>
              <w:rPr>
                <w:color w:val="000000"/>
                <w:sz w:val="16"/>
                <w:szCs w:val="16"/>
              </w:rPr>
            </w:pPr>
            <w:r w:rsidRPr="00790A2E">
              <w:rPr>
                <w:color w:val="000000"/>
                <w:sz w:val="16"/>
                <w:szCs w:val="16"/>
              </w:rPr>
              <w:t>Подраздел</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F4189" w:rsidRPr="00790A2E" w:rsidRDefault="00FF4189" w:rsidP="00FF4189">
            <w:pPr>
              <w:jc w:val="center"/>
              <w:rPr>
                <w:color w:val="000000"/>
                <w:sz w:val="16"/>
                <w:szCs w:val="16"/>
              </w:rPr>
            </w:pPr>
            <w:r w:rsidRPr="00790A2E">
              <w:rPr>
                <w:color w:val="000000"/>
                <w:sz w:val="16"/>
                <w:szCs w:val="16"/>
              </w:rPr>
              <w:t>Целевая статья</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FF4189" w:rsidRPr="00790A2E" w:rsidRDefault="00FF4189" w:rsidP="00FF4189">
            <w:pPr>
              <w:jc w:val="center"/>
              <w:rPr>
                <w:color w:val="000000"/>
                <w:sz w:val="16"/>
                <w:szCs w:val="16"/>
              </w:rPr>
            </w:pPr>
            <w:r w:rsidRPr="00790A2E">
              <w:rPr>
                <w:color w:val="000000"/>
                <w:sz w:val="16"/>
                <w:szCs w:val="16"/>
              </w:rPr>
              <w:t>Вид расходов</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Сумма      (тыс. рублей)</w:t>
            </w:r>
          </w:p>
        </w:tc>
      </w:tr>
      <w:tr w:rsidR="00FF4189" w:rsidRPr="00790A2E" w:rsidTr="00FF4189">
        <w:trPr>
          <w:trHeight w:val="689"/>
        </w:trPr>
        <w:tc>
          <w:tcPr>
            <w:tcW w:w="5832"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FF4189" w:rsidRPr="00790A2E" w:rsidRDefault="00FF4189" w:rsidP="00FF4189">
            <w:pPr>
              <w:rPr>
                <w:color w:val="000000"/>
                <w:sz w:val="16"/>
                <w:szCs w:val="16"/>
              </w:rPr>
            </w:pP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2</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3</w:t>
            </w:r>
          </w:p>
        </w:tc>
        <w:tc>
          <w:tcPr>
            <w:tcW w:w="708"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6</w:t>
            </w:r>
          </w:p>
        </w:tc>
        <w:tc>
          <w:tcPr>
            <w:tcW w:w="850"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rFonts w:ascii="Arial" w:hAnsi="Arial" w:cs="Arial"/>
                <w:color w:val="000000"/>
                <w:sz w:val="16"/>
                <w:szCs w:val="16"/>
              </w:rPr>
            </w:pPr>
            <w:r w:rsidRPr="00790A2E">
              <w:rPr>
                <w:rFonts w:ascii="Arial" w:hAnsi="Arial" w:cs="Arial"/>
                <w:color w:val="000000"/>
                <w:sz w:val="16"/>
                <w:szCs w:val="16"/>
              </w:rPr>
              <w:t>7</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FFCC99"/>
            <w:vAlign w:val="bottom"/>
            <w:hideMark/>
          </w:tcPr>
          <w:p w:rsidR="00FF4189" w:rsidRPr="00790A2E" w:rsidRDefault="00FF4189" w:rsidP="00FF4189">
            <w:pPr>
              <w:rPr>
                <w:b/>
                <w:bCs/>
                <w:color w:val="000000"/>
                <w:sz w:val="16"/>
                <w:szCs w:val="16"/>
              </w:rPr>
            </w:pPr>
            <w:r w:rsidRPr="00790A2E">
              <w:rPr>
                <w:b/>
                <w:bCs/>
                <w:color w:val="000000"/>
                <w:sz w:val="16"/>
                <w:szCs w:val="16"/>
              </w:rPr>
              <w:t>ВСЕГО РАСХОДОВ</w:t>
            </w:r>
          </w:p>
        </w:tc>
        <w:tc>
          <w:tcPr>
            <w:tcW w:w="567" w:type="dxa"/>
            <w:tcBorders>
              <w:top w:val="nil"/>
              <w:left w:val="nil"/>
              <w:bottom w:val="single" w:sz="4" w:space="0" w:color="auto"/>
              <w:right w:val="single" w:sz="4" w:space="0" w:color="auto"/>
            </w:tcBorders>
            <w:shd w:val="clear" w:color="000000" w:fill="FFCC99"/>
            <w:vAlign w:val="bottom"/>
            <w:hideMark/>
          </w:tcPr>
          <w:p w:rsidR="00FF4189" w:rsidRPr="00790A2E" w:rsidRDefault="00FF4189" w:rsidP="00FF4189">
            <w:pP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FFCC99"/>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87 478,6</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ОБЩЕГОСУДАРСТВЕННЫЕ ВОПРОСЫ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16 048,3</w:t>
            </w:r>
          </w:p>
        </w:tc>
      </w:tr>
      <w:tr w:rsidR="00FF4189" w:rsidRPr="00790A2E" w:rsidTr="00FF4189">
        <w:trPr>
          <w:trHeight w:val="301"/>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02</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2 448,5</w:t>
            </w:r>
          </w:p>
        </w:tc>
      </w:tr>
      <w:tr w:rsidR="00FF4189" w:rsidRPr="00790A2E" w:rsidTr="00FF4189">
        <w:trPr>
          <w:trHeight w:val="35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2 448,5</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0023000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2 448,5</w:t>
            </w:r>
          </w:p>
        </w:tc>
      </w:tr>
      <w:tr w:rsidR="00FF4189" w:rsidRPr="00790A2E" w:rsidTr="00FF4189">
        <w:trPr>
          <w:trHeight w:val="33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02</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0020300</w:t>
            </w:r>
          </w:p>
        </w:tc>
        <w:tc>
          <w:tcPr>
            <w:tcW w:w="567"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2 448,5</w:t>
            </w:r>
          </w:p>
        </w:tc>
      </w:tr>
      <w:tr w:rsidR="00FF4189" w:rsidRPr="00790A2E" w:rsidTr="00FF4189">
        <w:trPr>
          <w:trHeight w:val="55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1 716,5</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Представительный орган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0020400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48,0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0020400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48,0</w:t>
            </w:r>
          </w:p>
        </w:tc>
      </w:tr>
      <w:tr w:rsidR="00FF4189" w:rsidRPr="00790A2E" w:rsidTr="00FF4189">
        <w:trPr>
          <w:trHeight w:val="5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1 523,5</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0021100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1 523,5</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0021100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1 523,5</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Депутаты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0021200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145,0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0021200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145,0</w:t>
            </w:r>
          </w:p>
        </w:tc>
      </w:tr>
      <w:tr w:rsidR="00FF4189" w:rsidRPr="00790A2E" w:rsidTr="00FF4189">
        <w:trPr>
          <w:trHeight w:val="52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04</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10 053,9</w:t>
            </w:r>
          </w:p>
        </w:tc>
      </w:tr>
      <w:tr w:rsidR="00FF4189" w:rsidRPr="00790A2E" w:rsidTr="00FF4189">
        <w:trPr>
          <w:trHeight w:val="57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10 053,9</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Центральный аппарат</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0020400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10 053,9</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0020400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10 053,9</w:t>
            </w:r>
          </w:p>
        </w:tc>
      </w:tr>
      <w:tr w:rsidR="00FF4189" w:rsidRPr="00790A2E" w:rsidTr="00FF4189">
        <w:trPr>
          <w:trHeight w:val="58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06</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424,2</w:t>
            </w:r>
          </w:p>
        </w:tc>
      </w:tr>
      <w:tr w:rsidR="00FF4189" w:rsidRPr="00790A2E" w:rsidTr="00FF4189">
        <w:trPr>
          <w:trHeight w:val="54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424,2</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noWrap/>
            <w:vAlign w:val="bottom"/>
            <w:hideMark/>
          </w:tcPr>
          <w:p w:rsidR="00FF4189" w:rsidRPr="00790A2E" w:rsidRDefault="00FF4189" w:rsidP="00FF4189">
            <w:pPr>
              <w:rPr>
                <w:sz w:val="16"/>
                <w:szCs w:val="16"/>
              </w:rPr>
            </w:pPr>
            <w:r w:rsidRPr="00790A2E">
              <w:rPr>
                <w:sz w:val="16"/>
                <w:szCs w:val="16"/>
              </w:rPr>
              <w:lastRenderedPageBreak/>
              <w:t>Межбюджетные трансферты бюджетам муниципальных районов</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424,2</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5210600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017</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424,2</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Резервные фонды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11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60,0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Резервные фонды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0700000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60,0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Резервный фонд местных администраций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60,0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Прочие расходы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0700500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60,0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13</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1 345,2</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390,0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Взносы в Ассоциацию муниципальных образований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0920331</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390,0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0920331</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390,0</w:t>
            </w:r>
          </w:p>
        </w:tc>
      </w:tr>
      <w:tr w:rsidR="00FF4189" w:rsidRPr="00790A2E" w:rsidTr="00FF4189">
        <w:trPr>
          <w:trHeight w:val="5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Осуществление органами местного самоуправления отдельных государственных полномочий, субъекта РФ, в сфере административных правонарушений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0028200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55,2</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0028200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55,2</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550,0</w:t>
            </w:r>
          </w:p>
        </w:tc>
      </w:tr>
      <w:tr w:rsidR="00FF4189" w:rsidRPr="00790A2E" w:rsidTr="00FF4189">
        <w:trPr>
          <w:trHeight w:val="54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proofErr w:type="spellStart"/>
            <w:r w:rsidRPr="00790A2E">
              <w:rPr>
                <w:color w:val="000000"/>
                <w:sz w:val="16"/>
                <w:szCs w:val="16"/>
              </w:rPr>
              <w:t>Эксплатуационные</w:t>
            </w:r>
            <w:proofErr w:type="spellEnd"/>
            <w:r w:rsidRPr="00790A2E">
              <w:rPr>
                <w:color w:val="000000"/>
                <w:sz w:val="16"/>
                <w:szCs w:val="16"/>
              </w:rPr>
              <w:t xml:space="preserve"> и иные расходы по содержанию объектов, числящихся в казне муниципального образования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0920330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550,0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0920330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550,0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350,0</w:t>
            </w:r>
          </w:p>
        </w:tc>
      </w:tr>
      <w:tr w:rsidR="00FF4189" w:rsidRPr="00790A2E" w:rsidTr="00FF4189">
        <w:trPr>
          <w:trHeight w:val="40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 xml:space="preserve">Содержание Благовещенского храма </w:t>
            </w:r>
            <w:proofErr w:type="gramStart"/>
            <w:r w:rsidRPr="00790A2E">
              <w:rPr>
                <w:sz w:val="16"/>
                <w:szCs w:val="16"/>
              </w:rPr>
              <w:t>в</w:t>
            </w:r>
            <w:proofErr w:type="gramEnd"/>
            <w:r w:rsidRPr="00790A2E">
              <w:rPr>
                <w:sz w:val="16"/>
                <w:szCs w:val="16"/>
              </w:rPr>
              <w:t xml:space="preserve"> с. </w:t>
            </w:r>
            <w:proofErr w:type="spellStart"/>
            <w:r w:rsidRPr="00790A2E">
              <w:rPr>
                <w:sz w:val="16"/>
                <w:szCs w:val="16"/>
              </w:rPr>
              <w:t>Несь</w:t>
            </w:r>
            <w:proofErr w:type="spellEnd"/>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0920332</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350,0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0920332</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350,0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sz w:val="16"/>
                <w:szCs w:val="16"/>
              </w:rPr>
            </w:pPr>
            <w:r w:rsidRPr="00790A2E">
              <w:rPr>
                <w:b/>
                <w:bCs/>
                <w:sz w:val="16"/>
                <w:szCs w:val="16"/>
              </w:rPr>
              <w:t>НАЦИОНАЛЬНАЯ ОБОРОНА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02</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150,3</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sz w:val="16"/>
                <w:szCs w:val="16"/>
              </w:rPr>
            </w:pPr>
            <w:r w:rsidRPr="00790A2E">
              <w:rPr>
                <w:b/>
                <w:bCs/>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02</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150,3</w:t>
            </w:r>
          </w:p>
        </w:tc>
      </w:tr>
      <w:tr w:rsidR="00FF4189" w:rsidRPr="00790A2E" w:rsidTr="00FF4189">
        <w:trPr>
          <w:trHeight w:val="57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 xml:space="preserve">Осуществление первичного воинского учета на территориях, где </w:t>
            </w:r>
            <w:proofErr w:type="spellStart"/>
            <w:r w:rsidRPr="00790A2E">
              <w:rPr>
                <w:sz w:val="16"/>
                <w:szCs w:val="16"/>
              </w:rPr>
              <w:t>отсутстуют</w:t>
            </w:r>
            <w:proofErr w:type="spellEnd"/>
            <w:r w:rsidRPr="00790A2E">
              <w:rPr>
                <w:sz w:val="16"/>
                <w:szCs w:val="16"/>
              </w:rPr>
              <w:t xml:space="preserve"> военные комиссариаты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150,3</w:t>
            </w:r>
          </w:p>
        </w:tc>
      </w:tr>
      <w:tr w:rsidR="00FF4189" w:rsidRPr="00790A2E" w:rsidTr="00FF4189">
        <w:trPr>
          <w:trHeight w:val="55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0013600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150,3</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0013600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150,3</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450,0</w:t>
            </w:r>
          </w:p>
        </w:tc>
      </w:tr>
      <w:tr w:rsidR="00FF4189" w:rsidRPr="00790A2E" w:rsidTr="00FF4189">
        <w:trPr>
          <w:trHeight w:val="55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09</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50,0</w:t>
            </w:r>
          </w:p>
        </w:tc>
      </w:tr>
      <w:tr w:rsidR="00FF4189" w:rsidRPr="00790A2E" w:rsidTr="00FF4189">
        <w:trPr>
          <w:trHeight w:val="6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2180000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50,0</w:t>
            </w:r>
          </w:p>
        </w:tc>
      </w:tr>
      <w:tr w:rsidR="00FF4189" w:rsidRPr="00790A2E" w:rsidTr="00FF4189">
        <w:trPr>
          <w:trHeight w:val="5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09</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2180100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09</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2180100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50,0</w:t>
            </w: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sz w:val="16"/>
                <w:szCs w:val="16"/>
              </w:rPr>
            </w:pPr>
            <w:r w:rsidRPr="00790A2E">
              <w:rPr>
                <w:b/>
                <w:bCs/>
                <w:sz w:val="16"/>
                <w:szCs w:val="16"/>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10</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400,0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Воинские формирования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2020000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400,0</w:t>
            </w:r>
          </w:p>
        </w:tc>
      </w:tr>
      <w:tr w:rsidR="00FF4189" w:rsidRPr="00790A2E" w:rsidTr="00FF4189">
        <w:trPr>
          <w:trHeight w:val="5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Функционирование органов в сфере национальной безопасности, правоохранительной деятельности и обороны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2026700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400,0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2026700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400,0</w:t>
            </w:r>
          </w:p>
        </w:tc>
      </w:tr>
      <w:tr w:rsidR="00FF4189" w:rsidRPr="00790A2E" w:rsidTr="00FF4189">
        <w:trPr>
          <w:trHeight w:val="285"/>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sz w:val="16"/>
                <w:szCs w:val="16"/>
              </w:rPr>
            </w:pPr>
            <w:r w:rsidRPr="00790A2E">
              <w:rPr>
                <w:b/>
                <w:bCs/>
                <w:sz w:val="16"/>
                <w:szCs w:val="16"/>
              </w:rPr>
              <w:t>НАЦИОНАЛЬНАЯ ЭКОНОМИКА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04</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507,2</w:t>
            </w:r>
          </w:p>
        </w:tc>
      </w:tr>
      <w:tr w:rsidR="00FF4189" w:rsidRPr="00790A2E" w:rsidTr="00FF4189">
        <w:trPr>
          <w:trHeight w:val="28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sz w:val="16"/>
                <w:szCs w:val="16"/>
              </w:rPr>
            </w:pPr>
            <w:r w:rsidRPr="00790A2E">
              <w:rPr>
                <w:b/>
                <w:bCs/>
                <w:sz w:val="16"/>
                <w:szCs w:val="16"/>
              </w:rPr>
              <w:t>Транспорт</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04</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08</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507,2</w:t>
            </w:r>
          </w:p>
        </w:tc>
      </w:tr>
      <w:tr w:rsidR="00FF4189" w:rsidRPr="00790A2E" w:rsidTr="00FF4189">
        <w:trPr>
          <w:trHeight w:val="2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Межбюджетные трансферты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7951100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507,2</w:t>
            </w:r>
          </w:p>
        </w:tc>
      </w:tr>
      <w:tr w:rsidR="00FF4189" w:rsidRPr="00790A2E" w:rsidTr="00FF4189">
        <w:trPr>
          <w:trHeight w:val="81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sz w:val="16"/>
                <w:szCs w:val="16"/>
              </w:rPr>
            </w:pPr>
            <w:r w:rsidRPr="00790A2E">
              <w:rPr>
                <w:sz w:val="16"/>
                <w:szCs w:val="16"/>
              </w:rPr>
              <w:t xml:space="preserve">Межбюджетные трансферты бюджетам поселений </w:t>
            </w:r>
            <w:proofErr w:type="gramStart"/>
            <w:r w:rsidRPr="00790A2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7951100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507,2</w:t>
            </w: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08</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7951100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507,2</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lastRenderedPageBreak/>
              <w:t>ЖИЛИЩНО-КОММУНАЛЬНОЕ ХОЗЯЙСТВО</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i/>
                <w:iCs/>
                <w:color w:val="000000"/>
                <w:sz w:val="16"/>
                <w:szCs w:val="16"/>
              </w:rPr>
            </w:pPr>
            <w:r w:rsidRPr="00790A2E">
              <w:rPr>
                <w:b/>
                <w:bCs/>
                <w:i/>
                <w:i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48 969,7</w:t>
            </w:r>
          </w:p>
        </w:tc>
      </w:tr>
      <w:tr w:rsidR="00FF4189" w:rsidRPr="00790A2E" w:rsidTr="00FF4189">
        <w:trPr>
          <w:trHeight w:val="28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i/>
                <w:iCs/>
                <w:color w:val="000000"/>
                <w:sz w:val="16"/>
                <w:szCs w:val="16"/>
              </w:rPr>
            </w:pPr>
            <w:r w:rsidRPr="00790A2E">
              <w:rPr>
                <w:b/>
                <w:bCs/>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4 300,0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000000" w:fill="FFFFFF"/>
            <w:vAlign w:val="bottom"/>
            <w:hideMark/>
          </w:tcPr>
          <w:p w:rsidR="00FF4189" w:rsidRPr="00790A2E" w:rsidRDefault="00FF4189" w:rsidP="00FF4189">
            <w:pPr>
              <w:rPr>
                <w:color w:val="000000"/>
                <w:sz w:val="16"/>
                <w:szCs w:val="16"/>
              </w:rPr>
            </w:pPr>
            <w:r w:rsidRPr="00790A2E">
              <w:rPr>
                <w:color w:val="000000"/>
                <w:sz w:val="16"/>
                <w:szCs w:val="16"/>
              </w:rPr>
              <w:t>Межбюджетные трансферты бюджетам муниципальных районов</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4 000,0</w:t>
            </w:r>
          </w:p>
        </w:tc>
      </w:tr>
      <w:tr w:rsidR="00FF4189" w:rsidRPr="00790A2E" w:rsidTr="00FF4189">
        <w:trPr>
          <w:trHeight w:val="79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Передача полномочий в рамках долгосрочной программы "Строительство специализированного жилищного фонда и жилых помещений, предоставляемых по договорам социального найма долгосрочной целевой программы "Жилище на 2011-2022 годы"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4 000,0</w:t>
            </w: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5210600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017</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4 000,0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7950000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300,0</w:t>
            </w:r>
          </w:p>
        </w:tc>
      </w:tr>
      <w:tr w:rsidR="00FF4189" w:rsidRPr="00790A2E" w:rsidTr="00FF4189">
        <w:trPr>
          <w:trHeight w:val="111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МЦП "Строительство муниципального жилищного фонда мероприятий по капитальному ремонту жилых домов на территории МО "Муниципальный район" Заполярный район на 2009-2012 г.г." (мероприятие-проведение изыскательных работ по осушению земельных участков района Бутово </w:t>
            </w:r>
            <w:proofErr w:type="gramStart"/>
            <w:r w:rsidRPr="00790A2E">
              <w:rPr>
                <w:color w:val="000000"/>
                <w:sz w:val="16"/>
                <w:szCs w:val="16"/>
              </w:rPr>
              <w:t>в</w:t>
            </w:r>
            <w:proofErr w:type="gramEnd"/>
            <w:r w:rsidRPr="00790A2E">
              <w:rPr>
                <w:color w:val="000000"/>
                <w:sz w:val="16"/>
                <w:szCs w:val="16"/>
              </w:rPr>
              <w:t xml:space="preserve"> с. </w:t>
            </w:r>
            <w:proofErr w:type="spellStart"/>
            <w:r w:rsidRPr="00790A2E">
              <w:rPr>
                <w:color w:val="000000"/>
                <w:sz w:val="16"/>
                <w:szCs w:val="16"/>
              </w:rPr>
              <w:t>Несь</w:t>
            </w:r>
            <w:proofErr w:type="spellEnd"/>
            <w:r w:rsidRPr="00790A2E">
              <w:rPr>
                <w:color w:val="000000"/>
                <w:sz w:val="16"/>
                <w:szCs w:val="16"/>
              </w:rPr>
              <w:t>")</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7951000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300,0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sz w:val="16"/>
                <w:szCs w:val="16"/>
              </w:rPr>
            </w:pPr>
            <w:r w:rsidRPr="00790A2E">
              <w:rPr>
                <w:i/>
                <w:iCs/>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7951000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300,0</w:t>
            </w: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02</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i/>
                <w:iCs/>
                <w:color w:val="000000"/>
                <w:sz w:val="16"/>
                <w:szCs w:val="16"/>
              </w:rPr>
            </w:pPr>
            <w:r w:rsidRPr="00790A2E">
              <w:rPr>
                <w:b/>
                <w:bCs/>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3 600,0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Мероприятия в области коммунального хозяйства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3510500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3 600,0</w:t>
            </w:r>
          </w:p>
        </w:tc>
      </w:tr>
      <w:tr w:rsidR="00FF4189" w:rsidRPr="00790A2E" w:rsidTr="00FF4189">
        <w:trPr>
          <w:trHeight w:val="30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Субсидии юридическим лицам</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3510500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006</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3 600,0</w:t>
            </w:r>
          </w:p>
        </w:tc>
      </w:tr>
      <w:tr w:rsidR="00FF4189" w:rsidRPr="00790A2E" w:rsidTr="00FF4189">
        <w:trPr>
          <w:trHeight w:val="39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Благоустройство</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i/>
                <w:iCs/>
                <w:color w:val="000000"/>
                <w:sz w:val="16"/>
                <w:szCs w:val="16"/>
              </w:rPr>
            </w:pPr>
            <w:r w:rsidRPr="00790A2E">
              <w:rPr>
                <w:b/>
                <w:bCs/>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6 604,0</w:t>
            </w:r>
          </w:p>
        </w:tc>
      </w:tr>
      <w:tr w:rsidR="00FF4189" w:rsidRPr="00790A2E" w:rsidTr="00FF4189">
        <w:trPr>
          <w:trHeight w:val="51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Организация и содержание </w:t>
            </w:r>
            <w:proofErr w:type="gramStart"/>
            <w:r w:rsidRPr="00790A2E">
              <w:rPr>
                <w:color w:val="000000"/>
                <w:sz w:val="16"/>
                <w:szCs w:val="16"/>
              </w:rPr>
              <w:t>благоустройства</w:t>
            </w:r>
            <w:proofErr w:type="gramEnd"/>
            <w:r w:rsidRPr="00790A2E">
              <w:rPr>
                <w:color w:val="000000"/>
                <w:sz w:val="16"/>
                <w:szCs w:val="16"/>
              </w:rPr>
              <w:t xml:space="preserve"> и озеленение территорий городского округа и поселений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5210124</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3 054,0</w:t>
            </w:r>
          </w:p>
        </w:tc>
      </w:tr>
      <w:tr w:rsidR="00FF4189" w:rsidRPr="00790A2E" w:rsidTr="00FF4189">
        <w:trPr>
          <w:trHeight w:val="39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5210124</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3 054,0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Благоустройство</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6000000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3 250,0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Уличное освещение</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6000100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3 250,0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6000100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3 250,0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Прочие мероприятия по благоустройству городских округов и поселений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6000500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300,0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 xml:space="preserve">Выполнение функций органами местного самоуправления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6000500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300,0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05</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i/>
                <w:iCs/>
                <w:color w:val="000000"/>
                <w:sz w:val="16"/>
                <w:szCs w:val="16"/>
              </w:rPr>
            </w:pPr>
            <w:r w:rsidRPr="00790A2E">
              <w:rPr>
                <w:b/>
                <w:bCs/>
                <w:i/>
                <w:i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34 465,7</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30 000,0</w:t>
            </w:r>
          </w:p>
        </w:tc>
      </w:tr>
      <w:tr w:rsidR="00FF4189" w:rsidRPr="00790A2E" w:rsidTr="00FF4189">
        <w:trPr>
          <w:trHeight w:val="82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Расходы  за счет субсидии из окружного бюджета в рамках долгосрочной программы "Обеспечение земельных участков коммунальной и транспортной инфраструктурами в целях жилищного строительства"</w:t>
            </w:r>
            <w:r w:rsidRPr="00790A2E">
              <w:rPr>
                <w:b/>
                <w:bCs/>
                <w:color w:val="000000"/>
                <w:sz w:val="16"/>
                <w:szCs w:val="16"/>
              </w:rPr>
              <w:t xml:space="preserve"> (за счет </w:t>
            </w:r>
            <w:proofErr w:type="gramStart"/>
            <w:r w:rsidRPr="00790A2E">
              <w:rPr>
                <w:b/>
                <w:bCs/>
                <w:color w:val="000000"/>
                <w:sz w:val="16"/>
                <w:szCs w:val="16"/>
              </w:rPr>
              <w:t>ОБ</w:t>
            </w:r>
            <w:proofErr w:type="gramEnd"/>
            <w:r w:rsidRPr="00790A2E">
              <w:rPr>
                <w:b/>
                <w:bCs/>
                <w:color w:val="000000"/>
                <w:sz w:val="16"/>
                <w:szCs w:val="16"/>
              </w:rPr>
              <w:t>)</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5225103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30 000,0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5225103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30 000,0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927,8</w:t>
            </w:r>
          </w:p>
        </w:tc>
      </w:tr>
      <w:tr w:rsidR="00FF4189" w:rsidRPr="00790A2E" w:rsidTr="00FF4189">
        <w:trPr>
          <w:trHeight w:val="9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proofErr w:type="spellStart"/>
            <w:r w:rsidRPr="00790A2E">
              <w:rPr>
                <w:color w:val="000000"/>
                <w:sz w:val="16"/>
                <w:szCs w:val="16"/>
              </w:rPr>
              <w:t>Софинансирование</w:t>
            </w:r>
            <w:proofErr w:type="spellEnd"/>
            <w:r w:rsidRPr="00790A2E">
              <w:rPr>
                <w:color w:val="000000"/>
                <w:sz w:val="16"/>
                <w:szCs w:val="16"/>
              </w:rPr>
              <w:t xml:space="preserve"> из бюджета муниципального района в рамках долгосрочной программы "Обеспечение земельных участков коммунальной и транспортной инфраструктурами в целях жилищного строительства" </w:t>
            </w:r>
            <w:r w:rsidRPr="00790A2E">
              <w:rPr>
                <w:b/>
                <w:bCs/>
                <w:color w:val="000000"/>
                <w:sz w:val="16"/>
                <w:szCs w:val="16"/>
              </w:rPr>
              <w:t>(за счет РБ)</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5225113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927,8</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5225113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927,8</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3 431,8</w:t>
            </w:r>
          </w:p>
        </w:tc>
      </w:tr>
      <w:tr w:rsidR="00FF4189" w:rsidRPr="00790A2E" w:rsidTr="00FF4189">
        <w:trPr>
          <w:trHeight w:val="109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proofErr w:type="gramStart"/>
            <w:r w:rsidRPr="00790A2E">
              <w:rPr>
                <w:color w:val="000000"/>
                <w:sz w:val="16"/>
                <w:szCs w:val="16"/>
              </w:rPr>
              <w:t xml:space="preserve">Расходы за счет субсидии из окружного бюджета в рамках подпрограммы "Обеспечение земельных участков коммунальной и транспортной инфраструктурами в целях жилищного строительства" ДЦП "Жилище" на 2011-2012 годы") (мероприятие-строительство </w:t>
            </w:r>
            <w:proofErr w:type="spellStart"/>
            <w:r w:rsidRPr="00790A2E">
              <w:rPr>
                <w:color w:val="000000"/>
                <w:sz w:val="16"/>
                <w:szCs w:val="16"/>
              </w:rPr>
              <w:t>внутрипоселковых</w:t>
            </w:r>
            <w:proofErr w:type="spellEnd"/>
            <w:r w:rsidRPr="00790A2E">
              <w:rPr>
                <w:color w:val="000000"/>
                <w:sz w:val="16"/>
                <w:szCs w:val="16"/>
              </w:rPr>
              <w:t xml:space="preserve"> дорог с разработкой ПСД с. </w:t>
            </w:r>
            <w:proofErr w:type="spellStart"/>
            <w:r w:rsidRPr="00790A2E">
              <w:rPr>
                <w:color w:val="000000"/>
                <w:sz w:val="16"/>
                <w:szCs w:val="16"/>
              </w:rPr>
              <w:t>Несь</w:t>
            </w:r>
            <w:proofErr w:type="spellEnd"/>
            <w:r w:rsidRPr="00790A2E">
              <w:rPr>
                <w:color w:val="000000"/>
                <w:sz w:val="16"/>
                <w:szCs w:val="16"/>
              </w:rPr>
              <w:t>)</w:t>
            </w:r>
            <w:r w:rsidRPr="00790A2E">
              <w:rPr>
                <w:b/>
                <w:bCs/>
                <w:color w:val="000000"/>
                <w:sz w:val="16"/>
                <w:szCs w:val="16"/>
              </w:rPr>
              <w:t xml:space="preserve"> (за счет ОБ)</w:t>
            </w:r>
            <w:proofErr w:type="gramEnd"/>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5225133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3 431,8</w:t>
            </w:r>
          </w:p>
        </w:tc>
      </w:tr>
      <w:tr w:rsidR="00FF4189" w:rsidRPr="00790A2E" w:rsidTr="00FF4189">
        <w:trPr>
          <w:trHeight w:val="39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5225133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3 431,8</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106,1</w:t>
            </w:r>
          </w:p>
        </w:tc>
      </w:tr>
      <w:tr w:rsidR="00FF4189" w:rsidRPr="00790A2E" w:rsidTr="00FF4189">
        <w:trPr>
          <w:trHeight w:val="109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proofErr w:type="spellStart"/>
            <w:proofErr w:type="gramStart"/>
            <w:r w:rsidRPr="00790A2E">
              <w:rPr>
                <w:color w:val="000000"/>
                <w:sz w:val="16"/>
                <w:szCs w:val="16"/>
              </w:rPr>
              <w:t>Софинансирование</w:t>
            </w:r>
            <w:proofErr w:type="spellEnd"/>
            <w:r w:rsidRPr="00790A2E">
              <w:rPr>
                <w:color w:val="000000"/>
                <w:sz w:val="16"/>
                <w:szCs w:val="16"/>
              </w:rPr>
              <w:t xml:space="preserve"> из бюджета муниципального района в рамках подпрограммы "Обеспечение земельных участков коммунальной и транспортной инфраструктурами в целях жилищного строительства" ДЦП "Жилище" на 2011-2012 годы") (мероприятие-строительство </w:t>
            </w:r>
            <w:proofErr w:type="spellStart"/>
            <w:r w:rsidRPr="00790A2E">
              <w:rPr>
                <w:color w:val="000000"/>
                <w:sz w:val="16"/>
                <w:szCs w:val="16"/>
              </w:rPr>
              <w:t>внутрипоселковых</w:t>
            </w:r>
            <w:proofErr w:type="spellEnd"/>
            <w:r w:rsidRPr="00790A2E">
              <w:rPr>
                <w:color w:val="000000"/>
                <w:sz w:val="16"/>
                <w:szCs w:val="16"/>
              </w:rPr>
              <w:t xml:space="preserve"> дорог с разработкой ПСД с. </w:t>
            </w:r>
            <w:proofErr w:type="spellStart"/>
            <w:r w:rsidRPr="00790A2E">
              <w:rPr>
                <w:color w:val="000000"/>
                <w:sz w:val="16"/>
                <w:szCs w:val="16"/>
              </w:rPr>
              <w:t>Несь</w:t>
            </w:r>
            <w:proofErr w:type="spellEnd"/>
            <w:r w:rsidRPr="00790A2E">
              <w:rPr>
                <w:color w:val="000000"/>
                <w:sz w:val="16"/>
                <w:szCs w:val="16"/>
              </w:rPr>
              <w:t xml:space="preserve">) </w:t>
            </w:r>
            <w:r w:rsidRPr="00790A2E">
              <w:rPr>
                <w:b/>
                <w:bCs/>
                <w:color w:val="000000"/>
                <w:sz w:val="16"/>
                <w:szCs w:val="16"/>
              </w:rPr>
              <w:t>(за счет РБ)</w:t>
            </w:r>
            <w:proofErr w:type="gramEnd"/>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5225143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106,1</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05</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5225143</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106,1</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ОБРАЗОВАНИЕ</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07</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351,0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lastRenderedPageBreak/>
              <w:t>Молодежная политика и оздоровление детей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07</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07</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351,0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Организационно-воспитательная работа с молодежью</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4310000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351,0</w:t>
            </w:r>
          </w:p>
        </w:tc>
      </w:tr>
      <w:tr w:rsidR="00FF4189" w:rsidRPr="00790A2E" w:rsidTr="00FF4189">
        <w:trPr>
          <w:trHeight w:val="43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Проведение мероприятий для детей и молодежи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4310100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351,0</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07</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4310100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351,0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08</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13 467,9</w:t>
            </w:r>
          </w:p>
        </w:tc>
      </w:tr>
      <w:tr w:rsidR="00FF4189" w:rsidRPr="00790A2E" w:rsidTr="00FF4189">
        <w:trPr>
          <w:trHeight w:val="46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 xml:space="preserve">Культура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08</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7 450,3</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4400000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7 450,3</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4409900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7 450,3</w:t>
            </w:r>
          </w:p>
        </w:tc>
      </w:tr>
      <w:tr w:rsidR="00FF4189" w:rsidRPr="00790A2E" w:rsidTr="00FF4189">
        <w:trPr>
          <w:trHeight w:val="43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Обеспечение функций казенных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4409900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7 450,3</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Библиотеки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08</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5 937,6</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Библиотеки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442000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3 129,4</w:t>
            </w:r>
          </w:p>
        </w:tc>
      </w:tr>
      <w:tr w:rsidR="00FF4189" w:rsidRPr="00790A2E" w:rsidTr="00FF4189">
        <w:trPr>
          <w:trHeight w:val="46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4429900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3 129,4</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Обеспечение функций казенных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4429900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3 129,4</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Учреждения культуры и  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4400000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37,5</w:t>
            </w:r>
          </w:p>
        </w:tc>
      </w:tr>
      <w:tr w:rsidR="00FF4189" w:rsidRPr="00790A2E" w:rsidTr="00FF4189">
        <w:trPr>
          <w:trHeight w:val="72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Комплектование книжных фондов библиотек муниципальных образований и государственных библиотек городов Москвы и Санкт-Петербурга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4400200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37,5</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Обеспечение функций казенных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4400200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37,5</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Межбюджетные трансферты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2 588,7</w:t>
            </w:r>
          </w:p>
        </w:tc>
      </w:tr>
      <w:tr w:rsidR="00FF4189" w:rsidRPr="00790A2E" w:rsidTr="00FF4189">
        <w:trPr>
          <w:trHeight w:val="85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Субсидии на содержание имущества </w:t>
            </w:r>
            <w:proofErr w:type="spellStart"/>
            <w:r w:rsidRPr="00790A2E">
              <w:rPr>
                <w:color w:val="000000"/>
                <w:sz w:val="16"/>
                <w:szCs w:val="16"/>
              </w:rPr>
              <w:t>мунципальных</w:t>
            </w:r>
            <w:proofErr w:type="spellEnd"/>
            <w:r w:rsidRPr="00790A2E">
              <w:rPr>
                <w:color w:val="000000"/>
                <w:sz w:val="16"/>
                <w:szCs w:val="16"/>
              </w:rPr>
              <w:t xml:space="preserve"> образовательных учреждений и муниципальных учреждений культуры в части оплаты коммунальных услуг, текущего ремонта, оплаты труда обслуживающего персонала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5210122</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2 588,7</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Обеспечение функций казенных учреждений</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5210122</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640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2 588,7</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163,8</w:t>
            </w:r>
          </w:p>
        </w:tc>
      </w:tr>
      <w:tr w:rsidR="00FF4189" w:rsidRPr="00790A2E" w:rsidTr="00FF4189">
        <w:trPr>
          <w:trHeight w:val="6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ДЦП "Сохранение и развитие культуры Ненецкого автономного округа на 2011-2015 годы"</w:t>
            </w:r>
            <w:r w:rsidRPr="00790A2E">
              <w:rPr>
                <w:b/>
                <w:bCs/>
                <w:color w:val="000000"/>
                <w:sz w:val="16"/>
                <w:szCs w:val="16"/>
              </w:rPr>
              <w:t xml:space="preserve"> (за счет </w:t>
            </w:r>
            <w:proofErr w:type="gramStart"/>
            <w:r w:rsidRPr="00790A2E">
              <w:rPr>
                <w:b/>
                <w:bCs/>
                <w:color w:val="000000"/>
                <w:sz w:val="16"/>
                <w:szCs w:val="16"/>
              </w:rPr>
              <w:t>ОБ</w:t>
            </w:r>
            <w:proofErr w:type="gramEnd"/>
            <w:r w:rsidRPr="00790A2E">
              <w:rPr>
                <w:b/>
                <w:bCs/>
                <w:color w:val="000000"/>
                <w:sz w:val="16"/>
                <w:szCs w:val="16"/>
              </w:rPr>
              <w:t>)</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5229000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163,8</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5229001</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163,8</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Региональные целевые программы</w:t>
            </w:r>
            <w:r w:rsidRPr="00790A2E">
              <w:rPr>
                <w:b/>
                <w:bCs/>
                <w:color w:val="000000"/>
                <w:sz w:val="16"/>
                <w:szCs w:val="16"/>
              </w:rPr>
              <w:t xml:space="preserve"> </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18,2</w:t>
            </w:r>
          </w:p>
        </w:tc>
      </w:tr>
      <w:tr w:rsidR="00FF4189" w:rsidRPr="00790A2E" w:rsidTr="00FF4189">
        <w:trPr>
          <w:trHeight w:val="60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ДЦП "Сохранение и развитие культуры Ненецкого автономного округа на 2011-2015 годы" </w:t>
            </w:r>
            <w:r w:rsidRPr="00790A2E">
              <w:rPr>
                <w:b/>
                <w:bCs/>
                <w:color w:val="000000"/>
                <w:sz w:val="16"/>
                <w:szCs w:val="16"/>
              </w:rPr>
              <w:t xml:space="preserve"> (за счет РБ)</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5229000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18,2</w:t>
            </w:r>
          </w:p>
        </w:tc>
      </w:tr>
      <w:tr w:rsidR="00FF4189" w:rsidRPr="00790A2E" w:rsidTr="00FF4189">
        <w:trPr>
          <w:trHeight w:val="51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5229002</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18,2</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08</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04</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80,0</w:t>
            </w:r>
          </w:p>
        </w:tc>
      </w:tr>
      <w:tr w:rsidR="00FF4189" w:rsidRPr="00790A2E" w:rsidTr="00FF4189">
        <w:trPr>
          <w:trHeight w:val="6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Муниципальная целевая программа "Сохранение и развитие культуры муниципального района "Заполярный район" Ненецкого автономного округа на 2011-2015 годы"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7950300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80,0</w:t>
            </w:r>
          </w:p>
        </w:tc>
      </w:tr>
      <w:tr w:rsidR="00FF4189" w:rsidRPr="00790A2E" w:rsidTr="00FF4189">
        <w:trPr>
          <w:trHeight w:val="57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Мероприятия по поддержке и развитию культуры, искусства, кинематографии, средств массовой информации и архивного дела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7950300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023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80,0</w:t>
            </w:r>
          </w:p>
        </w:tc>
      </w:tr>
      <w:tr w:rsidR="00FF4189" w:rsidRPr="00790A2E" w:rsidTr="00FF4189">
        <w:trPr>
          <w:trHeight w:val="375"/>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10</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7 464,2</w:t>
            </w:r>
          </w:p>
        </w:tc>
      </w:tr>
      <w:tr w:rsidR="00FF4189" w:rsidRPr="00790A2E" w:rsidTr="00FF4189">
        <w:trPr>
          <w:trHeight w:val="390"/>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10</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1 721,0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proofErr w:type="gramStart"/>
            <w:r w:rsidRPr="00790A2E">
              <w:rPr>
                <w:color w:val="000000"/>
                <w:sz w:val="16"/>
                <w:szCs w:val="16"/>
              </w:rPr>
              <w:t>Доплаты к пенсиям, дополнительное пенсионной обеспечение</w:t>
            </w:r>
            <w:proofErr w:type="gramEnd"/>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4910000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1 721,0</w:t>
            </w:r>
          </w:p>
        </w:tc>
      </w:tr>
      <w:tr w:rsidR="00FF4189" w:rsidRPr="00790A2E" w:rsidTr="00FF4189">
        <w:trPr>
          <w:trHeight w:val="40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Доплаты к пенсиям государственных служащих субъектов РФ и муниципальных служащих</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4910100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1 721,0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Социальные выплаты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4910100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005</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1 721,0</w:t>
            </w:r>
          </w:p>
        </w:tc>
      </w:tr>
      <w:tr w:rsidR="00FF4189" w:rsidRPr="00790A2E" w:rsidTr="00FF4189">
        <w:trPr>
          <w:trHeight w:val="315"/>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10</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03</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1 714,7</w:t>
            </w:r>
          </w:p>
        </w:tc>
      </w:tr>
      <w:tr w:rsidR="00FF4189" w:rsidRPr="00790A2E" w:rsidTr="00FF4189">
        <w:trPr>
          <w:trHeight w:val="28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Социальная помощь</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50,0</w:t>
            </w:r>
          </w:p>
        </w:tc>
      </w:tr>
      <w:tr w:rsidR="00FF4189" w:rsidRPr="00790A2E" w:rsidTr="00FF4189">
        <w:trPr>
          <w:trHeight w:val="36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Мероприятия в области социальной политики за счет ЗР</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0700500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50,0</w:t>
            </w:r>
          </w:p>
        </w:tc>
      </w:tr>
      <w:tr w:rsidR="00FF4189" w:rsidRPr="00790A2E" w:rsidTr="00FF4189">
        <w:trPr>
          <w:trHeight w:val="33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lastRenderedPageBreak/>
              <w:t>Прочие расходы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0700500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013</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50,0</w:t>
            </w:r>
          </w:p>
        </w:tc>
      </w:tr>
      <w:tr w:rsidR="00FF4189" w:rsidRPr="00790A2E" w:rsidTr="00FF4189">
        <w:trPr>
          <w:trHeight w:val="420"/>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Социальная помощь</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5058600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672,0</w:t>
            </w:r>
          </w:p>
        </w:tc>
      </w:tr>
      <w:tr w:rsidR="00FF4189" w:rsidRPr="00790A2E" w:rsidTr="00FF4189">
        <w:trPr>
          <w:trHeight w:val="3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Мероприятия в области социальной политики</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5058605</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672,0</w:t>
            </w:r>
          </w:p>
        </w:tc>
      </w:tr>
      <w:tr w:rsidR="00FF4189" w:rsidRPr="00790A2E" w:rsidTr="00FF4189">
        <w:trPr>
          <w:trHeight w:val="40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Социальные выплаты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5058605</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005</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672,0</w:t>
            </w:r>
          </w:p>
        </w:tc>
      </w:tr>
      <w:tr w:rsidR="00FF4189" w:rsidRPr="00790A2E" w:rsidTr="00FF4189">
        <w:trPr>
          <w:trHeight w:val="109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 xml:space="preserve">Социальная поддержка специалистов, работающих и постоянно проживающих в сельских поселениях, в виде </w:t>
            </w:r>
            <w:proofErr w:type="spellStart"/>
            <w:r w:rsidRPr="00790A2E">
              <w:rPr>
                <w:color w:val="000000"/>
                <w:sz w:val="16"/>
                <w:szCs w:val="16"/>
              </w:rPr>
              <w:t>ежемесячой</w:t>
            </w:r>
            <w:proofErr w:type="spellEnd"/>
            <w:r w:rsidRPr="00790A2E">
              <w:rPr>
                <w:color w:val="000000"/>
                <w:sz w:val="16"/>
                <w:szCs w:val="16"/>
              </w:rPr>
              <w:t xml:space="preserve"> компенсации расходов по плате за наем</w:t>
            </w:r>
            <w:proofErr w:type="gramStart"/>
            <w:r w:rsidRPr="00790A2E">
              <w:rPr>
                <w:color w:val="000000"/>
                <w:sz w:val="16"/>
                <w:szCs w:val="16"/>
              </w:rPr>
              <w:t xml:space="preserve"> ,</w:t>
            </w:r>
            <w:proofErr w:type="gramEnd"/>
            <w:r w:rsidRPr="00790A2E">
              <w:rPr>
                <w:color w:val="000000"/>
                <w:sz w:val="16"/>
                <w:szCs w:val="16"/>
              </w:rPr>
              <w:t xml:space="preserve"> теплоснабжение, электроснабжение занимаемого помещения, а также на приобретение и доставку твердого топлива (при наличии печного отопления) для отопления жилого помещения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5058606</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344,7</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Социальные выплаты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5058606</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005</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344,7</w:t>
            </w:r>
          </w:p>
        </w:tc>
      </w:tr>
      <w:tr w:rsidR="00FF4189" w:rsidRPr="00790A2E" w:rsidTr="00FF4189">
        <w:trPr>
          <w:trHeight w:val="64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Социальная поддержка неработающим гражданам пожилого возраста в виде бесплатного посещения общественных бань</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5059900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648,0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Социальные выплаты</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5059900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005</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648,0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10</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04</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4 028,5</w:t>
            </w:r>
          </w:p>
        </w:tc>
      </w:tr>
      <w:tr w:rsidR="00FF4189" w:rsidRPr="00790A2E" w:rsidTr="00FF4189">
        <w:trPr>
          <w:trHeight w:val="855"/>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областного бюджета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5053600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4 028,5</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10</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04</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5053601</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4 028,5</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FF"/>
            <w:vAlign w:val="bottom"/>
            <w:hideMark/>
          </w:tcPr>
          <w:p w:rsidR="00FF4189" w:rsidRPr="00790A2E" w:rsidRDefault="00FF4189" w:rsidP="00FF4189">
            <w:pPr>
              <w:rPr>
                <w:b/>
                <w:bCs/>
                <w:color w:val="000000"/>
                <w:sz w:val="16"/>
                <w:szCs w:val="16"/>
              </w:rPr>
            </w:pPr>
            <w:r w:rsidRPr="00790A2E">
              <w:rPr>
                <w:b/>
                <w:bCs/>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center"/>
              <w:rPr>
                <w:b/>
                <w:bCs/>
                <w:color w:val="000000"/>
                <w:sz w:val="16"/>
                <w:szCs w:val="16"/>
              </w:rPr>
            </w:pPr>
            <w:r w:rsidRPr="00790A2E">
              <w:rPr>
                <w:b/>
                <w:bCs/>
                <w:color w:val="000000"/>
                <w:sz w:val="16"/>
                <w:szCs w:val="16"/>
              </w:rPr>
              <w:t>11</w:t>
            </w:r>
          </w:p>
        </w:tc>
        <w:tc>
          <w:tcPr>
            <w:tcW w:w="708"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1"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567"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000000" w:fill="CCFFFF"/>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70,0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000000" w:fill="CCFFCC"/>
            <w:vAlign w:val="bottom"/>
            <w:hideMark/>
          </w:tcPr>
          <w:p w:rsidR="00FF4189" w:rsidRPr="00790A2E" w:rsidRDefault="00FF4189" w:rsidP="00FF4189">
            <w:pPr>
              <w:rPr>
                <w:b/>
                <w:bCs/>
                <w:color w:val="000000"/>
                <w:sz w:val="16"/>
                <w:szCs w:val="16"/>
              </w:rPr>
            </w:pPr>
            <w:r w:rsidRPr="00790A2E">
              <w:rPr>
                <w:b/>
                <w:bCs/>
                <w:color w:val="000000"/>
                <w:sz w:val="16"/>
                <w:szCs w:val="16"/>
              </w:rPr>
              <w:t>Физическая культура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000000" w:fill="CCFFCC"/>
            <w:vAlign w:val="bottom"/>
            <w:hideMark/>
          </w:tcPr>
          <w:p w:rsidR="00FF4189" w:rsidRPr="00790A2E" w:rsidRDefault="00FF4189" w:rsidP="00FF4189">
            <w:pPr>
              <w:jc w:val="center"/>
              <w:rPr>
                <w:b/>
                <w:bCs/>
                <w:color w:val="000000"/>
                <w:sz w:val="16"/>
                <w:szCs w:val="16"/>
              </w:rPr>
            </w:pPr>
            <w:r w:rsidRPr="00790A2E">
              <w:rPr>
                <w:b/>
                <w:bCs/>
                <w:color w:val="000000"/>
                <w:sz w:val="16"/>
                <w:szCs w:val="16"/>
              </w:rPr>
              <w:t>11</w:t>
            </w:r>
          </w:p>
        </w:tc>
        <w:tc>
          <w:tcPr>
            <w:tcW w:w="708"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01</w:t>
            </w:r>
          </w:p>
        </w:tc>
        <w:tc>
          <w:tcPr>
            <w:tcW w:w="851"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567"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center"/>
              <w:rPr>
                <w:b/>
                <w:bCs/>
                <w:color w:val="000000"/>
                <w:sz w:val="16"/>
                <w:szCs w:val="16"/>
              </w:rPr>
            </w:pPr>
            <w:r w:rsidRPr="00790A2E">
              <w:rPr>
                <w:b/>
                <w:bCs/>
                <w:color w:val="000000"/>
                <w:sz w:val="16"/>
                <w:szCs w:val="16"/>
              </w:rPr>
              <w:t> </w:t>
            </w:r>
          </w:p>
        </w:tc>
        <w:tc>
          <w:tcPr>
            <w:tcW w:w="850" w:type="dxa"/>
            <w:tcBorders>
              <w:top w:val="nil"/>
              <w:left w:val="nil"/>
              <w:bottom w:val="single" w:sz="4" w:space="0" w:color="auto"/>
              <w:right w:val="single" w:sz="4" w:space="0" w:color="auto"/>
            </w:tcBorders>
            <w:shd w:val="clear" w:color="000000" w:fill="CCFFCC"/>
            <w:noWrap/>
            <w:vAlign w:val="bottom"/>
            <w:hideMark/>
          </w:tcPr>
          <w:p w:rsidR="00FF4189" w:rsidRPr="00790A2E" w:rsidRDefault="00FF4189" w:rsidP="00FF4189">
            <w:pPr>
              <w:jc w:val="right"/>
              <w:rPr>
                <w:b/>
                <w:bCs/>
                <w:color w:val="000000"/>
                <w:sz w:val="16"/>
                <w:szCs w:val="16"/>
              </w:rPr>
            </w:pPr>
            <w:r w:rsidRPr="00790A2E">
              <w:rPr>
                <w:b/>
                <w:bCs/>
                <w:color w:val="000000"/>
                <w:sz w:val="16"/>
                <w:szCs w:val="16"/>
              </w:rPr>
              <w:t>70,0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Физкультурно-оздоровительная работа и спортивные мероприятия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xml:space="preserve">512 00 </w:t>
            </w:r>
            <w:proofErr w:type="spellStart"/>
            <w:r w:rsidRPr="00790A2E">
              <w:rPr>
                <w:color w:val="000000"/>
                <w:sz w:val="16"/>
                <w:szCs w:val="16"/>
              </w:rPr>
              <w:t>00</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70,0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color w:val="000000"/>
                <w:sz w:val="16"/>
                <w:szCs w:val="16"/>
              </w:rPr>
            </w:pPr>
            <w:r w:rsidRPr="00790A2E">
              <w:rPr>
                <w:color w:val="000000"/>
                <w:sz w:val="16"/>
                <w:szCs w:val="16"/>
              </w:rPr>
              <w:t>Мероприятия в области здравоохранения, спорта и физической культуры, туризма</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color w:val="000000"/>
                <w:sz w:val="16"/>
                <w:szCs w:val="16"/>
              </w:rPr>
            </w:pPr>
            <w:r w:rsidRPr="00790A2E">
              <w:rPr>
                <w:color w:val="000000"/>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5129700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color w:val="000000"/>
                <w:sz w:val="16"/>
                <w:szCs w:val="16"/>
              </w:rPr>
            </w:pPr>
            <w:r w:rsidRPr="00790A2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color w:val="000000"/>
                <w:sz w:val="16"/>
                <w:szCs w:val="16"/>
              </w:rPr>
            </w:pPr>
            <w:r w:rsidRPr="00790A2E">
              <w:rPr>
                <w:color w:val="000000"/>
                <w:sz w:val="16"/>
                <w:szCs w:val="16"/>
              </w:rPr>
              <w:t>70,0</w:t>
            </w:r>
          </w:p>
        </w:tc>
      </w:tr>
      <w:tr w:rsidR="00FF4189" w:rsidRPr="00790A2E" w:rsidTr="00FF4189">
        <w:trPr>
          <w:trHeight w:val="312"/>
        </w:trPr>
        <w:tc>
          <w:tcPr>
            <w:tcW w:w="5832" w:type="dxa"/>
            <w:tcBorders>
              <w:top w:val="nil"/>
              <w:left w:val="single" w:sz="4" w:space="0" w:color="auto"/>
              <w:bottom w:val="single" w:sz="4" w:space="0" w:color="auto"/>
              <w:right w:val="single" w:sz="4" w:space="0" w:color="auto"/>
            </w:tcBorders>
            <w:shd w:val="clear" w:color="auto" w:fill="auto"/>
            <w:vAlign w:val="bottom"/>
            <w:hideMark/>
          </w:tcPr>
          <w:p w:rsidR="00FF4189" w:rsidRPr="00790A2E" w:rsidRDefault="00FF4189" w:rsidP="00FF4189">
            <w:pPr>
              <w:rPr>
                <w:i/>
                <w:iCs/>
                <w:color w:val="000000"/>
                <w:sz w:val="16"/>
                <w:szCs w:val="16"/>
              </w:rPr>
            </w:pPr>
            <w:r w:rsidRPr="00790A2E">
              <w:rPr>
                <w:i/>
                <w:iCs/>
                <w:color w:val="000000"/>
                <w:sz w:val="16"/>
                <w:szCs w:val="16"/>
              </w:rPr>
              <w:t>Выполнение функций органами местного самоуправления</w:t>
            </w:r>
          </w:p>
        </w:tc>
        <w:tc>
          <w:tcPr>
            <w:tcW w:w="567" w:type="dxa"/>
            <w:tcBorders>
              <w:top w:val="nil"/>
              <w:left w:val="nil"/>
              <w:bottom w:val="single" w:sz="4" w:space="0" w:color="auto"/>
              <w:right w:val="single" w:sz="4" w:space="0" w:color="auto"/>
            </w:tcBorders>
            <w:shd w:val="clear" w:color="000000" w:fill="CCFFFF"/>
            <w:vAlign w:val="bottom"/>
            <w:hideMark/>
          </w:tcPr>
          <w:p w:rsidR="00FF4189" w:rsidRPr="00790A2E" w:rsidRDefault="00FF4189" w:rsidP="00FF4189">
            <w:pPr>
              <w:jc w:val="right"/>
              <w:rPr>
                <w:b/>
                <w:bCs/>
                <w:color w:val="000000"/>
                <w:sz w:val="16"/>
                <w:szCs w:val="16"/>
              </w:rPr>
            </w:pPr>
            <w:r w:rsidRPr="00790A2E">
              <w:rPr>
                <w:b/>
                <w:bCs/>
                <w:color w:val="000000"/>
                <w:sz w:val="16"/>
                <w:szCs w:val="16"/>
              </w:rPr>
              <w:t>430</w:t>
            </w:r>
          </w:p>
        </w:tc>
        <w:tc>
          <w:tcPr>
            <w:tcW w:w="851" w:type="dxa"/>
            <w:tcBorders>
              <w:top w:val="nil"/>
              <w:left w:val="nil"/>
              <w:bottom w:val="single" w:sz="4" w:space="0" w:color="auto"/>
              <w:right w:val="single" w:sz="4" w:space="0" w:color="auto"/>
            </w:tcBorders>
            <w:shd w:val="clear" w:color="auto" w:fill="auto"/>
            <w:vAlign w:val="bottom"/>
            <w:hideMark/>
          </w:tcPr>
          <w:p w:rsidR="00FF4189" w:rsidRPr="00790A2E" w:rsidRDefault="00FF4189" w:rsidP="00FF4189">
            <w:pPr>
              <w:jc w:val="center"/>
              <w:rPr>
                <w:i/>
                <w:iCs/>
                <w:color w:val="000000"/>
                <w:sz w:val="16"/>
                <w:szCs w:val="16"/>
              </w:rPr>
            </w:pPr>
            <w:r w:rsidRPr="00790A2E">
              <w:rPr>
                <w:i/>
                <w:iCs/>
                <w:color w:val="000000"/>
                <w:sz w:val="16"/>
                <w:szCs w:val="16"/>
              </w:rPr>
              <w:t>11</w:t>
            </w:r>
          </w:p>
        </w:tc>
        <w:tc>
          <w:tcPr>
            <w:tcW w:w="708"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5129700</w:t>
            </w:r>
          </w:p>
        </w:tc>
        <w:tc>
          <w:tcPr>
            <w:tcW w:w="567"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center"/>
              <w:rPr>
                <w:i/>
                <w:iCs/>
                <w:color w:val="000000"/>
                <w:sz w:val="16"/>
                <w:szCs w:val="16"/>
              </w:rPr>
            </w:pPr>
            <w:r w:rsidRPr="00790A2E">
              <w:rPr>
                <w:i/>
                <w:iCs/>
                <w:color w:val="000000"/>
                <w:sz w:val="16"/>
                <w:szCs w:val="16"/>
              </w:rPr>
              <w:t>500</w:t>
            </w:r>
          </w:p>
        </w:tc>
        <w:tc>
          <w:tcPr>
            <w:tcW w:w="850" w:type="dxa"/>
            <w:tcBorders>
              <w:top w:val="nil"/>
              <w:left w:val="nil"/>
              <w:bottom w:val="single" w:sz="4" w:space="0" w:color="auto"/>
              <w:right w:val="single" w:sz="4" w:space="0" w:color="auto"/>
            </w:tcBorders>
            <w:shd w:val="clear" w:color="auto" w:fill="auto"/>
            <w:noWrap/>
            <w:vAlign w:val="bottom"/>
            <w:hideMark/>
          </w:tcPr>
          <w:p w:rsidR="00FF4189" w:rsidRPr="00790A2E" w:rsidRDefault="00FF4189" w:rsidP="00FF4189">
            <w:pPr>
              <w:jc w:val="right"/>
              <w:rPr>
                <w:i/>
                <w:iCs/>
                <w:color w:val="000000"/>
                <w:sz w:val="16"/>
                <w:szCs w:val="16"/>
              </w:rPr>
            </w:pPr>
            <w:r w:rsidRPr="00790A2E">
              <w:rPr>
                <w:i/>
                <w:iCs/>
                <w:color w:val="000000"/>
                <w:sz w:val="16"/>
                <w:szCs w:val="16"/>
              </w:rPr>
              <w:t>70,0</w:t>
            </w:r>
          </w:p>
        </w:tc>
      </w:tr>
    </w:tbl>
    <w:p w:rsidR="00FF4189" w:rsidRPr="00790A2E" w:rsidRDefault="00FF4189" w:rsidP="00FF4189">
      <w:pPr>
        <w:rPr>
          <w:sz w:val="16"/>
          <w:szCs w:val="16"/>
        </w:rPr>
      </w:pPr>
    </w:p>
    <w:tbl>
      <w:tblPr>
        <w:tblW w:w="10647" w:type="dxa"/>
        <w:tblInd w:w="93" w:type="dxa"/>
        <w:tblLook w:val="04A0"/>
      </w:tblPr>
      <w:tblGrid>
        <w:gridCol w:w="1386"/>
        <w:gridCol w:w="1897"/>
        <w:gridCol w:w="7364"/>
      </w:tblGrid>
      <w:tr w:rsidR="00FF4189" w:rsidRPr="00FF4189" w:rsidTr="002C0E02">
        <w:trPr>
          <w:trHeight w:val="300"/>
        </w:trPr>
        <w:tc>
          <w:tcPr>
            <w:tcW w:w="10647" w:type="dxa"/>
            <w:gridSpan w:val="3"/>
            <w:tcBorders>
              <w:top w:val="nil"/>
              <w:left w:val="nil"/>
              <w:bottom w:val="nil"/>
              <w:right w:val="nil"/>
            </w:tcBorders>
            <w:shd w:val="clear" w:color="auto" w:fill="auto"/>
            <w:noWrap/>
            <w:vAlign w:val="bottom"/>
            <w:hideMark/>
          </w:tcPr>
          <w:p w:rsidR="00FF4189" w:rsidRPr="00FF4189" w:rsidRDefault="00FF4189" w:rsidP="00FF4189">
            <w:pPr>
              <w:jc w:val="right"/>
              <w:rPr>
                <w:color w:val="000000"/>
                <w:sz w:val="16"/>
                <w:szCs w:val="16"/>
              </w:rPr>
            </w:pPr>
            <w:r w:rsidRPr="00FF4189">
              <w:rPr>
                <w:color w:val="000000"/>
                <w:sz w:val="16"/>
                <w:szCs w:val="16"/>
              </w:rPr>
              <w:t>Приложение № 4</w:t>
            </w:r>
          </w:p>
        </w:tc>
      </w:tr>
      <w:tr w:rsidR="00FF4189" w:rsidRPr="00FF4189" w:rsidTr="002C0E02">
        <w:trPr>
          <w:trHeight w:val="300"/>
        </w:trPr>
        <w:tc>
          <w:tcPr>
            <w:tcW w:w="10647" w:type="dxa"/>
            <w:gridSpan w:val="3"/>
            <w:tcBorders>
              <w:top w:val="nil"/>
              <w:left w:val="nil"/>
              <w:bottom w:val="nil"/>
              <w:right w:val="nil"/>
            </w:tcBorders>
            <w:shd w:val="clear" w:color="auto" w:fill="auto"/>
            <w:noWrap/>
            <w:vAlign w:val="bottom"/>
            <w:hideMark/>
          </w:tcPr>
          <w:p w:rsidR="00FF4189" w:rsidRPr="00FF4189" w:rsidRDefault="00FF4189" w:rsidP="00FF4189">
            <w:pPr>
              <w:jc w:val="right"/>
              <w:rPr>
                <w:color w:val="000000"/>
                <w:sz w:val="16"/>
                <w:szCs w:val="16"/>
              </w:rPr>
            </w:pPr>
            <w:r w:rsidRPr="00FF4189">
              <w:rPr>
                <w:color w:val="000000"/>
                <w:sz w:val="16"/>
                <w:szCs w:val="16"/>
              </w:rPr>
              <w:t>к решению Совета депутатов муниципального образования "Канинский сельсовет" НАО</w:t>
            </w:r>
          </w:p>
        </w:tc>
      </w:tr>
      <w:tr w:rsidR="00FF4189" w:rsidRPr="00FF4189" w:rsidTr="002C0E02">
        <w:trPr>
          <w:trHeight w:val="300"/>
        </w:trPr>
        <w:tc>
          <w:tcPr>
            <w:tcW w:w="10647" w:type="dxa"/>
            <w:gridSpan w:val="3"/>
            <w:tcBorders>
              <w:top w:val="nil"/>
              <w:left w:val="nil"/>
              <w:bottom w:val="nil"/>
              <w:right w:val="nil"/>
            </w:tcBorders>
            <w:shd w:val="clear" w:color="auto" w:fill="auto"/>
            <w:noWrap/>
            <w:vAlign w:val="bottom"/>
            <w:hideMark/>
          </w:tcPr>
          <w:p w:rsidR="00FF4189" w:rsidRPr="00FF4189" w:rsidRDefault="00FF4189" w:rsidP="00FF4189">
            <w:pPr>
              <w:jc w:val="right"/>
              <w:rPr>
                <w:color w:val="000000"/>
                <w:sz w:val="16"/>
                <w:szCs w:val="16"/>
              </w:rPr>
            </w:pPr>
            <w:r w:rsidRPr="00FF4189">
              <w:rPr>
                <w:color w:val="000000"/>
                <w:sz w:val="16"/>
                <w:szCs w:val="16"/>
              </w:rPr>
              <w:t>от 14.06.2012 № 32</w:t>
            </w:r>
          </w:p>
        </w:tc>
      </w:tr>
      <w:tr w:rsidR="00FF4189" w:rsidRPr="00FF4189" w:rsidTr="002C0E02">
        <w:trPr>
          <w:trHeight w:val="300"/>
        </w:trPr>
        <w:tc>
          <w:tcPr>
            <w:tcW w:w="10647" w:type="dxa"/>
            <w:gridSpan w:val="3"/>
            <w:tcBorders>
              <w:top w:val="nil"/>
              <w:left w:val="nil"/>
              <w:bottom w:val="nil"/>
              <w:right w:val="nil"/>
            </w:tcBorders>
            <w:shd w:val="clear" w:color="auto" w:fill="auto"/>
            <w:noWrap/>
            <w:vAlign w:val="bottom"/>
            <w:hideMark/>
          </w:tcPr>
          <w:p w:rsidR="00FF4189" w:rsidRPr="00FF4189" w:rsidRDefault="00FF4189" w:rsidP="00FF4189">
            <w:pPr>
              <w:jc w:val="center"/>
              <w:rPr>
                <w:color w:val="000000"/>
                <w:sz w:val="16"/>
                <w:szCs w:val="16"/>
              </w:rPr>
            </w:pPr>
          </w:p>
        </w:tc>
      </w:tr>
      <w:tr w:rsidR="00FF4189" w:rsidRPr="00FF4189" w:rsidTr="002C0E02">
        <w:trPr>
          <w:trHeight w:val="585"/>
        </w:trPr>
        <w:tc>
          <w:tcPr>
            <w:tcW w:w="10647" w:type="dxa"/>
            <w:gridSpan w:val="3"/>
            <w:tcBorders>
              <w:top w:val="nil"/>
              <w:left w:val="nil"/>
              <w:bottom w:val="nil"/>
              <w:right w:val="nil"/>
            </w:tcBorders>
            <w:shd w:val="clear" w:color="auto" w:fill="auto"/>
            <w:vAlign w:val="bottom"/>
            <w:hideMark/>
          </w:tcPr>
          <w:p w:rsidR="00FF4189" w:rsidRPr="00FF4189" w:rsidRDefault="00FF4189" w:rsidP="00FF4189">
            <w:pPr>
              <w:jc w:val="center"/>
              <w:rPr>
                <w:b/>
                <w:bCs/>
                <w:color w:val="000000"/>
                <w:sz w:val="16"/>
                <w:szCs w:val="16"/>
              </w:rPr>
            </w:pPr>
            <w:r w:rsidRPr="00FF4189">
              <w:rPr>
                <w:b/>
                <w:bCs/>
                <w:color w:val="000000"/>
                <w:sz w:val="16"/>
                <w:szCs w:val="16"/>
              </w:rPr>
              <w:t xml:space="preserve">Перечень администраторов доходов местного </w:t>
            </w:r>
            <w:proofErr w:type="spellStart"/>
            <w:proofErr w:type="gramStart"/>
            <w:r w:rsidRPr="00FF4189">
              <w:rPr>
                <w:b/>
                <w:bCs/>
                <w:color w:val="000000"/>
                <w:sz w:val="16"/>
                <w:szCs w:val="16"/>
              </w:rPr>
              <w:t>бюджета-органы</w:t>
            </w:r>
            <w:proofErr w:type="spellEnd"/>
            <w:proofErr w:type="gramEnd"/>
            <w:r w:rsidRPr="00FF4189">
              <w:rPr>
                <w:b/>
                <w:bCs/>
                <w:color w:val="000000"/>
                <w:sz w:val="16"/>
                <w:szCs w:val="16"/>
              </w:rPr>
              <w:t xml:space="preserve"> местного самоуправления муниципального образования "Канинский сельсовет" НАО</w:t>
            </w:r>
          </w:p>
        </w:tc>
      </w:tr>
      <w:tr w:rsidR="00FF4189" w:rsidRPr="00FF4189" w:rsidTr="002C0E02">
        <w:trPr>
          <w:trHeight w:val="300"/>
        </w:trPr>
        <w:tc>
          <w:tcPr>
            <w:tcW w:w="10647" w:type="dxa"/>
            <w:gridSpan w:val="3"/>
            <w:tcBorders>
              <w:top w:val="nil"/>
              <w:left w:val="nil"/>
              <w:bottom w:val="nil"/>
              <w:right w:val="nil"/>
            </w:tcBorders>
            <w:shd w:val="clear" w:color="auto" w:fill="auto"/>
            <w:noWrap/>
            <w:vAlign w:val="bottom"/>
            <w:hideMark/>
          </w:tcPr>
          <w:p w:rsidR="00FF4189" w:rsidRPr="00FF4189" w:rsidRDefault="00FF4189" w:rsidP="00FF4189">
            <w:pPr>
              <w:jc w:val="right"/>
              <w:rPr>
                <w:color w:val="000000"/>
                <w:sz w:val="16"/>
                <w:szCs w:val="16"/>
              </w:rPr>
            </w:pPr>
          </w:p>
        </w:tc>
      </w:tr>
      <w:tr w:rsidR="00FF4189" w:rsidRPr="00FF4189" w:rsidTr="002C0E02">
        <w:trPr>
          <w:trHeight w:val="300"/>
        </w:trPr>
        <w:tc>
          <w:tcPr>
            <w:tcW w:w="3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Код бюджетной классификации</w:t>
            </w:r>
          </w:p>
        </w:tc>
        <w:tc>
          <w:tcPr>
            <w:tcW w:w="7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Наименование администратора доходов местного бюджета</w:t>
            </w:r>
          </w:p>
        </w:tc>
      </w:tr>
      <w:tr w:rsidR="00FF4189" w:rsidRPr="00FF4189" w:rsidTr="002C0E02">
        <w:trPr>
          <w:trHeight w:val="510"/>
        </w:trPr>
        <w:tc>
          <w:tcPr>
            <w:tcW w:w="1386" w:type="dxa"/>
            <w:tcBorders>
              <w:top w:val="nil"/>
              <w:left w:val="single" w:sz="4" w:space="0" w:color="auto"/>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администратора доходов</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доходов местного бюджета</w:t>
            </w:r>
          </w:p>
        </w:tc>
        <w:tc>
          <w:tcPr>
            <w:tcW w:w="7364" w:type="dxa"/>
            <w:vMerge/>
            <w:tcBorders>
              <w:top w:val="single" w:sz="4" w:space="0" w:color="auto"/>
              <w:left w:val="single" w:sz="4" w:space="0" w:color="auto"/>
              <w:bottom w:val="single" w:sz="4" w:space="0" w:color="auto"/>
              <w:right w:val="single" w:sz="4" w:space="0" w:color="auto"/>
            </w:tcBorders>
            <w:vAlign w:val="center"/>
            <w:hideMark/>
          </w:tcPr>
          <w:p w:rsidR="00FF4189" w:rsidRPr="00FF4189" w:rsidRDefault="00FF4189" w:rsidP="00FF4189">
            <w:pPr>
              <w:rPr>
                <w:color w:val="000000"/>
                <w:sz w:val="16"/>
                <w:szCs w:val="16"/>
              </w:rPr>
            </w:pPr>
          </w:p>
        </w:tc>
      </w:tr>
      <w:tr w:rsidR="00FF4189" w:rsidRPr="00FF4189" w:rsidTr="002C0E02">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jc w:val="right"/>
              <w:rPr>
                <w:b/>
                <w:bCs/>
                <w:color w:val="000000"/>
                <w:sz w:val="16"/>
                <w:szCs w:val="16"/>
              </w:rPr>
            </w:pPr>
            <w:r w:rsidRPr="00FF4189">
              <w:rPr>
                <w:b/>
                <w:bCs/>
                <w:color w:val="000000"/>
                <w:sz w:val="16"/>
                <w:szCs w:val="16"/>
              </w:rPr>
              <w:t>430</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rPr>
                <w:b/>
                <w:bCs/>
                <w:color w:val="000000"/>
                <w:sz w:val="16"/>
                <w:szCs w:val="16"/>
              </w:rPr>
            </w:pPr>
            <w:r w:rsidRPr="00FF4189">
              <w:rPr>
                <w:b/>
                <w:bCs/>
                <w:color w:val="000000"/>
                <w:sz w:val="16"/>
                <w:szCs w:val="16"/>
              </w:rPr>
              <w:t> </w:t>
            </w:r>
          </w:p>
        </w:tc>
        <w:tc>
          <w:tcPr>
            <w:tcW w:w="7364"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rPr>
                <w:b/>
                <w:bCs/>
                <w:color w:val="000000"/>
                <w:sz w:val="16"/>
                <w:szCs w:val="16"/>
              </w:rPr>
            </w:pPr>
            <w:r w:rsidRPr="00FF4189">
              <w:rPr>
                <w:b/>
                <w:bCs/>
                <w:color w:val="000000"/>
                <w:sz w:val="16"/>
                <w:szCs w:val="16"/>
              </w:rPr>
              <w:t>Администрация Муниципального образования "Канинский сельсовет"</w:t>
            </w:r>
          </w:p>
        </w:tc>
      </w:tr>
      <w:tr w:rsidR="00FF4189" w:rsidRPr="00FF4189" w:rsidTr="002C0E02">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7364"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r>
      <w:tr w:rsidR="00FF4189" w:rsidRPr="00FF4189" w:rsidTr="002C0E02">
        <w:trPr>
          <w:trHeight w:val="58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111 05025 10 0000 120</w:t>
            </w:r>
          </w:p>
        </w:tc>
        <w:tc>
          <w:tcPr>
            <w:tcW w:w="7364" w:type="dxa"/>
            <w:tcBorders>
              <w:top w:val="nil"/>
              <w:left w:val="nil"/>
              <w:bottom w:val="nil"/>
              <w:right w:val="nil"/>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FF4189" w:rsidRPr="00FF4189" w:rsidTr="002C0E02">
        <w:trPr>
          <w:trHeight w:val="681"/>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111 09045 10 0000 120</w:t>
            </w:r>
          </w:p>
        </w:tc>
        <w:tc>
          <w:tcPr>
            <w:tcW w:w="7364" w:type="dxa"/>
            <w:tcBorders>
              <w:top w:val="single" w:sz="4" w:space="0" w:color="auto"/>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F4189" w:rsidRPr="00FF4189" w:rsidTr="002C0E02">
        <w:trPr>
          <w:trHeight w:val="65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108 04020 01 0000 110</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F4189" w:rsidRPr="00FF4189" w:rsidTr="002C0E02">
        <w:trPr>
          <w:trHeight w:val="404"/>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202 01001 10 0000 151</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 xml:space="preserve">Дотации бюджетам поселений на выравнивание бюджетной обеспеченности </w:t>
            </w:r>
          </w:p>
        </w:tc>
      </w:tr>
      <w:tr w:rsidR="00FF4189" w:rsidRPr="00FF4189" w:rsidTr="002C0E02">
        <w:trPr>
          <w:trHeight w:val="41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202 01003 10 0000 151</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Дотации бюджетам поселений на поддержку мер по обеспечению сбалансированности бюджетов</w:t>
            </w:r>
          </w:p>
        </w:tc>
      </w:tr>
      <w:tr w:rsidR="00FF4189" w:rsidRPr="00FF4189" w:rsidTr="002C0E02">
        <w:trPr>
          <w:trHeight w:val="41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202 03024 10 1000 151</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Субвенции бюджетам поселений на выполнение передаваемых полномочий субъектов Российской Федерации (</w:t>
            </w:r>
            <w:proofErr w:type="spellStart"/>
            <w:r w:rsidRPr="00FF4189">
              <w:rPr>
                <w:color w:val="000000"/>
                <w:sz w:val="16"/>
                <w:szCs w:val="16"/>
              </w:rPr>
              <w:t>аб</w:t>
            </w:r>
            <w:proofErr w:type="gramStart"/>
            <w:r w:rsidRPr="00FF4189">
              <w:rPr>
                <w:color w:val="000000"/>
                <w:sz w:val="16"/>
                <w:szCs w:val="16"/>
              </w:rPr>
              <w:t>.п</w:t>
            </w:r>
            <w:proofErr w:type="gramEnd"/>
            <w:r w:rsidRPr="00FF4189">
              <w:rPr>
                <w:color w:val="000000"/>
                <w:sz w:val="16"/>
                <w:szCs w:val="16"/>
              </w:rPr>
              <w:t>лата+ком.услуги</w:t>
            </w:r>
            <w:proofErr w:type="spellEnd"/>
            <w:r w:rsidRPr="00FF4189">
              <w:rPr>
                <w:color w:val="000000"/>
                <w:sz w:val="16"/>
                <w:szCs w:val="16"/>
              </w:rPr>
              <w:t>)</w:t>
            </w:r>
          </w:p>
        </w:tc>
      </w:tr>
      <w:tr w:rsidR="00FF4189" w:rsidRPr="00FF4189" w:rsidTr="002C0E02">
        <w:trPr>
          <w:trHeight w:val="70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202 03026 10 1000 151</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Субвенции бюджетам поселений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FF4189" w:rsidRPr="00FF4189" w:rsidTr="002C0E02">
        <w:trPr>
          <w:trHeight w:val="134"/>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jc w:val="center"/>
              <w:rPr>
                <w:color w:val="000000"/>
                <w:sz w:val="16"/>
                <w:szCs w:val="16"/>
              </w:rPr>
            </w:pPr>
            <w:r w:rsidRPr="00FF4189">
              <w:rPr>
                <w:color w:val="000000"/>
                <w:sz w:val="16"/>
                <w:szCs w:val="16"/>
              </w:rPr>
              <w:t>202 04999 10 0000 151</w:t>
            </w:r>
          </w:p>
        </w:tc>
        <w:tc>
          <w:tcPr>
            <w:tcW w:w="7364" w:type="dxa"/>
            <w:tcBorders>
              <w:top w:val="nil"/>
              <w:left w:val="nil"/>
              <w:bottom w:val="single" w:sz="4" w:space="0" w:color="auto"/>
              <w:right w:val="single" w:sz="4" w:space="0" w:color="auto"/>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Прочие межбюджетные трансферты, передаваемые бюджетам поселений</w:t>
            </w:r>
          </w:p>
        </w:tc>
      </w:tr>
      <w:tr w:rsidR="00FF4189" w:rsidRPr="00FF4189" w:rsidTr="002C0E02">
        <w:trPr>
          <w:trHeight w:val="30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jc w:val="center"/>
              <w:rPr>
                <w:color w:val="000000"/>
                <w:sz w:val="16"/>
                <w:szCs w:val="16"/>
              </w:rPr>
            </w:pPr>
            <w:r w:rsidRPr="00FF4189">
              <w:rPr>
                <w:color w:val="000000"/>
                <w:sz w:val="16"/>
                <w:szCs w:val="16"/>
              </w:rPr>
              <w:t>202 02999 10 0000 151</w:t>
            </w:r>
          </w:p>
        </w:tc>
        <w:tc>
          <w:tcPr>
            <w:tcW w:w="7364" w:type="dxa"/>
            <w:tcBorders>
              <w:top w:val="nil"/>
              <w:left w:val="nil"/>
              <w:bottom w:val="single" w:sz="4" w:space="0" w:color="auto"/>
              <w:right w:val="single" w:sz="4" w:space="0" w:color="auto"/>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Прочие субсидии бюджетам поселений</w:t>
            </w:r>
          </w:p>
        </w:tc>
      </w:tr>
      <w:tr w:rsidR="00FF4189" w:rsidRPr="00FF4189" w:rsidTr="002C0E02">
        <w:trPr>
          <w:trHeight w:val="54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lastRenderedPageBreak/>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jc w:val="center"/>
              <w:rPr>
                <w:color w:val="000000"/>
                <w:sz w:val="16"/>
                <w:szCs w:val="16"/>
              </w:rPr>
            </w:pPr>
            <w:r w:rsidRPr="00FF4189">
              <w:rPr>
                <w:color w:val="000000"/>
                <w:sz w:val="16"/>
                <w:szCs w:val="16"/>
              </w:rPr>
              <w:t>202 03015 10 0000 151</w:t>
            </w:r>
          </w:p>
        </w:tc>
        <w:tc>
          <w:tcPr>
            <w:tcW w:w="7364" w:type="dxa"/>
            <w:tcBorders>
              <w:top w:val="nil"/>
              <w:left w:val="nil"/>
              <w:bottom w:val="single" w:sz="4" w:space="0" w:color="auto"/>
              <w:right w:val="single" w:sz="4" w:space="0" w:color="auto"/>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r>
      <w:tr w:rsidR="00FF4189" w:rsidRPr="00FF4189" w:rsidTr="002C0E02">
        <w:trPr>
          <w:trHeight w:val="555"/>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jc w:val="center"/>
              <w:rPr>
                <w:color w:val="000000"/>
                <w:sz w:val="16"/>
                <w:szCs w:val="16"/>
              </w:rPr>
            </w:pPr>
            <w:r w:rsidRPr="00FF4189">
              <w:rPr>
                <w:color w:val="000000"/>
                <w:sz w:val="16"/>
                <w:szCs w:val="16"/>
              </w:rPr>
              <w:t>202 04014 10 0000 151</w:t>
            </w:r>
          </w:p>
        </w:tc>
        <w:tc>
          <w:tcPr>
            <w:tcW w:w="7364" w:type="dxa"/>
            <w:tcBorders>
              <w:top w:val="nil"/>
              <w:left w:val="nil"/>
              <w:bottom w:val="single" w:sz="4" w:space="0" w:color="auto"/>
              <w:right w:val="single" w:sz="4" w:space="0" w:color="auto"/>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F4189" w:rsidRPr="00FF4189" w:rsidTr="002C0E02">
        <w:trPr>
          <w:trHeight w:val="407"/>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noWrap/>
            <w:vAlign w:val="bottom"/>
            <w:hideMark/>
          </w:tcPr>
          <w:p w:rsidR="00FF4189" w:rsidRPr="00FF4189" w:rsidRDefault="00FF4189" w:rsidP="00FF4189">
            <w:pPr>
              <w:jc w:val="center"/>
              <w:rPr>
                <w:color w:val="000000"/>
                <w:sz w:val="16"/>
                <w:szCs w:val="16"/>
              </w:rPr>
            </w:pPr>
            <w:r w:rsidRPr="00FF4189">
              <w:rPr>
                <w:color w:val="000000"/>
                <w:sz w:val="16"/>
                <w:szCs w:val="16"/>
              </w:rPr>
              <w:t>202 04025 10 0000 151</w:t>
            </w:r>
          </w:p>
        </w:tc>
        <w:tc>
          <w:tcPr>
            <w:tcW w:w="7364" w:type="dxa"/>
            <w:tcBorders>
              <w:top w:val="nil"/>
              <w:left w:val="nil"/>
              <w:bottom w:val="single" w:sz="4" w:space="0" w:color="auto"/>
              <w:right w:val="single" w:sz="4" w:space="0" w:color="auto"/>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Межбюджетные трансферты,  передаваемые  бюджетам поселений  на  комплектование книжных фондов библиотек муниципальных образований</w:t>
            </w:r>
          </w:p>
        </w:tc>
      </w:tr>
      <w:tr w:rsidR="00FF4189" w:rsidRPr="00FF4189" w:rsidTr="002C0E02">
        <w:trPr>
          <w:trHeight w:val="428"/>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302 01050 10 0000 130</w:t>
            </w:r>
          </w:p>
        </w:tc>
        <w:tc>
          <w:tcPr>
            <w:tcW w:w="7364" w:type="dxa"/>
            <w:tcBorders>
              <w:top w:val="nil"/>
              <w:left w:val="nil"/>
              <w:bottom w:val="nil"/>
              <w:right w:val="nil"/>
            </w:tcBorders>
            <w:shd w:val="clear" w:color="auto" w:fill="auto"/>
            <w:vAlign w:val="bottom"/>
            <w:hideMark/>
          </w:tcPr>
          <w:p w:rsidR="00FF4189" w:rsidRPr="00FF4189" w:rsidRDefault="00FF4189" w:rsidP="00FF4189">
            <w:pPr>
              <w:rPr>
                <w:color w:val="000000"/>
                <w:sz w:val="16"/>
                <w:szCs w:val="16"/>
              </w:rPr>
            </w:pPr>
            <w:r w:rsidRPr="00FF4189">
              <w:rPr>
                <w:color w:val="000000"/>
                <w:sz w:val="16"/>
                <w:szCs w:val="16"/>
              </w:rPr>
              <w:t>Доходы от оказания услуг учреждениями, находящимися в ведении  органов    местного самоуправления поселений</w:t>
            </w:r>
          </w:p>
        </w:tc>
      </w:tr>
      <w:tr w:rsidR="00FF4189" w:rsidRPr="00FF4189" w:rsidTr="002C0E02">
        <w:trPr>
          <w:trHeight w:val="510"/>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116 90050 10 0000 140</w:t>
            </w:r>
          </w:p>
        </w:tc>
        <w:tc>
          <w:tcPr>
            <w:tcW w:w="7364" w:type="dxa"/>
            <w:tcBorders>
              <w:top w:val="single" w:sz="4" w:space="0" w:color="auto"/>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 xml:space="preserve">Прочие поступления от денежных взысканий (штрафов) и иных сумм в возмещение ущерба, зачисляемые в бюджеты поселений </w:t>
            </w:r>
          </w:p>
        </w:tc>
      </w:tr>
      <w:tr w:rsidR="00FF4189" w:rsidRPr="00FF4189" w:rsidTr="002C0E02">
        <w:trPr>
          <w:trHeight w:val="328"/>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117 01050 10 0000 180</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Невыясненные поступления, зачисляемы в бюджеты поселений</w:t>
            </w:r>
          </w:p>
        </w:tc>
      </w:tr>
      <w:tr w:rsidR="00FF4189" w:rsidRPr="00FF4189" w:rsidTr="002C0E02">
        <w:trPr>
          <w:trHeight w:val="261"/>
        </w:trPr>
        <w:tc>
          <w:tcPr>
            <w:tcW w:w="1386" w:type="dxa"/>
            <w:tcBorders>
              <w:top w:val="nil"/>
              <w:left w:val="single" w:sz="4" w:space="0" w:color="auto"/>
              <w:bottom w:val="single" w:sz="4" w:space="0" w:color="auto"/>
              <w:right w:val="single" w:sz="4" w:space="0" w:color="auto"/>
            </w:tcBorders>
            <w:shd w:val="clear" w:color="auto" w:fill="auto"/>
            <w:noWrap/>
            <w:vAlign w:val="bottom"/>
            <w:hideMark/>
          </w:tcPr>
          <w:p w:rsidR="00FF4189" w:rsidRPr="00FF4189" w:rsidRDefault="00FF4189" w:rsidP="00FF4189">
            <w:pPr>
              <w:rPr>
                <w:color w:val="000000"/>
                <w:sz w:val="16"/>
                <w:szCs w:val="16"/>
              </w:rPr>
            </w:pPr>
            <w:r w:rsidRPr="00FF4189">
              <w:rPr>
                <w:color w:val="000000"/>
                <w:sz w:val="16"/>
                <w:szCs w:val="16"/>
              </w:rPr>
              <w:t> </w:t>
            </w:r>
          </w:p>
        </w:tc>
        <w:tc>
          <w:tcPr>
            <w:tcW w:w="1897"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jc w:val="center"/>
              <w:rPr>
                <w:color w:val="000000"/>
                <w:sz w:val="16"/>
                <w:szCs w:val="16"/>
              </w:rPr>
            </w:pPr>
            <w:r w:rsidRPr="00FF4189">
              <w:rPr>
                <w:color w:val="000000"/>
                <w:sz w:val="16"/>
                <w:szCs w:val="16"/>
              </w:rPr>
              <w:t>117 05050 10 0000 180</w:t>
            </w:r>
          </w:p>
        </w:tc>
        <w:tc>
          <w:tcPr>
            <w:tcW w:w="7364" w:type="dxa"/>
            <w:tcBorders>
              <w:top w:val="nil"/>
              <w:left w:val="nil"/>
              <w:bottom w:val="single" w:sz="4" w:space="0" w:color="auto"/>
              <w:right w:val="single" w:sz="4" w:space="0" w:color="auto"/>
            </w:tcBorders>
            <w:shd w:val="clear" w:color="auto" w:fill="auto"/>
            <w:vAlign w:val="center"/>
            <w:hideMark/>
          </w:tcPr>
          <w:p w:rsidR="00FF4189" w:rsidRPr="00FF4189" w:rsidRDefault="00FF4189" w:rsidP="00FF4189">
            <w:pPr>
              <w:rPr>
                <w:color w:val="000000"/>
                <w:sz w:val="16"/>
                <w:szCs w:val="16"/>
              </w:rPr>
            </w:pPr>
            <w:r w:rsidRPr="00FF4189">
              <w:rPr>
                <w:color w:val="000000"/>
                <w:sz w:val="16"/>
                <w:szCs w:val="16"/>
              </w:rPr>
              <w:t>Прочие неналоговые доходы бюджетов поселений</w:t>
            </w:r>
          </w:p>
        </w:tc>
      </w:tr>
    </w:tbl>
    <w:p w:rsidR="000434B7" w:rsidRPr="000434B7" w:rsidRDefault="000434B7" w:rsidP="000434B7">
      <w:pPr>
        <w:pStyle w:val="ConsPlusNonformat"/>
        <w:widowControl/>
        <w:jc w:val="both"/>
        <w:rPr>
          <w:rFonts w:ascii="Times New Roman" w:hAnsi="Times New Roman" w:cs="Times New Roman"/>
          <w:sz w:val="16"/>
          <w:szCs w:val="16"/>
        </w:rPr>
      </w:pPr>
    </w:p>
    <w:p w:rsidR="000434B7" w:rsidRPr="000434B7" w:rsidRDefault="000434B7" w:rsidP="000434B7">
      <w:pPr>
        <w:pStyle w:val="ConsPlusNonformat"/>
        <w:widowControl/>
        <w:jc w:val="both"/>
        <w:rPr>
          <w:rFonts w:ascii="Times New Roman" w:hAnsi="Times New Roman" w:cs="Times New Roman"/>
          <w:sz w:val="16"/>
          <w:szCs w:val="16"/>
        </w:rPr>
      </w:pPr>
    </w:p>
    <w:tbl>
      <w:tblPr>
        <w:tblW w:w="10647" w:type="dxa"/>
        <w:tblInd w:w="93" w:type="dxa"/>
        <w:tblLook w:val="04A0"/>
      </w:tblPr>
      <w:tblGrid>
        <w:gridCol w:w="1410"/>
        <w:gridCol w:w="2149"/>
        <w:gridCol w:w="7088"/>
      </w:tblGrid>
      <w:tr w:rsidR="002C0E02" w:rsidRPr="002C0E02" w:rsidTr="002C0E02">
        <w:trPr>
          <w:trHeight w:val="300"/>
        </w:trPr>
        <w:tc>
          <w:tcPr>
            <w:tcW w:w="10647" w:type="dxa"/>
            <w:gridSpan w:val="3"/>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Приложение № 5</w:t>
            </w:r>
          </w:p>
        </w:tc>
      </w:tr>
      <w:tr w:rsidR="002C0E02" w:rsidRPr="002C0E02" w:rsidTr="002C0E02">
        <w:trPr>
          <w:trHeight w:val="300"/>
        </w:trPr>
        <w:tc>
          <w:tcPr>
            <w:tcW w:w="10647" w:type="dxa"/>
            <w:gridSpan w:val="3"/>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к решению Совета депутатов муниципального образования "Канинский сельсовет" НАО</w:t>
            </w:r>
          </w:p>
        </w:tc>
      </w:tr>
      <w:tr w:rsidR="002C0E02" w:rsidRPr="002C0E02" w:rsidTr="002C0E02">
        <w:trPr>
          <w:trHeight w:val="300"/>
        </w:trPr>
        <w:tc>
          <w:tcPr>
            <w:tcW w:w="10647" w:type="dxa"/>
            <w:gridSpan w:val="3"/>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от 14.06.2012 № 32</w:t>
            </w:r>
          </w:p>
        </w:tc>
      </w:tr>
      <w:tr w:rsidR="002C0E02" w:rsidRPr="002C0E02" w:rsidTr="002C0E02">
        <w:trPr>
          <w:trHeight w:val="300"/>
        </w:trPr>
        <w:tc>
          <w:tcPr>
            <w:tcW w:w="10647" w:type="dxa"/>
            <w:gridSpan w:val="3"/>
            <w:tcBorders>
              <w:top w:val="nil"/>
              <w:left w:val="nil"/>
              <w:bottom w:val="nil"/>
              <w:right w:val="nil"/>
            </w:tcBorders>
            <w:shd w:val="clear" w:color="auto" w:fill="auto"/>
            <w:noWrap/>
            <w:vAlign w:val="bottom"/>
            <w:hideMark/>
          </w:tcPr>
          <w:p w:rsidR="002C0E02" w:rsidRPr="002C0E02" w:rsidRDefault="002C0E02" w:rsidP="002C0E02">
            <w:pPr>
              <w:jc w:val="center"/>
              <w:rPr>
                <w:color w:val="000000"/>
                <w:sz w:val="16"/>
                <w:szCs w:val="16"/>
              </w:rPr>
            </w:pPr>
          </w:p>
        </w:tc>
      </w:tr>
      <w:tr w:rsidR="002C0E02" w:rsidRPr="002C0E02" w:rsidTr="002C0E02">
        <w:trPr>
          <w:trHeight w:val="750"/>
        </w:trPr>
        <w:tc>
          <w:tcPr>
            <w:tcW w:w="10647" w:type="dxa"/>
            <w:gridSpan w:val="3"/>
            <w:tcBorders>
              <w:top w:val="nil"/>
              <w:left w:val="nil"/>
              <w:bottom w:val="nil"/>
              <w:right w:val="nil"/>
            </w:tcBorders>
            <w:shd w:val="clear" w:color="auto" w:fill="auto"/>
            <w:vAlign w:val="bottom"/>
            <w:hideMark/>
          </w:tcPr>
          <w:p w:rsidR="002C0E02" w:rsidRPr="002C0E02" w:rsidRDefault="002C0E02" w:rsidP="002C0E02">
            <w:pPr>
              <w:jc w:val="center"/>
              <w:rPr>
                <w:b/>
                <w:bCs/>
                <w:color w:val="000000"/>
                <w:sz w:val="16"/>
                <w:szCs w:val="16"/>
              </w:rPr>
            </w:pPr>
            <w:r w:rsidRPr="002C0E02">
              <w:rPr>
                <w:b/>
                <w:bCs/>
                <w:color w:val="000000"/>
                <w:sz w:val="16"/>
                <w:szCs w:val="16"/>
              </w:rPr>
              <w:t xml:space="preserve">Перечень администраторов доходов местного </w:t>
            </w:r>
            <w:proofErr w:type="spellStart"/>
            <w:proofErr w:type="gramStart"/>
            <w:r w:rsidRPr="002C0E02">
              <w:rPr>
                <w:b/>
                <w:bCs/>
                <w:color w:val="000000"/>
                <w:sz w:val="16"/>
                <w:szCs w:val="16"/>
              </w:rPr>
              <w:t>бюджета-органы</w:t>
            </w:r>
            <w:proofErr w:type="spellEnd"/>
            <w:proofErr w:type="gramEnd"/>
            <w:r w:rsidRPr="002C0E02">
              <w:rPr>
                <w:b/>
                <w:bCs/>
                <w:color w:val="000000"/>
                <w:sz w:val="16"/>
                <w:szCs w:val="16"/>
              </w:rPr>
              <w:t xml:space="preserve"> государственной власти РФ, Архангельской области и Ненецкого автономного округа</w:t>
            </w:r>
          </w:p>
        </w:tc>
      </w:tr>
      <w:tr w:rsidR="002C0E02" w:rsidRPr="002C0E02" w:rsidTr="002C0E02">
        <w:trPr>
          <w:trHeight w:val="300"/>
        </w:trPr>
        <w:tc>
          <w:tcPr>
            <w:tcW w:w="10647" w:type="dxa"/>
            <w:gridSpan w:val="3"/>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p>
        </w:tc>
      </w:tr>
      <w:tr w:rsidR="002C0E02" w:rsidRPr="002C0E02" w:rsidTr="002C0E02">
        <w:trPr>
          <w:trHeight w:val="30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Код бюджетной классификации</w:t>
            </w:r>
          </w:p>
        </w:tc>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Наименование администратора доходов местного бюджета</w:t>
            </w:r>
          </w:p>
        </w:tc>
      </w:tr>
      <w:tr w:rsidR="002C0E02" w:rsidRPr="002C0E02" w:rsidTr="002C0E02">
        <w:trPr>
          <w:trHeight w:val="345"/>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администратора доходов</w:t>
            </w:r>
          </w:p>
        </w:tc>
        <w:tc>
          <w:tcPr>
            <w:tcW w:w="2149"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доходов местного бюджета</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2C0E02" w:rsidRPr="002C0E02" w:rsidRDefault="002C0E02" w:rsidP="002C0E02">
            <w:pPr>
              <w:rPr>
                <w:color w:val="000000"/>
                <w:sz w:val="16"/>
                <w:szCs w:val="16"/>
              </w:rPr>
            </w:pPr>
          </w:p>
        </w:tc>
      </w:tr>
      <w:tr w:rsidR="002C0E02" w:rsidRPr="002C0E02" w:rsidTr="002C0E02">
        <w:trPr>
          <w:trHeight w:val="394"/>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0.34</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i/>
                <w:iCs/>
                <w:color w:val="000000"/>
                <w:sz w:val="16"/>
                <w:szCs w:val="16"/>
              </w:rPr>
            </w:pPr>
            <w:r w:rsidRPr="002C0E02">
              <w:rPr>
                <w:b/>
                <w:bCs/>
                <w:i/>
                <w:iCs/>
                <w:color w:val="000000"/>
                <w:sz w:val="16"/>
                <w:szCs w:val="16"/>
              </w:rPr>
              <w:t> </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b/>
                <w:bCs/>
                <w:i/>
                <w:iCs/>
                <w:color w:val="000000"/>
                <w:sz w:val="16"/>
                <w:szCs w:val="16"/>
              </w:rPr>
            </w:pPr>
            <w:r w:rsidRPr="002C0E02">
              <w:rPr>
                <w:b/>
                <w:bCs/>
                <w:i/>
                <w:iCs/>
                <w:color w:val="000000"/>
                <w:sz w:val="16"/>
                <w:szCs w:val="16"/>
              </w:rPr>
              <w:t>Администрация Муниципального района "Заполярный район"</w:t>
            </w:r>
          </w:p>
        </w:tc>
      </w:tr>
      <w:tr w:rsidR="002C0E02" w:rsidRPr="002C0E02" w:rsidTr="002C0E02">
        <w:trPr>
          <w:trHeight w:val="697"/>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111 05010 00 0000 120</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r>
      <w:tr w:rsidR="002C0E02" w:rsidRPr="002C0E02" w:rsidTr="002C0E02">
        <w:trPr>
          <w:trHeight w:val="268"/>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040</w:t>
            </w:r>
          </w:p>
        </w:tc>
        <w:tc>
          <w:tcPr>
            <w:tcW w:w="2149"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 </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b/>
                <w:bCs/>
                <w:i/>
                <w:iCs/>
                <w:color w:val="000000"/>
                <w:sz w:val="16"/>
                <w:szCs w:val="16"/>
              </w:rPr>
            </w:pPr>
            <w:r w:rsidRPr="002C0E02">
              <w:rPr>
                <w:b/>
                <w:bCs/>
                <w:i/>
                <w:iCs/>
                <w:color w:val="000000"/>
                <w:sz w:val="16"/>
                <w:szCs w:val="16"/>
              </w:rPr>
              <w:t>Управление финансов Муниципального района "Заполярный район"</w:t>
            </w:r>
          </w:p>
        </w:tc>
      </w:tr>
      <w:tr w:rsidR="002C0E02" w:rsidRPr="002C0E02" w:rsidTr="002C0E02">
        <w:trPr>
          <w:trHeight w:val="272"/>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202 04999 10 0000 151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Прочие межбюджетные трансферты, передаваемые бюджетам поселений</w:t>
            </w:r>
          </w:p>
        </w:tc>
      </w:tr>
      <w:tr w:rsidR="002C0E02" w:rsidRPr="002C0E02" w:rsidTr="002C0E02">
        <w:trPr>
          <w:trHeight w:val="255"/>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202 02999 10 0000 151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Прочие субсидии бюджетам поселений</w:t>
            </w:r>
          </w:p>
        </w:tc>
      </w:tr>
      <w:tr w:rsidR="002C0E02" w:rsidRPr="002C0E02" w:rsidTr="002C0E02">
        <w:trPr>
          <w:trHeight w:val="326"/>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202 03015 10 0000 151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r>
      <w:tr w:rsidR="002C0E02" w:rsidRPr="002C0E02" w:rsidTr="002C0E02">
        <w:trPr>
          <w:trHeight w:val="658"/>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202 04014 10 0000 151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C0E02" w:rsidRPr="002C0E02" w:rsidTr="002C0E02">
        <w:trPr>
          <w:trHeight w:val="379"/>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right"/>
              <w:rPr>
                <w:b/>
                <w:bCs/>
                <w:color w:val="000000"/>
                <w:sz w:val="16"/>
                <w:szCs w:val="16"/>
              </w:rPr>
            </w:pPr>
            <w:r w:rsidRPr="002C0E02">
              <w:rPr>
                <w:b/>
                <w:bCs/>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202 04025 10 0000 151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Межбюджетные трансферты,  передаваемые  бюджетам поселений  на  комплектование книжных фондов библиотек муниципальных образований</w:t>
            </w:r>
          </w:p>
        </w:tc>
      </w:tr>
      <w:tr w:rsidR="002C0E02" w:rsidRPr="002C0E02" w:rsidTr="002C0E02">
        <w:trPr>
          <w:trHeight w:val="507"/>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202 03024 10 0000 151</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Субвенции бюджетам поселений на выполнение передаваемых полномочий субъектов Российской Федерации (</w:t>
            </w:r>
            <w:proofErr w:type="spellStart"/>
            <w:r w:rsidRPr="002C0E02">
              <w:rPr>
                <w:color w:val="000000"/>
                <w:sz w:val="16"/>
                <w:szCs w:val="16"/>
              </w:rPr>
              <w:t>аб</w:t>
            </w:r>
            <w:proofErr w:type="gramStart"/>
            <w:r w:rsidRPr="002C0E02">
              <w:rPr>
                <w:color w:val="000000"/>
                <w:sz w:val="16"/>
                <w:szCs w:val="16"/>
              </w:rPr>
              <w:t>.п</w:t>
            </w:r>
            <w:proofErr w:type="gramEnd"/>
            <w:r w:rsidRPr="002C0E02">
              <w:rPr>
                <w:color w:val="000000"/>
                <w:sz w:val="16"/>
                <w:szCs w:val="16"/>
              </w:rPr>
              <w:t>лата+ком.услуги</w:t>
            </w:r>
            <w:proofErr w:type="spellEnd"/>
            <w:r w:rsidRPr="002C0E02">
              <w:rPr>
                <w:color w:val="000000"/>
                <w:sz w:val="16"/>
                <w:szCs w:val="16"/>
              </w:rPr>
              <w:t>)</w:t>
            </w:r>
          </w:p>
        </w:tc>
      </w:tr>
      <w:tr w:rsidR="002C0E02" w:rsidRPr="002C0E02" w:rsidTr="002C0E02">
        <w:trPr>
          <w:trHeight w:val="619"/>
        </w:trPr>
        <w:tc>
          <w:tcPr>
            <w:tcW w:w="1410"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202 03026 10 0000 151</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Субвенции бюджетам поселений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2C0E02" w:rsidRPr="002C0E02" w:rsidTr="002C0E02">
        <w:trPr>
          <w:trHeight w:val="24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0.91</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i/>
                <w:iCs/>
                <w:color w:val="000000"/>
                <w:sz w:val="16"/>
                <w:szCs w:val="16"/>
              </w:rPr>
            </w:pPr>
            <w:r w:rsidRPr="002C0E02">
              <w:rPr>
                <w:b/>
                <w:bCs/>
                <w:i/>
                <w:iCs/>
                <w:color w:val="000000"/>
                <w:sz w:val="16"/>
                <w:szCs w:val="16"/>
              </w:rPr>
              <w:t> </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b/>
                <w:bCs/>
                <w:i/>
                <w:iCs/>
                <w:color w:val="000000"/>
                <w:sz w:val="16"/>
                <w:szCs w:val="16"/>
              </w:rPr>
            </w:pPr>
            <w:r w:rsidRPr="002C0E02">
              <w:rPr>
                <w:b/>
                <w:bCs/>
                <w:i/>
                <w:iCs/>
                <w:color w:val="000000"/>
                <w:sz w:val="16"/>
                <w:szCs w:val="16"/>
              </w:rPr>
              <w:t>Департамент финансов Архангельской области</w:t>
            </w:r>
          </w:p>
        </w:tc>
      </w:tr>
      <w:tr w:rsidR="002C0E02" w:rsidRPr="002C0E02" w:rsidTr="002C0E02">
        <w:trPr>
          <w:trHeight w:val="304"/>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202 01001 10 0000 151</w:t>
            </w:r>
          </w:p>
        </w:tc>
        <w:tc>
          <w:tcPr>
            <w:tcW w:w="7088"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 xml:space="preserve">Дотации бюджетам поселений на выравнивание бюджетной обеспеченности </w:t>
            </w:r>
          </w:p>
        </w:tc>
      </w:tr>
      <w:tr w:rsidR="002C0E02" w:rsidRPr="002C0E02" w:rsidTr="002C0E02">
        <w:trPr>
          <w:trHeight w:val="225"/>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100</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color w:val="000000"/>
                <w:sz w:val="16"/>
                <w:szCs w:val="16"/>
              </w:rPr>
            </w:pPr>
            <w:r w:rsidRPr="002C0E02">
              <w:rPr>
                <w:b/>
                <w:bCs/>
                <w:color w:val="000000"/>
                <w:sz w:val="16"/>
                <w:szCs w:val="16"/>
              </w:rPr>
              <w:t> </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b/>
                <w:bCs/>
                <w:i/>
                <w:iCs/>
                <w:color w:val="000000"/>
                <w:sz w:val="16"/>
                <w:szCs w:val="16"/>
              </w:rPr>
            </w:pPr>
            <w:r w:rsidRPr="002C0E02">
              <w:rPr>
                <w:b/>
                <w:bCs/>
                <w:i/>
                <w:iCs/>
                <w:color w:val="000000"/>
                <w:sz w:val="16"/>
                <w:szCs w:val="16"/>
              </w:rPr>
              <w:t>Управление Федерального казначейства</w:t>
            </w:r>
          </w:p>
        </w:tc>
      </w:tr>
      <w:tr w:rsidR="002C0E02" w:rsidRPr="002C0E02" w:rsidTr="002C0E02">
        <w:trPr>
          <w:trHeight w:val="315"/>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117 01050 10 0000 180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Невыясненные поступления, зачисляемые в бюджеты поселений</w:t>
            </w:r>
          </w:p>
        </w:tc>
      </w:tr>
      <w:tr w:rsidR="002C0E02" w:rsidRPr="002C0E02" w:rsidTr="002C0E02">
        <w:trPr>
          <w:trHeight w:val="540"/>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182</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i/>
                <w:iCs/>
                <w:color w:val="000000"/>
                <w:sz w:val="16"/>
                <w:szCs w:val="16"/>
              </w:rPr>
            </w:pPr>
            <w:r w:rsidRPr="002C0E02">
              <w:rPr>
                <w:b/>
                <w:bCs/>
                <w:i/>
                <w:iCs/>
                <w:color w:val="000000"/>
                <w:sz w:val="16"/>
                <w:szCs w:val="16"/>
              </w:rPr>
              <w:t> </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b/>
                <w:bCs/>
                <w:i/>
                <w:iCs/>
                <w:color w:val="000000"/>
                <w:sz w:val="16"/>
                <w:szCs w:val="16"/>
              </w:rPr>
            </w:pPr>
            <w:r w:rsidRPr="002C0E02">
              <w:rPr>
                <w:b/>
                <w:bCs/>
                <w:i/>
                <w:iCs/>
                <w:color w:val="000000"/>
                <w:sz w:val="16"/>
                <w:szCs w:val="16"/>
              </w:rPr>
              <w:t>Межрайонная инспекция федеральной налоговой службы № 4 по Архангельской области и Ненецкому автономному округу</w:t>
            </w:r>
          </w:p>
        </w:tc>
      </w:tr>
      <w:tr w:rsidR="002C0E02" w:rsidRPr="002C0E02" w:rsidTr="002C0E02">
        <w:trPr>
          <w:trHeight w:val="723"/>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nil"/>
              <w:left w:val="nil"/>
              <w:bottom w:val="nil"/>
              <w:right w:val="nil"/>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 xml:space="preserve">101 02010 01 0000 110  </w:t>
            </w:r>
          </w:p>
        </w:tc>
        <w:tc>
          <w:tcPr>
            <w:tcW w:w="7088" w:type="dxa"/>
            <w:tcBorders>
              <w:top w:val="nil"/>
              <w:left w:val="nil"/>
              <w:bottom w:val="nil"/>
              <w:right w:val="nil"/>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C0E02" w:rsidRPr="002C0E02" w:rsidTr="002C0E02">
        <w:trPr>
          <w:trHeight w:val="549"/>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single" w:sz="4" w:space="0" w:color="auto"/>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106 01030 10 0000 110</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r>
      <w:tr w:rsidR="002C0E02" w:rsidRPr="002C0E02" w:rsidTr="002C0E02">
        <w:trPr>
          <w:trHeight w:val="557"/>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106 06013 10 0000 110</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 xml:space="preserve">Земельный налог, взимаемый по ставкам, установленным в соответствии с п.п. 1 п. 1 ст. 394 НК </w:t>
            </w:r>
            <w:proofErr w:type="gramStart"/>
            <w:r w:rsidRPr="002C0E02">
              <w:rPr>
                <w:color w:val="000000"/>
                <w:sz w:val="16"/>
                <w:szCs w:val="16"/>
              </w:rPr>
              <w:t>РФ</w:t>
            </w:r>
            <w:proofErr w:type="gramEnd"/>
            <w:r w:rsidRPr="002C0E02">
              <w:rPr>
                <w:color w:val="000000"/>
                <w:sz w:val="16"/>
                <w:szCs w:val="16"/>
              </w:rPr>
              <w:t xml:space="preserve"> применяемым к объектам налогообложения,   расположенным  в границах поселений</w:t>
            </w:r>
          </w:p>
        </w:tc>
      </w:tr>
      <w:tr w:rsidR="002C0E02" w:rsidRPr="002C0E02" w:rsidTr="002C0E02">
        <w:trPr>
          <w:trHeight w:val="565"/>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color w:val="000000"/>
                <w:sz w:val="16"/>
                <w:szCs w:val="16"/>
              </w:rPr>
            </w:pPr>
            <w:r w:rsidRPr="002C0E02">
              <w:rPr>
                <w:color w:val="000000"/>
                <w:sz w:val="16"/>
                <w:szCs w:val="16"/>
              </w:rPr>
              <w:t> </w:t>
            </w:r>
          </w:p>
        </w:tc>
        <w:tc>
          <w:tcPr>
            <w:tcW w:w="2149"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106 06023 10 0000 110</w:t>
            </w:r>
          </w:p>
        </w:tc>
        <w:tc>
          <w:tcPr>
            <w:tcW w:w="7088"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Земельный налог, взимаемый по ставкам, установленным  в соответствии с подпунктом  2 пункта 1 статьи  394  НК РФ и  применяемым к объектам налогообложения, расположенным в границах поселений</w:t>
            </w:r>
          </w:p>
        </w:tc>
      </w:tr>
    </w:tbl>
    <w:p w:rsidR="00085C15" w:rsidRPr="00E82345" w:rsidRDefault="00085C15" w:rsidP="0001176E">
      <w:pPr>
        <w:pStyle w:val="ConsPlusNonformat"/>
        <w:widowControl/>
        <w:tabs>
          <w:tab w:val="left" w:pos="4594"/>
        </w:tabs>
        <w:rPr>
          <w:rFonts w:ascii="Times New Roman" w:hAnsi="Times New Roman" w:cs="Times New Roman"/>
          <w:b/>
          <w:bCs/>
          <w:sz w:val="16"/>
          <w:szCs w:val="16"/>
        </w:rPr>
      </w:pPr>
    </w:p>
    <w:tbl>
      <w:tblPr>
        <w:tblW w:w="10647" w:type="dxa"/>
        <w:tblInd w:w="93" w:type="dxa"/>
        <w:tblLook w:val="04A0"/>
      </w:tblPr>
      <w:tblGrid>
        <w:gridCol w:w="1780"/>
        <w:gridCol w:w="4880"/>
        <w:gridCol w:w="2853"/>
        <w:gridCol w:w="1134"/>
      </w:tblGrid>
      <w:tr w:rsidR="002C0E02" w:rsidRPr="002C0E02" w:rsidTr="002C0E02">
        <w:trPr>
          <w:trHeight w:val="300"/>
        </w:trPr>
        <w:tc>
          <w:tcPr>
            <w:tcW w:w="10647"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lastRenderedPageBreak/>
              <w:t>Приложение № 6</w:t>
            </w:r>
          </w:p>
        </w:tc>
      </w:tr>
      <w:tr w:rsidR="002C0E02" w:rsidRPr="002C0E02" w:rsidTr="002C0E02">
        <w:trPr>
          <w:trHeight w:val="300"/>
        </w:trPr>
        <w:tc>
          <w:tcPr>
            <w:tcW w:w="10647"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к решению Совета депутатов муниципального образования "Канинский сельсовет" НАО</w:t>
            </w:r>
          </w:p>
        </w:tc>
      </w:tr>
      <w:tr w:rsidR="002C0E02" w:rsidRPr="002C0E02" w:rsidTr="002C0E02">
        <w:trPr>
          <w:trHeight w:val="300"/>
        </w:trPr>
        <w:tc>
          <w:tcPr>
            <w:tcW w:w="10647"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от 14.06.2012 № 32</w:t>
            </w:r>
          </w:p>
        </w:tc>
      </w:tr>
      <w:tr w:rsidR="002C0E02" w:rsidRPr="002C0E02" w:rsidTr="002C0E02">
        <w:trPr>
          <w:trHeight w:val="300"/>
        </w:trPr>
        <w:tc>
          <w:tcPr>
            <w:tcW w:w="6660" w:type="dxa"/>
            <w:gridSpan w:val="2"/>
            <w:tcBorders>
              <w:top w:val="nil"/>
              <w:left w:val="nil"/>
              <w:bottom w:val="nil"/>
              <w:right w:val="nil"/>
            </w:tcBorders>
            <w:shd w:val="clear" w:color="auto" w:fill="auto"/>
            <w:noWrap/>
            <w:vAlign w:val="bottom"/>
            <w:hideMark/>
          </w:tcPr>
          <w:p w:rsidR="002C0E02" w:rsidRPr="002C0E02" w:rsidRDefault="002C0E02" w:rsidP="002C0E02">
            <w:pPr>
              <w:jc w:val="center"/>
              <w:rPr>
                <w:color w:val="000000"/>
                <w:sz w:val="16"/>
                <w:szCs w:val="16"/>
              </w:rPr>
            </w:pPr>
          </w:p>
        </w:tc>
        <w:tc>
          <w:tcPr>
            <w:tcW w:w="3987" w:type="dxa"/>
            <w:gridSpan w:val="2"/>
            <w:tcBorders>
              <w:top w:val="nil"/>
              <w:left w:val="nil"/>
              <w:bottom w:val="nil"/>
              <w:right w:val="nil"/>
            </w:tcBorders>
            <w:shd w:val="clear" w:color="auto" w:fill="auto"/>
            <w:noWrap/>
            <w:vAlign w:val="bottom"/>
            <w:hideMark/>
          </w:tcPr>
          <w:p w:rsidR="002C0E02" w:rsidRPr="002C0E02" w:rsidRDefault="002C0E02" w:rsidP="002C0E02">
            <w:pPr>
              <w:rPr>
                <w:rFonts w:ascii="Calibri" w:hAnsi="Calibri" w:cs="Calibri"/>
                <w:color w:val="000000"/>
                <w:sz w:val="16"/>
                <w:szCs w:val="16"/>
              </w:rPr>
            </w:pPr>
          </w:p>
        </w:tc>
      </w:tr>
      <w:tr w:rsidR="002C0E02" w:rsidRPr="002C0E02" w:rsidTr="002C0E02">
        <w:trPr>
          <w:trHeight w:val="555"/>
        </w:trPr>
        <w:tc>
          <w:tcPr>
            <w:tcW w:w="10647" w:type="dxa"/>
            <w:gridSpan w:val="4"/>
            <w:tcBorders>
              <w:top w:val="nil"/>
              <w:left w:val="nil"/>
              <w:bottom w:val="nil"/>
              <w:right w:val="nil"/>
            </w:tcBorders>
            <w:shd w:val="clear" w:color="auto" w:fill="auto"/>
            <w:vAlign w:val="bottom"/>
            <w:hideMark/>
          </w:tcPr>
          <w:p w:rsidR="002C0E02" w:rsidRPr="002C0E02" w:rsidRDefault="002C0E02" w:rsidP="002C0E02">
            <w:pPr>
              <w:jc w:val="center"/>
              <w:rPr>
                <w:b/>
                <w:bCs/>
                <w:color w:val="000000"/>
                <w:sz w:val="16"/>
                <w:szCs w:val="16"/>
              </w:rPr>
            </w:pPr>
            <w:r w:rsidRPr="002C0E02">
              <w:rPr>
                <w:b/>
                <w:bCs/>
                <w:color w:val="000000"/>
                <w:sz w:val="16"/>
                <w:szCs w:val="16"/>
              </w:rPr>
              <w:t>Объем доходов и расходов от приносящей доход деятельности на 2012 год</w:t>
            </w:r>
          </w:p>
        </w:tc>
      </w:tr>
      <w:tr w:rsidR="002C0E02" w:rsidRPr="002C0E02" w:rsidTr="002C0E02">
        <w:trPr>
          <w:trHeight w:val="300"/>
        </w:trPr>
        <w:tc>
          <w:tcPr>
            <w:tcW w:w="10647" w:type="dxa"/>
            <w:gridSpan w:val="4"/>
            <w:tcBorders>
              <w:top w:val="nil"/>
              <w:left w:val="nil"/>
              <w:bottom w:val="single" w:sz="4" w:space="0" w:color="auto"/>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тыс</w:t>
            </w:r>
            <w:proofErr w:type="gramStart"/>
            <w:r w:rsidRPr="002C0E02">
              <w:rPr>
                <w:color w:val="000000"/>
                <w:sz w:val="16"/>
                <w:szCs w:val="16"/>
              </w:rPr>
              <w:t>.р</w:t>
            </w:r>
            <w:proofErr w:type="gramEnd"/>
            <w:r w:rsidRPr="002C0E02">
              <w:rPr>
                <w:color w:val="000000"/>
                <w:sz w:val="16"/>
                <w:szCs w:val="16"/>
              </w:rPr>
              <w:t>уб.</w:t>
            </w:r>
          </w:p>
        </w:tc>
      </w:tr>
      <w:tr w:rsidR="002C0E02" w:rsidRPr="002C0E02" w:rsidTr="002C0E02">
        <w:trPr>
          <w:trHeight w:val="30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Код бюджетной классификации</w:t>
            </w:r>
          </w:p>
        </w:tc>
        <w:tc>
          <w:tcPr>
            <w:tcW w:w="773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Наименование главного распорядителя и получателей средств местного бюджета</w:t>
            </w:r>
          </w:p>
        </w:tc>
        <w:tc>
          <w:tcPr>
            <w:tcW w:w="1134" w:type="dxa"/>
            <w:vMerge w:val="restart"/>
            <w:tcBorders>
              <w:top w:val="nil"/>
              <w:left w:val="single" w:sz="4" w:space="0" w:color="auto"/>
              <w:bottom w:val="single" w:sz="4" w:space="0" w:color="000000"/>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 xml:space="preserve">Сумма </w:t>
            </w:r>
          </w:p>
        </w:tc>
      </w:tr>
      <w:tr w:rsidR="002C0E02" w:rsidRPr="002C0E02" w:rsidTr="002C0E02">
        <w:trPr>
          <w:trHeight w:val="300"/>
        </w:trPr>
        <w:tc>
          <w:tcPr>
            <w:tcW w:w="1780" w:type="dxa"/>
            <w:vMerge/>
            <w:tcBorders>
              <w:top w:val="nil"/>
              <w:left w:val="single" w:sz="4" w:space="0" w:color="auto"/>
              <w:bottom w:val="single" w:sz="4" w:space="0" w:color="000000"/>
              <w:right w:val="single" w:sz="4" w:space="0" w:color="auto"/>
            </w:tcBorders>
            <w:vAlign w:val="center"/>
            <w:hideMark/>
          </w:tcPr>
          <w:p w:rsidR="002C0E02" w:rsidRPr="002C0E02" w:rsidRDefault="002C0E02" w:rsidP="002C0E02">
            <w:pPr>
              <w:rPr>
                <w:color w:val="000000"/>
                <w:sz w:val="16"/>
                <w:szCs w:val="16"/>
              </w:rPr>
            </w:pPr>
          </w:p>
        </w:tc>
        <w:tc>
          <w:tcPr>
            <w:tcW w:w="7733" w:type="dxa"/>
            <w:gridSpan w:val="2"/>
            <w:vMerge/>
            <w:tcBorders>
              <w:top w:val="nil"/>
              <w:left w:val="single" w:sz="4" w:space="0" w:color="auto"/>
              <w:bottom w:val="single" w:sz="4" w:space="0" w:color="auto"/>
              <w:right w:val="single" w:sz="4" w:space="0" w:color="auto"/>
            </w:tcBorders>
            <w:vAlign w:val="center"/>
            <w:hideMark/>
          </w:tcPr>
          <w:p w:rsidR="002C0E02" w:rsidRPr="002C0E02" w:rsidRDefault="002C0E02" w:rsidP="002C0E02">
            <w:pPr>
              <w:rPr>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2C0E02" w:rsidRPr="002C0E02" w:rsidRDefault="002C0E02" w:rsidP="002C0E02">
            <w:pPr>
              <w:rPr>
                <w:color w:val="000000"/>
                <w:sz w:val="16"/>
                <w:szCs w:val="16"/>
              </w:rPr>
            </w:pPr>
          </w:p>
        </w:tc>
      </w:tr>
      <w:tr w:rsidR="002C0E02" w:rsidRPr="002C0E02" w:rsidTr="002C0E02">
        <w:trPr>
          <w:trHeight w:val="58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430</w:t>
            </w:r>
          </w:p>
        </w:tc>
        <w:tc>
          <w:tcPr>
            <w:tcW w:w="7733" w:type="dxa"/>
            <w:gridSpan w:val="2"/>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Администрация Муниципального образования "Канинский сельсовет" НАО</w:t>
            </w:r>
          </w:p>
        </w:tc>
        <w:tc>
          <w:tcPr>
            <w:tcW w:w="1134"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rPr>
                <w:rFonts w:ascii="Calibri" w:hAnsi="Calibri" w:cs="Calibri"/>
                <w:color w:val="000000"/>
                <w:sz w:val="16"/>
                <w:szCs w:val="16"/>
              </w:rPr>
            </w:pPr>
            <w:r w:rsidRPr="002C0E02">
              <w:rPr>
                <w:rFonts w:ascii="Calibri" w:hAnsi="Calibri" w:cs="Calibri"/>
                <w:color w:val="000000"/>
                <w:sz w:val="16"/>
                <w:szCs w:val="16"/>
              </w:rPr>
              <w:t> </w:t>
            </w:r>
          </w:p>
        </w:tc>
      </w:tr>
      <w:tr w:rsidR="002C0E02" w:rsidRPr="002C0E02" w:rsidTr="002C0E0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 </w:t>
            </w:r>
          </w:p>
        </w:tc>
        <w:tc>
          <w:tcPr>
            <w:tcW w:w="7733" w:type="dxa"/>
            <w:gridSpan w:val="2"/>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rPr>
                <w:i/>
                <w:iCs/>
                <w:color w:val="000000"/>
                <w:sz w:val="16"/>
                <w:szCs w:val="16"/>
              </w:rPr>
            </w:pPr>
            <w:r w:rsidRPr="002C0E02">
              <w:rPr>
                <w:i/>
                <w:i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rPr>
                <w:rFonts w:ascii="Calibri" w:hAnsi="Calibri" w:cs="Calibri"/>
                <w:color w:val="000000"/>
                <w:sz w:val="16"/>
                <w:szCs w:val="16"/>
              </w:rPr>
            </w:pPr>
            <w:r w:rsidRPr="002C0E02">
              <w:rPr>
                <w:rFonts w:ascii="Calibri" w:hAnsi="Calibri" w:cs="Calibri"/>
                <w:color w:val="000000"/>
                <w:sz w:val="16"/>
                <w:szCs w:val="16"/>
              </w:rPr>
              <w:t> </w:t>
            </w:r>
          </w:p>
        </w:tc>
      </w:tr>
      <w:tr w:rsidR="002C0E02" w:rsidRPr="002C0E02" w:rsidTr="002C0E02">
        <w:trPr>
          <w:trHeight w:val="30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 </w:t>
            </w:r>
          </w:p>
        </w:tc>
        <w:tc>
          <w:tcPr>
            <w:tcW w:w="7733" w:type="dxa"/>
            <w:gridSpan w:val="2"/>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rPr>
                <w:color w:val="000000"/>
                <w:sz w:val="16"/>
                <w:szCs w:val="16"/>
              </w:rPr>
            </w:pPr>
            <w:r w:rsidRPr="002C0E02">
              <w:rPr>
                <w:color w:val="000000"/>
                <w:sz w:val="16"/>
                <w:szCs w:val="16"/>
              </w:rPr>
              <w:t xml:space="preserve">МКУ </w:t>
            </w:r>
            <w:proofErr w:type="spellStart"/>
            <w:r w:rsidRPr="002C0E02">
              <w:rPr>
                <w:color w:val="000000"/>
                <w:sz w:val="16"/>
                <w:szCs w:val="16"/>
              </w:rPr>
              <w:t>Несский</w:t>
            </w:r>
            <w:proofErr w:type="spellEnd"/>
            <w:r w:rsidRPr="002C0E02">
              <w:rPr>
                <w:color w:val="000000"/>
                <w:sz w:val="16"/>
                <w:szCs w:val="16"/>
              </w:rPr>
              <w:t xml:space="preserve"> Дом народного творчества</w:t>
            </w:r>
          </w:p>
        </w:tc>
        <w:tc>
          <w:tcPr>
            <w:tcW w:w="1134"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right"/>
              <w:rPr>
                <w:rFonts w:ascii="Calibri" w:hAnsi="Calibri" w:cs="Calibri"/>
                <w:color w:val="000000"/>
                <w:sz w:val="16"/>
                <w:szCs w:val="16"/>
              </w:rPr>
            </w:pPr>
            <w:r w:rsidRPr="002C0E02">
              <w:rPr>
                <w:rFonts w:ascii="Calibri" w:hAnsi="Calibri" w:cs="Calibri"/>
                <w:color w:val="000000"/>
                <w:sz w:val="16"/>
                <w:szCs w:val="16"/>
              </w:rPr>
              <w:t>160,0</w:t>
            </w:r>
          </w:p>
        </w:tc>
      </w:tr>
    </w:tbl>
    <w:p w:rsidR="005B3C23" w:rsidRDefault="005B3C23" w:rsidP="005B3C23">
      <w:pPr>
        <w:rPr>
          <w:sz w:val="16"/>
          <w:szCs w:val="16"/>
        </w:rPr>
      </w:pPr>
    </w:p>
    <w:tbl>
      <w:tblPr>
        <w:tblW w:w="10788" w:type="dxa"/>
        <w:tblInd w:w="93" w:type="dxa"/>
        <w:tblLook w:val="04A0"/>
      </w:tblPr>
      <w:tblGrid>
        <w:gridCol w:w="5447"/>
        <w:gridCol w:w="2932"/>
        <w:gridCol w:w="992"/>
        <w:gridCol w:w="1417"/>
      </w:tblGrid>
      <w:tr w:rsidR="002C0E02" w:rsidRPr="002C0E02" w:rsidTr="002C0E02">
        <w:trPr>
          <w:trHeight w:val="300"/>
        </w:trPr>
        <w:tc>
          <w:tcPr>
            <w:tcW w:w="10788"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 xml:space="preserve">Приложение № 7 </w:t>
            </w:r>
          </w:p>
        </w:tc>
      </w:tr>
      <w:tr w:rsidR="002C0E02" w:rsidRPr="002C0E02" w:rsidTr="002C0E02">
        <w:trPr>
          <w:trHeight w:val="285"/>
        </w:trPr>
        <w:tc>
          <w:tcPr>
            <w:tcW w:w="10788"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к решению Совета депутатов муниципального образования "Канинский сельсовет" НАО</w:t>
            </w:r>
          </w:p>
        </w:tc>
      </w:tr>
      <w:tr w:rsidR="002C0E02" w:rsidRPr="002C0E02" w:rsidTr="002C0E02">
        <w:trPr>
          <w:trHeight w:val="300"/>
        </w:trPr>
        <w:tc>
          <w:tcPr>
            <w:tcW w:w="10788" w:type="dxa"/>
            <w:gridSpan w:val="4"/>
            <w:tcBorders>
              <w:top w:val="nil"/>
              <w:left w:val="nil"/>
              <w:bottom w:val="nil"/>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от 14.06.2012 № 32</w:t>
            </w:r>
          </w:p>
        </w:tc>
      </w:tr>
      <w:tr w:rsidR="002C0E02" w:rsidRPr="002C0E02" w:rsidTr="002C0E02">
        <w:trPr>
          <w:trHeight w:val="300"/>
        </w:trPr>
        <w:tc>
          <w:tcPr>
            <w:tcW w:w="9371" w:type="dxa"/>
            <w:gridSpan w:val="3"/>
            <w:tcBorders>
              <w:top w:val="nil"/>
              <w:left w:val="nil"/>
              <w:bottom w:val="nil"/>
              <w:right w:val="nil"/>
            </w:tcBorders>
            <w:shd w:val="clear" w:color="auto" w:fill="auto"/>
            <w:noWrap/>
            <w:vAlign w:val="bottom"/>
            <w:hideMark/>
          </w:tcPr>
          <w:p w:rsidR="002C0E02" w:rsidRPr="002C0E02" w:rsidRDefault="002C0E02" w:rsidP="002C0E02">
            <w:pPr>
              <w:jc w:val="center"/>
              <w:rPr>
                <w:color w:val="000000"/>
                <w:sz w:val="16"/>
                <w:szCs w:val="16"/>
              </w:rPr>
            </w:pPr>
          </w:p>
        </w:tc>
        <w:tc>
          <w:tcPr>
            <w:tcW w:w="1417" w:type="dxa"/>
            <w:tcBorders>
              <w:top w:val="nil"/>
              <w:left w:val="nil"/>
              <w:bottom w:val="nil"/>
              <w:right w:val="nil"/>
            </w:tcBorders>
            <w:shd w:val="clear" w:color="auto" w:fill="auto"/>
            <w:noWrap/>
            <w:vAlign w:val="bottom"/>
            <w:hideMark/>
          </w:tcPr>
          <w:p w:rsidR="002C0E02" w:rsidRPr="002C0E02" w:rsidRDefault="002C0E02" w:rsidP="002C0E02">
            <w:pPr>
              <w:rPr>
                <w:color w:val="000000"/>
                <w:sz w:val="16"/>
                <w:szCs w:val="16"/>
              </w:rPr>
            </w:pPr>
          </w:p>
        </w:tc>
      </w:tr>
      <w:tr w:rsidR="002C0E02" w:rsidRPr="002C0E02" w:rsidTr="002C0E02">
        <w:trPr>
          <w:trHeight w:val="315"/>
        </w:trPr>
        <w:tc>
          <w:tcPr>
            <w:tcW w:w="10788" w:type="dxa"/>
            <w:gridSpan w:val="4"/>
            <w:tcBorders>
              <w:top w:val="nil"/>
              <w:left w:val="nil"/>
              <w:bottom w:val="nil"/>
              <w:right w:val="nil"/>
            </w:tcBorders>
            <w:shd w:val="clear" w:color="auto" w:fill="auto"/>
            <w:vAlign w:val="bottom"/>
            <w:hideMark/>
          </w:tcPr>
          <w:p w:rsidR="002C0E02" w:rsidRPr="002C0E02" w:rsidRDefault="002C0E02" w:rsidP="002C0E02">
            <w:pPr>
              <w:jc w:val="center"/>
              <w:rPr>
                <w:b/>
                <w:bCs/>
                <w:color w:val="000000"/>
                <w:sz w:val="16"/>
                <w:szCs w:val="16"/>
              </w:rPr>
            </w:pPr>
            <w:r w:rsidRPr="002C0E02">
              <w:rPr>
                <w:b/>
                <w:bCs/>
                <w:color w:val="000000"/>
                <w:sz w:val="16"/>
                <w:szCs w:val="16"/>
              </w:rPr>
              <w:t>Источники финансирования дефицита местного бюджета на 2012 год</w:t>
            </w:r>
          </w:p>
        </w:tc>
      </w:tr>
      <w:tr w:rsidR="002C0E02" w:rsidRPr="002C0E02" w:rsidTr="002C0E02">
        <w:trPr>
          <w:trHeight w:val="300"/>
        </w:trPr>
        <w:tc>
          <w:tcPr>
            <w:tcW w:w="10788" w:type="dxa"/>
            <w:gridSpan w:val="4"/>
            <w:tcBorders>
              <w:top w:val="nil"/>
              <w:left w:val="nil"/>
              <w:bottom w:val="single" w:sz="4" w:space="0" w:color="auto"/>
              <w:right w:val="nil"/>
            </w:tcBorders>
            <w:shd w:val="clear" w:color="auto" w:fill="auto"/>
            <w:noWrap/>
            <w:vAlign w:val="bottom"/>
            <w:hideMark/>
          </w:tcPr>
          <w:p w:rsidR="002C0E02" w:rsidRPr="002C0E02" w:rsidRDefault="002C0E02" w:rsidP="002C0E02">
            <w:pPr>
              <w:jc w:val="right"/>
              <w:rPr>
                <w:color w:val="000000"/>
                <w:sz w:val="16"/>
                <w:szCs w:val="16"/>
              </w:rPr>
            </w:pPr>
            <w:r w:rsidRPr="002C0E02">
              <w:rPr>
                <w:color w:val="000000"/>
                <w:sz w:val="16"/>
                <w:szCs w:val="16"/>
              </w:rPr>
              <w:t>тыс</w:t>
            </w:r>
            <w:proofErr w:type="gramStart"/>
            <w:r w:rsidRPr="002C0E02">
              <w:rPr>
                <w:color w:val="000000"/>
                <w:sz w:val="16"/>
                <w:szCs w:val="16"/>
              </w:rPr>
              <w:t>.р</w:t>
            </w:r>
            <w:proofErr w:type="gramEnd"/>
            <w:r w:rsidRPr="002C0E02">
              <w:rPr>
                <w:color w:val="000000"/>
                <w:sz w:val="16"/>
                <w:szCs w:val="16"/>
              </w:rPr>
              <w:t>уб.</w:t>
            </w:r>
          </w:p>
        </w:tc>
      </w:tr>
      <w:tr w:rsidR="002C0E02" w:rsidRPr="002C0E02" w:rsidTr="002C0E02">
        <w:trPr>
          <w:trHeight w:val="769"/>
        </w:trPr>
        <w:tc>
          <w:tcPr>
            <w:tcW w:w="5447" w:type="dxa"/>
            <w:tcBorders>
              <w:top w:val="nil"/>
              <w:left w:val="single" w:sz="4" w:space="0" w:color="auto"/>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Наименование</w:t>
            </w:r>
          </w:p>
        </w:tc>
        <w:tc>
          <w:tcPr>
            <w:tcW w:w="2932"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 xml:space="preserve">Код бюджетной </w:t>
            </w:r>
            <w:proofErr w:type="gramStart"/>
            <w:r w:rsidRPr="002C0E02">
              <w:rPr>
                <w:color w:val="000000"/>
                <w:sz w:val="16"/>
                <w:szCs w:val="16"/>
              </w:rPr>
              <w:t>классификации источников внутреннего  финансирования дефицитов бюджетов</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Сумма, тыс. руб.</w:t>
            </w:r>
          </w:p>
        </w:tc>
        <w:tc>
          <w:tcPr>
            <w:tcW w:w="1417" w:type="dxa"/>
            <w:tcBorders>
              <w:top w:val="nil"/>
              <w:left w:val="nil"/>
              <w:bottom w:val="single" w:sz="4" w:space="0" w:color="auto"/>
              <w:right w:val="single" w:sz="4" w:space="0" w:color="auto"/>
            </w:tcBorders>
            <w:shd w:val="clear" w:color="auto" w:fill="auto"/>
            <w:vAlign w:val="center"/>
            <w:hideMark/>
          </w:tcPr>
          <w:p w:rsidR="002C0E02" w:rsidRPr="002C0E02" w:rsidRDefault="002C0E02" w:rsidP="002C0E02">
            <w:pPr>
              <w:jc w:val="center"/>
              <w:rPr>
                <w:color w:val="000000"/>
                <w:sz w:val="16"/>
                <w:szCs w:val="16"/>
              </w:rPr>
            </w:pPr>
            <w:r w:rsidRPr="002C0E02">
              <w:rPr>
                <w:color w:val="000000"/>
                <w:sz w:val="16"/>
                <w:szCs w:val="16"/>
              </w:rPr>
              <w:t xml:space="preserve">Прогнозируемый дефицит местного бюджета </w:t>
            </w:r>
            <w:proofErr w:type="gramStart"/>
            <w:r w:rsidRPr="002C0E02">
              <w:rPr>
                <w:color w:val="000000"/>
                <w:sz w:val="16"/>
                <w:szCs w:val="16"/>
              </w:rPr>
              <w:t>в</w:t>
            </w:r>
            <w:proofErr w:type="gramEnd"/>
            <w:r w:rsidRPr="002C0E02">
              <w:rPr>
                <w:color w:val="000000"/>
                <w:sz w:val="16"/>
                <w:szCs w:val="16"/>
              </w:rPr>
              <w:t xml:space="preserve"> %</w:t>
            </w:r>
          </w:p>
        </w:tc>
      </w:tr>
      <w:tr w:rsidR="002C0E02" w:rsidRPr="002C0E02" w:rsidTr="002C0E02">
        <w:trPr>
          <w:trHeight w:val="284"/>
        </w:trPr>
        <w:tc>
          <w:tcPr>
            <w:tcW w:w="5447"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1</w:t>
            </w:r>
          </w:p>
        </w:tc>
        <w:tc>
          <w:tcPr>
            <w:tcW w:w="293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3</w:t>
            </w:r>
          </w:p>
        </w:tc>
        <w:tc>
          <w:tcPr>
            <w:tcW w:w="1417"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color w:val="000000"/>
                <w:sz w:val="16"/>
                <w:szCs w:val="16"/>
              </w:rPr>
            </w:pPr>
            <w:r w:rsidRPr="002C0E02">
              <w:rPr>
                <w:color w:val="000000"/>
                <w:sz w:val="16"/>
                <w:szCs w:val="16"/>
              </w:rPr>
              <w:t>4</w:t>
            </w:r>
          </w:p>
        </w:tc>
      </w:tr>
      <w:tr w:rsidR="002C0E02" w:rsidRPr="002C0E02" w:rsidTr="002C0E02">
        <w:trPr>
          <w:trHeight w:val="260"/>
        </w:trPr>
        <w:tc>
          <w:tcPr>
            <w:tcW w:w="5447" w:type="dxa"/>
            <w:tcBorders>
              <w:top w:val="nil"/>
              <w:left w:val="single" w:sz="4" w:space="0" w:color="auto"/>
              <w:bottom w:val="single" w:sz="4" w:space="0" w:color="auto"/>
              <w:right w:val="single" w:sz="4" w:space="0" w:color="auto"/>
            </w:tcBorders>
            <w:shd w:val="clear" w:color="auto" w:fill="auto"/>
            <w:noWrap/>
            <w:vAlign w:val="bottom"/>
            <w:hideMark/>
          </w:tcPr>
          <w:p w:rsidR="002C0E02" w:rsidRPr="002C0E02" w:rsidRDefault="002C0E02" w:rsidP="002C0E02">
            <w:pPr>
              <w:rPr>
                <w:b/>
                <w:bCs/>
                <w:color w:val="000000"/>
                <w:sz w:val="16"/>
                <w:szCs w:val="16"/>
              </w:rPr>
            </w:pPr>
            <w:r w:rsidRPr="002C0E02">
              <w:rPr>
                <w:b/>
                <w:bCs/>
                <w:color w:val="000000"/>
                <w:sz w:val="16"/>
                <w:szCs w:val="16"/>
              </w:rPr>
              <w:t>Источники внутреннего финансирования дефицитов бюджетов</w:t>
            </w:r>
          </w:p>
        </w:tc>
        <w:tc>
          <w:tcPr>
            <w:tcW w:w="293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color w:val="000000"/>
                <w:sz w:val="16"/>
                <w:szCs w:val="16"/>
              </w:rPr>
            </w:pPr>
            <w:r w:rsidRPr="002C0E02">
              <w:rPr>
                <w:b/>
                <w:bCs/>
                <w:color w:val="000000"/>
                <w:sz w:val="16"/>
                <w:szCs w:val="16"/>
              </w:rPr>
              <w:t xml:space="preserve">430 01 00 </w:t>
            </w:r>
            <w:proofErr w:type="spellStart"/>
            <w:r w:rsidRPr="002C0E02">
              <w:rPr>
                <w:b/>
                <w:bCs/>
                <w:color w:val="000000"/>
                <w:sz w:val="16"/>
                <w:szCs w:val="16"/>
              </w:rPr>
              <w:t>00</w:t>
            </w:r>
            <w:proofErr w:type="spellEnd"/>
            <w:r w:rsidRPr="002C0E02">
              <w:rPr>
                <w:b/>
                <w:bCs/>
                <w:color w:val="000000"/>
                <w:sz w:val="16"/>
                <w:szCs w:val="16"/>
              </w:rPr>
              <w:t xml:space="preserve"> </w:t>
            </w:r>
            <w:proofErr w:type="spellStart"/>
            <w:r w:rsidRPr="002C0E02">
              <w:rPr>
                <w:b/>
                <w:bCs/>
                <w:color w:val="000000"/>
                <w:sz w:val="16"/>
                <w:szCs w:val="16"/>
              </w:rPr>
              <w:t>00</w:t>
            </w:r>
            <w:proofErr w:type="spellEnd"/>
            <w:r w:rsidRPr="002C0E02">
              <w:rPr>
                <w:b/>
                <w:bCs/>
                <w:color w:val="000000"/>
                <w:sz w:val="16"/>
                <w:szCs w:val="16"/>
              </w:rPr>
              <w:t xml:space="preserve"> </w:t>
            </w:r>
            <w:proofErr w:type="spellStart"/>
            <w:r w:rsidRPr="002C0E02">
              <w:rPr>
                <w:b/>
                <w:bCs/>
                <w:color w:val="000000"/>
                <w:sz w:val="16"/>
                <w:szCs w:val="16"/>
              </w:rPr>
              <w:t>00</w:t>
            </w:r>
            <w:proofErr w:type="spellEnd"/>
            <w:r w:rsidRPr="002C0E02">
              <w:rPr>
                <w:b/>
                <w:bCs/>
                <w:color w:val="000000"/>
                <w:sz w:val="16"/>
                <w:szCs w:val="16"/>
              </w:rPr>
              <w:t xml:space="preserve"> 0000 000</w:t>
            </w:r>
          </w:p>
        </w:tc>
        <w:tc>
          <w:tcPr>
            <w:tcW w:w="99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 xml:space="preserve">817,5 </w:t>
            </w:r>
          </w:p>
        </w:tc>
        <w:tc>
          <w:tcPr>
            <w:tcW w:w="1417"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 xml:space="preserve">30,0 </w:t>
            </w:r>
          </w:p>
        </w:tc>
      </w:tr>
      <w:tr w:rsidR="002C0E02" w:rsidRPr="002C0E02" w:rsidTr="002C0E02">
        <w:trPr>
          <w:trHeight w:val="278"/>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b/>
                <w:bCs/>
                <w:color w:val="000000"/>
                <w:sz w:val="16"/>
                <w:szCs w:val="16"/>
              </w:rPr>
            </w:pPr>
            <w:r w:rsidRPr="002C0E02">
              <w:rPr>
                <w:b/>
                <w:bCs/>
                <w:color w:val="000000"/>
                <w:sz w:val="16"/>
                <w:szCs w:val="16"/>
              </w:rPr>
              <w:t>Изменение остатков средств на  счетах по учету средств бюджета</w:t>
            </w:r>
          </w:p>
        </w:tc>
        <w:tc>
          <w:tcPr>
            <w:tcW w:w="293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center"/>
              <w:rPr>
                <w:b/>
                <w:bCs/>
                <w:color w:val="000000"/>
                <w:sz w:val="16"/>
                <w:szCs w:val="16"/>
              </w:rPr>
            </w:pPr>
            <w:r w:rsidRPr="002C0E02">
              <w:rPr>
                <w:b/>
                <w:bCs/>
                <w:color w:val="000000"/>
                <w:sz w:val="16"/>
                <w:szCs w:val="16"/>
              </w:rPr>
              <w:t xml:space="preserve">430 01 05 00 </w:t>
            </w:r>
            <w:proofErr w:type="spellStart"/>
            <w:r w:rsidRPr="002C0E02">
              <w:rPr>
                <w:b/>
                <w:bCs/>
                <w:color w:val="000000"/>
                <w:sz w:val="16"/>
                <w:szCs w:val="16"/>
              </w:rPr>
              <w:t>00</w:t>
            </w:r>
            <w:proofErr w:type="spellEnd"/>
            <w:r w:rsidRPr="002C0E02">
              <w:rPr>
                <w:b/>
                <w:bCs/>
                <w:color w:val="000000"/>
                <w:sz w:val="16"/>
                <w:szCs w:val="16"/>
              </w:rPr>
              <w:t xml:space="preserve"> </w:t>
            </w:r>
            <w:proofErr w:type="spellStart"/>
            <w:r w:rsidRPr="002C0E02">
              <w:rPr>
                <w:b/>
                <w:bCs/>
                <w:color w:val="000000"/>
                <w:sz w:val="16"/>
                <w:szCs w:val="16"/>
              </w:rPr>
              <w:t>00</w:t>
            </w:r>
            <w:proofErr w:type="spellEnd"/>
            <w:r w:rsidRPr="002C0E02">
              <w:rPr>
                <w:b/>
                <w:bCs/>
                <w:color w:val="000000"/>
                <w:sz w:val="16"/>
                <w:szCs w:val="16"/>
              </w:rPr>
              <w:t xml:space="preserve"> 0000 000</w:t>
            </w:r>
          </w:p>
        </w:tc>
        <w:tc>
          <w:tcPr>
            <w:tcW w:w="992"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 xml:space="preserve">817,5 </w:t>
            </w:r>
          </w:p>
        </w:tc>
        <w:tc>
          <w:tcPr>
            <w:tcW w:w="1417" w:type="dxa"/>
            <w:tcBorders>
              <w:top w:val="nil"/>
              <w:left w:val="nil"/>
              <w:bottom w:val="single" w:sz="4" w:space="0" w:color="auto"/>
              <w:right w:val="single" w:sz="4" w:space="0" w:color="auto"/>
            </w:tcBorders>
            <w:shd w:val="clear" w:color="auto" w:fill="auto"/>
            <w:noWrap/>
            <w:vAlign w:val="bottom"/>
            <w:hideMark/>
          </w:tcPr>
          <w:p w:rsidR="002C0E02" w:rsidRPr="002C0E02" w:rsidRDefault="002C0E02" w:rsidP="002C0E02">
            <w:pPr>
              <w:jc w:val="right"/>
              <w:rPr>
                <w:b/>
                <w:bCs/>
                <w:color w:val="000000"/>
                <w:sz w:val="16"/>
                <w:szCs w:val="16"/>
              </w:rPr>
            </w:pPr>
            <w:r w:rsidRPr="002C0E02">
              <w:rPr>
                <w:b/>
                <w:bCs/>
                <w:color w:val="000000"/>
                <w:sz w:val="16"/>
                <w:szCs w:val="16"/>
              </w:rPr>
              <w:t xml:space="preserve">30,0 </w:t>
            </w:r>
          </w:p>
        </w:tc>
      </w:tr>
      <w:tr w:rsidR="002C0E02" w:rsidRPr="002C0E02" w:rsidTr="002C0E02">
        <w:trPr>
          <w:trHeight w:val="268"/>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i/>
                <w:iCs/>
                <w:color w:val="000000"/>
                <w:sz w:val="16"/>
                <w:szCs w:val="16"/>
              </w:rPr>
            </w:pPr>
            <w:r w:rsidRPr="002C0E02">
              <w:rPr>
                <w:i/>
                <w:iCs/>
                <w:color w:val="000000"/>
                <w:sz w:val="16"/>
                <w:szCs w:val="16"/>
              </w:rPr>
              <w:t>Увеличение  остатков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i/>
                <w:iCs/>
                <w:color w:val="000000"/>
                <w:sz w:val="16"/>
                <w:szCs w:val="16"/>
              </w:rPr>
            </w:pPr>
            <w:r w:rsidRPr="002C0E02">
              <w:rPr>
                <w:i/>
                <w:iCs/>
                <w:color w:val="000000"/>
                <w:sz w:val="16"/>
                <w:szCs w:val="16"/>
              </w:rPr>
              <w:t xml:space="preserve">430 01 05 00 </w:t>
            </w:r>
            <w:proofErr w:type="spellStart"/>
            <w:r w:rsidRPr="002C0E02">
              <w:rPr>
                <w:i/>
                <w:iCs/>
                <w:color w:val="000000"/>
                <w:sz w:val="16"/>
                <w:szCs w:val="16"/>
              </w:rPr>
              <w:t>00</w:t>
            </w:r>
            <w:proofErr w:type="spellEnd"/>
            <w:r w:rsidRPr="002C0E02">
              <w:rPr>
                <w:i/>
                <w:iCs/>
                <w:color w:val="000000"/>
                <w:sz w:val="16"/>
                <w:szCs w:val="16"/>
              </w:rPr>
              <w:t xml:space="preserve"> </w:t>
            </w:r>
            <w:proofErr w:type="spellStart"/>
            <w:r w:rsidRPr="002C0E02">
              <w:rPr>
                <w:i/>
                <w:iCs/>
                <w:color w:val="000000"/>
                <w:sz w:val="16"/>
                <w:szCs w:val="16"/>
              </w:rPr>
              <w:t>00</w:t>
            </w:r>
            <w:proofErr w:type="spellEnd"/>
            <w:r w:rsidRPr="002C0E02">
              <w:rPr>
                <w:i/>
                <w:iCs/>
                <w:color w:val="000000"/>
                <w:sz w:val="16"/>
                <w:szCs w:val="16"/>
              </w:rPr>
              <w:t xml:space="preserve"> 0000 500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i/>
                <w:iCs/>
                <w:color w:val="000000"/>
                <w:sz w:val="16"/>
                <w:szCs w:val="16"/>
              </w:rPr>
            </w:pPr>
            <w:r w:rsidRPr="002C0E02">
              <w:rPr>
                <w:i/>
                <w:iCs/>
                <w:color w:val="000000"/>
                <w:sz w:val="16"/>
                <w:szCs w:val="16"/>
              </w:rPr>
              <w:t xml:space="preserve">-86 661,1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i/>
                <w:iCs/>
                <w:color w:val="000000"/>
                <w:sz w:val="16"/>
                <w:szCs w:val="16"/>
              </w:rPr>
            </w:pPr>
            <w:r w:rsidRPr="002C0E02">
              <w:rPr>
                <w:i/>
                <w:iCs/>
                <w:color w:val="000000"/>
                <w:sz w:val="16"/>
                <w:szCs w:val="16"/>
              </w:rPr>
              <w:t> </w:t>
            </w:r>
          </w:p>
        </w:tc>
      </w:tr>
      <w:tr w:rsidR="002C0E02" w:rsidRPr="002C0E02" w:rsidTr="002C0E02">
        <w:trPr>
          <w:trHeight w:val="130"/>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Увеличение  прочих остатков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 xml:space="preserve">430 01 05 02 00 </w:t>
            </w:r>
            <w:proofErr w:type="spellStart"/>
            <w:r w:rsidRPr="002C0E02">
              <w:rPr>
                <w:color w:val="000000"/>
                <w:sz w:val="16"/>
                <w:szCs w:val="16"/>
              </w:rPr>
              <w:t>00</w:t>
            </w:r>
            <w:proofErr w:type="spellEnd"/>
            <w:r w:rsidRPr="002C0E02">
              <w:rPr>
                <w:color w:val="000000"/>
                <w:sz w:val="16"/>
                <w:szCs w:val="16"/>
              </w:rPr>
              <w:t xml:space="preserve"> 0000 500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xml:space="preserve">-86 661,1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r w:rsidR="002C0E02" w:rsidRPr="002C0E02" w:rsidTr="002C0E02">
        <w:trPr>
          <w:trHeight w:val="360"/>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Увеличение  прочих остатков денежных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430 01 05 02 01 00 0000 510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xml:space="preserve">-86 661,1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r w:rsidR="002C0E02" w:rsidRPr="002C0E02" w:rsidTr="002C0E02">
        <w:trPr>
          <w:trHeight w:val="280"/>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Увеличение  прочих остатков денежных средств бюджетов муниципального образования</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430 01 05 02 01 10 0000 510</w:t>
            </w:r>
          </w:p>
        </w:tc>
        <w:tc>
          <w:tcPr>
            <w:tcW w:w="992" w:type="dxa"/>
            <w:tcBorders>
              <w:top w:val="nil"/>
              <w:left w:val="nil"/>
              <w:bottom w:val="single" w:sz="4" w:space="0" w:color="auto"/>
              <w:right w:val="single" w:sz="4" w:space="0" w:color="auto"/>
            </w:tcBorders>
            <w:shd w:val="clear" w:color="000000" w:fill="FFFF00"/>
            <w:vAlign w:val="bottom"/>
            <w:hideMark/>
          </w:tcPr>
          <w:p w:rsidR="002C0E02" w:rsidRPr="002C0E02" w:rsidRDefault="002C0E02" w:rsidP="002C0E02">
            <w:pPr>
              <w:jc w:val="right"/>
              <w:rPr>
                <w:color w:val="000000"/>
                <w:sz w:val="16"/>
                <w:szCs w:val="16"/>
              </w:rPr>
            </w:pPr>
            <w:r w:rsidRPr="002C0E02">
              <w:rPr>
                <w:color w:val="000000"/>
                <w:sz w:val="16"/>
                <w:szCs w:val="16"/>
              </w:rPr>
              <w:t xml:space="preserve">-86 661,1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r w:rsidR="002C0E02" w:rsidRPr="002C0E02" w:rsidTr="002C0E02">
        <w:trPr>
          <w:trHeight w:val="313"/>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i/>
                <w:iCs/>
                <w:color w:val="000000"/>
                <w:sz w:val="16"/>
                <w:szCs w:val="16"/>
              </w:rPr>
            </w:pPr>
            <w:r w:rsidRPr="002C0E02">
              <w:rPr>
                <w:i/>
                <w:iCs/>
                <w:color w:val="000000"/>
                <w:sz w:val="16"/>
                <w:szCs w:val="16"/>
              </w:rPr>
              <w:t>Уменьшение  остатков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i/>
                <w:iCs/>
                <w:color w:val="000000"/>
                <w:sz w:val="16"/>
                <w:szCs w:val="16"/>
              </w:rPr>
            </w:pPr>
            <w:r w:rsidRPr="002C0E02">
              <w:rPr>
                <w:i/>
                <w:iCs/>
                <w:color w:val="000000"/>
                <w:sz w:val="16"/>
                <w:szCs w:val="16"/>
              </w:rPr>
              <w:t xml:space="preserve">430 01 05 00 </w:t>
            </w:r>
            <w:proofErr w:type="spellStart"/>
            <w:r w:rsidRPr="002C0E02">
              <w:rPr>
                <w:i/>
                <w:iCs/>
                <w:color w:val="000000"/>
                <w:sz w:val="16"/>
                <w:szCs w:val="16"/>
              </w:rPr>
              <w:t>00</w:t>
            </w:r>
            <w:proofErr w:type="spellEnd"/>
            <w:r w:rsidRPr="002C0E02">
              <w:rPr>
                <w:i/>
                <w:iCs/>
                <w:color w:val="000000"/>
                <w:sz w:val="16"/>
                <w:szCs w:val="16"/>
              </w:rPr>
              <w:t xml:space="preserve"> </w:t>
            </w:r>
            <w:proofErr w:type="spellStart"/>
            <w:r w:rsidRPr="002C0E02">
              <w:rPr>
                <w:i/>
                <w:iCs/>
                <w:color w:val="000000"/>
                <w:sz w:val="16"/>
                <w:szCs w:val="16"/>
              </w:rPr>
              <w:t>00</w:t>
            </w:r>
            <w:proofErr w:type="spellEnd"/>
            <w:r w:rsidRPr="002C0E02">
              <w:rPr>
                <w:i/>
                <w:iCs/>
                <w:color w:val="000000"/>
                <w:sz w:val="16"/>
                <w:szCs w:val="16"/>
              </w:rPr>
              <w:t xml:space="preserve"> 0000 600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i/>
                <w:iCs/>
                <w:color w:val="000000"/>
                <w:sz w:val="16"/>
                <w:szCs w:val="16"/>
              </w:rPr>
            </w:pPr>
            <w:r w:rsidRPr="002C0E02">
              <w:rPr>
                <w:i/>
                <w:iCs/>
                <w:color w:val="000000"/>
                <w:sz w:val="16"/>
                <w:szCs w:val="16"/>
              </w:rPr>
              <w:t xml:space="preserve">87 478,6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i/>
                <w:iCs/>
                <w:color w:val="000000"/>
                <w:sz w:val="16"/>
                <w:szCs w:val="16"/>
              </w:rPr>
            </w:pPr>
            <w:r w:rsidRPr="002C0E02">
              <w:rPr>
                <w:i/>
                <w:iCs/>
                <w:color w:val="000000"/>
                <w:sz w:val="16"/>
                <w:szCs w:val="16"/>
              </w:rPr>
              <w:t> </w:t>
            </w:r>
          </w:p>
        </w:tc>
      </w:tr>
      <w:tr w:rsidR="002C0E02" w:rsidRPr="002C0E02" w:rsidTr="002C0E02">
        <w:trPr>
          <w:trHeight w:val="402"/>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Уменьшение  прочих остатков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 xml:space="preserve">430 01 05 02 00 </w:t>
            </w:r>
            <w:proofErr w:type="spellStart"/>
            <w:r w:rsidRPr="002C0E02">
              <w:rPr>
                <w:color w:val="000000"/>
                <w:sz w:val="16"/>
                <w:szCs w:val="16"/>
              </w:rPr>
              <w:t>00</w:t>
            </w:r>
            <w:proofErr w:type="spellEnd"/>
            <w:r w:rsidRPr="002C0E02">
              <w:rPr>
                <w:color w:val="000000"/>
                <w:sz w:val="16"/>
                <w:szCs w:val="16"/>
              </w:rPr>
              <w:t xml:space="preserve"> 0000 600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xml:space="preserve">87 478,6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r w:rsidR="002C0E02" w:rsidRPr="002C0E02" w:rsidTr="002C0E02">
        <w:trPr>
          <w:trHeight w:val="402"/>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Уменьшение  прочих остатков денежных средств бюджетов</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430 01 05 02 01 00 0000 610</w:t>
            </w:r>
          </w:p>
        </w:tc>
        <w:tc>
          <w:tcPr>
            <w:tcW w:w="99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xml:space="preserve">87 478,6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r w:rsidR="002C0E02" w:rsidRPr="002C0E02" w:rsidTr="002C0E02">
        <w:trPr>
          <w:trHeight w:val="457"/>
        </w:trPr>
        <w:tc>
          <w:tcPr>
            <w:tcW w:w="5447" w:type="dxa"/>
            <w:tcBorders>
              <w:top w:val="nil"/>
              <w:left w:val="single" w:sz="4" w:space="0" w:color="auto"/>
              <w:bottom w:val="single" w:sz="4" w:space="0" w:color="auto"/>
              <w:right w:val="single" w:sz="4" w:space="0" w:color="auto"/>
            </w:tcBorders>
            <w:shd w:val="clear" w:color="auto" w:fill="auto"/>
            <w:vAlign w:val="bottom"/>
            <w:hideMark/>
          </w:tcPr>
          <w:p w:rsidR="002C0E02" w:rsidRPr="002C0E02" w:rsidRDefault="002C0E02" w:rsidP="002C0E02">
            <w:pPr>
              <w:rPr>
                <w:color w:val="000000"/>
                <w:sz w:val="16"/>
                <w:szCs w:val="16"/>
              </w:rPr>
            </w:pPr>
            <w:r w:rsidRPr="002C0E02">
              <w:rPr>
                <w:color w:val="000000"/>
                <w:sz w:val="16"/>
                <w:szCs w:val="16"/>
              </w:rPr>
              <w:t>Уменьшение  прочих остатков денежных средств бюджетов муниципального образования</w:t>
            </w:r>
          </w:p>
        </w:tc>
        <w:tc>
          <w:tcPr>
            <w:tcW w:w="2932"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center"/>
              <w:rPr>
                <w:color w:val="000000"/>
                <w:sz w:val="16"/>
                <w:szCs w:val="16"/>
              </w:rPr>
            </w:pPr>
            <w:r w:rsidRPr="002C0E02">
              <w:rPr>
                <w:color w:val="000000"/>
                <w:sz w:val="16"/>
                <w:szCs w:val="16"/>
              </w:rPr>
              <w:t>430 01 05 02 01 10 0000 610</w:t>
            </w:r>
          </w:p>
        </w:tc>
        <w:tc>
          <w:tcPr>
            <w:tcW w:w="992" w:type="dxa"/>
            <w:tcBorders>
              <w:top w:val="nil"/>
              <w:left w:val="nil"/>
              <w:bottom w:val="single" w:sz="4" w:space="0" w:color="auto"/>
              <w:right w:val="single" w:sz="4" w:space="0" w:color="auto"/>
            </w:tcBorders>
            <w:shd w:val="clear" w:color="000000" w:fill="FFFF00"/>
            <w:vAlign w:val="bottom"/>
            <w:hideMark/>
          </w:tcPr>
          <w:p w:rsidR="002C0E02" w:rsidRPr="002C0E02" w:rsidRDefault="002C0E02" w:rsidP="002C0E02">
            <w:pPr>
              <w:jc w:val="right"/>
              <w:rPr>
                <w:color w:val="000000"/>
                <w:sz w:val="16"/>
                <w:szCs w:val="16"/>
              </w:rPr>
            </w:pPr>
            <w:r w:rsidRPr="002C0E02">
              <w:rPr>
                <w:color w:val="000000"/>
                <w:sz w:val="16"/>
                <w:szCs w:val="16"/>
              </w:rPr>
              <w:t xml:space="preserve">87 478,6 </w:t>
            </w:r>
          </w:p>
        </w:tc>
        <w:tc>
          <w:tcPr>
            <w:tcW w:w="1417" w:type="dxa"/>
            <w:tcBorders>
              <w:top w:val="nil"/>
              <w:left w:val="nil"/>
              <w:bottom w:val="single" w:sz="4" w:space="0" w:color="auto"/>
              <w:right w:val="single" w:sz="4" w:space="0" w:color="auto"/>
            </w:tcBorders>
            <w:shd w:val="clear" w:color="auto" w:fill="auto"/>
            <w:vAlign w:val="bottom"/>
            <w:hideMark/>
          </w:tcPr>
          <w:p w:rsidR="002C0E02" w:rsidRPr="002C0E02" w:rsidRDefault="002C0E02" w:rsidP="002C0E02">
            <w:pPr>
              <w:jc w:val="right"/>
              <w:rPr>
                <w:color w:val="000000"/>
                <w:sz w:val="16"/>
                <w:szCs w:val="16"/>
              </w:rPr>
            </w:pPr>
            <w:r w:rsidRPr="002C0E02">
              <w:rPr>
                <w:color w:val="000000"/>
                <w:sz w:val="16"/>
                <w:szCs w:val="16"/>
              </w:rPr>
              <w:t> </w:t>
            </w:r>
          </w:p>
        </w:tc>
      </w:tr>
    </w:tbl>
    <w:p w:rsidR="002C0E02" w:rsidRPr="002C0E02" w:rsidRDefault="002C0E02" w:rsidP="005B3C23">
      <w:pPr>
        <w:rPr>
          <w:sz w:val="16"/>
          <w:szCs w:val="16"/>
        </w:rPr>
      </w:pPr>
    </w:p>
    <w:p w:rsid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7E69D9">
        <w:rPr>
          <w:sz w:val="16"/>
          <w:szCs w:val="16"/>
        </w:rPr>
        <w:t xml:space="preserve"> 1</w:t>
      </w:r>
      <w:r w:rsidR="000434B7">
        <w:rPr>
          <w:sz w:val="16"/>
          <w:szCs w:val="16"/>
        </w:rPr>
        <w:t>8</w:t>
      </w:r>
      <w:r>
        <w:rPr>
          <w:sz w:val="16"/>
          <w:szCs w:val="16"/>
        </w:rPr>
        <w:t xml:space="preserve"> от</w:t>
      </w:r>
      <w:r w:rsidR="000434B7">
        <w:rPr>
          <w:sz w:val="16"/>
          <w:szCs w:val="16"/>
        </w:rPr>
        <w:t xml:space="preserve"> 20</w:t>
      </w:r>
      <w:r w:rsidR="00787872">
        <w:rPr>
          <w:sz w:val="16"/>
          <w:szCs w:val="16"/>
        </w:rPr>
        <w:t>.</w:t>
      </w:r>
      <w:r w:rsidR="003F0EF9">
        <w:rPr>
          <w:sz w:val="16"/>
          <w:szCs w:val="16"/>
        </w:rPr>
        <w:t>0</w:t>
      </w:r>
      <w:r w:rsidR="00E82345">
        <w:rPr>
          <w:sz w:val="16"/>
          <w:szCs w:val="16"/>
        </w:rPr>
        <w:t>6</w:t>
      </w:r>
      <w:r>
        <w:rPr>
          <w:sz w:val="16"/>
          <w:szCs w:val="16"/>
        </w:rPr>
        <w:t>.201</w:t>
      </w:r>
      <w:r w:rsidR="003F0EF9">
        <w:rPr>
          <w:sz w:val="16"/>
          <w:szCs w:val="16"/>
        </w:rPr>
        <w:t>2</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Набережная, 20. Редактор </w:t>
      </w:r>
      <w:r w:rsidR="005851F7">
        <w:rPr>
          <w:sz w:val="16"/>
          <w:szCs w:val="16"/>
        </w:rPr>
        <w:t xml:space="preserve">Золотых В.Т. </w:t>
      </w:r>
      <w:r>
        <w:rPr>
          <w:sz w:val="16"/>
          <w:szCs w:val="16"/>
        </w:rPr>
        <w:t xml:space="preserve"> </w:t>
      </w:r>
    </w:p>
    <w:p w:rsidR="00AC4960" w:rsidRPr="007003E6" w:rsidRDefault="007003E6" w:rsidP="007003E6">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371661" w:rsidRPr="007003E6" w:rsidRDefault="00371661">
      <w:pPr>
        <w:pBdr>
          <w:top w:val="single" w:sz="4" w:space="2" w:color="auto"/>
          <w:left w:val="single" w:sz="4" w:space="4" w:color="auto"/>
          <w:bottom w:val="single" w:sz="4" w:space="1" w:color="auto"/>
          <w:right w:val="single" w:sz="4" w:space="4" w:color="auto"/>
        </w:pBdr>
        <w:rPr>
          <w:sz w:val="16"/>
          <w:szCs w:val="16"/>
        </w:rPr>
      </w:pPr>
    </w:p>
    <w:sectPr w:rsidR="00371661" w:rsidRPr="007003E6" w:rsidSect="000813B0">
      <w:footerReference w:type="even" r:id="rId9"/>
      <w:footerReference w:type="default" r:id="rId10"/>
      <w:pgSz w:w="11906" w:h="16838"/>
      <w:pgMar w:top="363" w:right="567" w:bottom="36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189" w:rsidRDefault="00FF4189" w:rsidP="00BB409B">
      <w:r>
        <w:separator/>
      </w:r>
    </w:p>
  </w:endnote>
  <w:endnote w:type="continuationSeparator" w:id="0">
    <w:p w:rsidR="00FF4189" w:rsidRDefault="00FF4189" w:rsidP="00BB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9" w:rsidRDefault="00FF4189"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189" w:rsidRDefault="00FF4189"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89" w:rsidRDefault="00FF4189"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C0E02">
      <w:rPr>
        <w:rStyle w:val="a5"/>
        <w:noProof/>
      </w:rPr>
      <w:t>2</w:t>
    </w:r>
    <w:r>
      <w:rPr>
        <w:rStyle w:val="a5"/>
      </w:rPr>
      <w:fldChar w:fldCharType="end"/>
    </w:r>
  </w:p>
  <w:p w:rsidR="00FF4189" w:rsidRDefault="00FF4189"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189" w:rsidRDefault="00FF4189" w:rsidP="00BB409B">
      <w:r>
        <w:separator/>
      </w:r>
    </w:p>
  </w:footnote>
  <w:footnote w:type="continuationSeparator" w:id="0">
    <w:p w:rsidR="00FF4189" w:rsidRDefault="00FF4189"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3F8"/>
    <w:multiLevelType w:val="hybridMultilevel"/>
    <w:tmpl w:val="9DA07158"/>
    <w:lvl w:ilvl="0" w:tplc="A05E9F58">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6B642E"/>
    <w:multiLevelType w:val="hybridMultilevel"/>
    <w:tmpl w:val="E93C5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9F38AC"/>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B5B77"/>
    <w:multiLevelType w:val="hybridMultilevel"/>
    <w:tmpl w:val="5CC0CA44"/>
    <w:lvl w:ilvl="0" w:tplc="2822F8F4">
      <w:start w:val="1"/>
      <w:numFmt w:val="decimal"/>
      <w:lvlText w:val="%1."/>
      <w:lvlJc w:val="left"/>
      <w:pPr>
        <w:tabs>
          <w:tab w:val="num" w:pos="1065"/>
        </w:tabs>
        <w:ind w:left="1065" w:hanging="36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01A4275"/>
    <w:multiLevelType w:val="multilevel"/>
    <w:tmpl w:val="C5FE5AB6"/>
    <w:lvl w:ilvl="0">
      <w:start w:val="1"/>
      <w:numFmt w:val="decimal"/>
      <w:lvlText w:val="%1."/>
      <w:lvlJc w:val="left"/>
      <w:pPr>
        <w:ind w:left="1470" w:hanging="765"/>
      </w:pPr>
      <w:rPr>
        <w:rFonts w:hint="default"/>
      </w:rPr>
    </w:lvl>
    <w:lvl w:ilvl="1">
      <w:start w:val="1"/>
      <w:numFmt w:val="decimal"/>
      <w:isLgl/>
      <w:lvlText w:val="%1.%2."/>
      <w:lvlJc w:val="left"/>
      <w:pPr>
        <w:ind w:left="1830" w:hanging="360"/>
      </w:pPr>
      <w:rPr>
        <w:rFonts w:hint="default"/>
      </w:rPr>
    </w:lvl>
    <w:lvl w:ilvl="2">
      <w:start w:val="1"/>
      <w:numFmt w:val="decimal"/>
      <w:isLgl/>
      <w:lvlText w:val="%1.%2.%3."/>
      <w:lvlJc w:val="left"/>
      <w:pPr>
        <w:ind w:left="2955"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845"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735" w:hanging="1440"/>
      </w:pPr>
      <w:rPr>
        <w:rFonts w:hint="default"/>
      </w:rPr>
    </w:lvl>
    <w:lvl w:ilvl="7">
      <w:start w:val="1"/>
      <w:numFmt w:val="decimal"/>
      <w:isLgl/>
      <w:lvlText w:val="%1.%2.%3.%4.%5.%6.%7.%8."/>
      <w:lvlJc w:val="left"/>
      <w:pPr>
        <w:ind w:left="7500" w:hanging="1440"/>
      </w:pPr>
      <w:rPr>
        <w:rFonts w:hint="default"/>
      </w:rPr>
    </w:lvl>
    <w:lvl w:ilvl="8">
      <w:start w:val="1"/>
      <w:numFmt w:val="decimal"/>
      <w:isLgl/>
      <w:lvlText w:val="%1.%2.%3.%4.%5.%6.%7.%8.%9."/>
      <w:lvlJc w:val="left"/>
      <w:pPr>
        <w:ind w:left="8625" w:hanging="1800"/>
      </w:pPr>
      <w:rPr>
        <w:rFonts w:hint="default"/>
      </w:rPr>
    </w:lvl>
  </w:abstractNum>
  <w:abstractNum w:abstractNumId="5">
    <w:nsid w:val="326B6FF8"/>
    <w:multiLevelType w:val="hybridMultilevel"/>
    <w:tmpl w:val="A4862F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6D2CD5"/>
    <w:multiLevelType w:val="hybridMultilevel"/>
    <w:tmpl w:val="3FDAE32C"/>
    <w:lvl w:ilvl="0" w:tplc="85FA400E">
      <w:start w:val="1"/>
      <w:numFmt w:val="bullet"/>
      <w:lvlText w:val="-"/>
      <w:lvlJc w:val="left"/>
      <w:pPr>
        <w:tabs>
          <w:tab w:val="num" w:pos="360"/>
        </w:tabs>
        <w:ind w:left="360" w:hanging="360"/>
      </w:pPr>
      <w:rPr>
        <w:rFonts w:ascii="Courier New" w:hAnsi="Courier New"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D82739B"/>
    <w:multiLevelType w:val="hybridMultilevel"/>
    <w:tmpl w:val="294A5650"/>
    <w:lvl w:ilvl="0" w:tplc="AEBC1334">
      <w:start w:val="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F874A2"/>
    <w:multiLevelType w:val="hybridMultilevel"/>
    <w:tmpl w:val="D7125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9D1642"/>
    <w:multiLevelType w:val="hybridMultilevel"/>
    <w:tmpl w:val="51DAA298"/>
    <w:lvl w:ilvl="0" w:tplc="CFA2F66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506986"/>
    <w:multiLevelType w:val="hybridMultilevel"/>
    <w:tmpl w:val="B994D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4283657E"/>
    <w:multiLevelType w:val="hybridMultilevel"/>
    <w:tmpl w:val="E9201C0A"/>
    <w:lvl w:ilvl="0" w:tplc="24866AF6">
      <w:start w:val="1"/>
      <w:numFmt w:val="decimal"/>
      <w:lvlText w:val="%1."/>
      <w:lvlJc w:val="left"/>
      <w:pPr>
        <w:ind w:left="927" w:hanging="360"/>
      </w:pPr>
      <w:rPr>
        <w:rFonts w:cs="Courier New"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2A4876"/>
    <w:multiLevelType w:val="hybridMultilevel"/>
    <w:tmpl w:val="1B5CECB4"/>
    <w:lvl w:ilvl="0" w:tplc="7D56B5E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7890E30"/>
    <w:multiLevelType w:val="multilevel"/>
    <w:tmpl w:val="00000000"/>
    <w:lvl w:ilvl="0">
      <w:start w:val="1"/>
      <w:numFmt w:val="decimal"/>
      <w:lvlText w:val="%1."/>
      <w:lvlJc w:val="left"/>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06C1868"/>
    <w:multiLevelType w:val="hybridMultilevel"/>
    <w:tmpl w:val="B07060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126A10"/>
    <w:multiLevelType w:val="hybridMultilevel"/>
    <w:tmpl w:val="F30E1842"/>
    <w:lvl w:ilvl="0" w:tplc="1EA63CD0">
      <w:start w:val="1"/>
      <w:numFmt w:val="decimal"/>
      <w:lvlText w:val="%1."/>
      <w:lvlJc w:val="left"/>
      <w:pPr>
        <w:tabs>
          <w:tab w:val="num" w:pos="0"/>
        </w:tabs>
        <w:ind w:left="0" w:firstLine="0"/>
      </w:pPr>
      <w:rPr>
        <w:rFonts w:hint="default"/>
      </w:rPr>
    </w:lvl>
    <w:lvl w:ilvl="1" w:tplc="024A2D6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F8754E"/>
    <w:multiLevelType w:val="hybridMultilevel"/>
    <w:tmpl w:val="08FCE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1D0303"/>
    <w:multiLevelType w:val="hybridMultilevel"/>
    <w:tmpl w:val="7AB4D4EE"/>
    <w:lvl w:ilvl="0" w:tplc="EEC496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A30599"/>
    <w:multiLevelType w:val="hybridMultilevel"/>
    <w:tmpl w:val="9AF4EC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E92075"/>
    <w:multiLevelType w:val="hybridMultilevel"/>
    <w:tmpl w:val="BB96F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054CEC"/>
    <w:multiLevelType w:val="hybridMultilevel"/>
    <w:tmpl w:val="377263DC"/>
    <w:lvl w:ilvl="0" w:tplc="B0CE7814">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72E22052"/>
    <w:multiLevelType w:val="hybridMultilevel"/>
    <w:tmpl w:val="496C4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7E6153A"/>
    <w:multiLevelType w:val="hybridMultilevel"/>
    <w:tmpl w:val="BB6EFC5C"/>
    <w:lvl w:ilvl="0" w:tplc="AE846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815DC3"/>
    <w:multiLevelType w:val="hybridMultilevel"/>
    <w:tmpl w:val="4336F4B4"/>
    <w:lvl w:ilvl="0" w:tplc="BE94CC26">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15"/>
  </w:num>
  <w:num w:numId="3">
    <w:abstractNumId w:val="19"/>
  </w:num>
  <w:num w:numId="4">
    <w:abstractNumId w:val="16"/>
  </w:num>
  <w:num w:numId="5">
    <w:abstractNumId w:val="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3"/>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2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21"/>
  </w:num>
  <w:num w:numId="20">
    <w:abstractNumId w:val="17"/>
  </w:num>
  <w:num w:numId="21">
    <w:abstractNumId w:val="23"/>
  </w:num>
  <w:num w:numId="22">
    <w:abstractNumId w:val="1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num>
  <w:num w:numId="26">
    <w:abstractNumId w:val="10"/>
  </w:num>
  <w:num w:numId="27">
    <w:abstractNumId w:val="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03E6"/>
    <w:rsid w:val="0001176E"/>
    <w:rsid w:val="000318DC"/>
    <w:rsid w:val="000434B7"/>
    <w:rsid w:val="000508AD"/>
    <w:rsid w:val="000518B4"/>
    <w:rsid w:val="000813B0"/>
    <w:rsid w:val="00085C15"/>
    <w:rsid w:val="0009794D"/>
    <w:rsid w:val="000B5471"/>
    <w:rsid w:val="000C2F62"/>
    <w:rsid w:val="000C402A"/>
    <w:rsid w:val="000E37D7"/>
    <w:rsid w:val="000E456E"/>
    <w:rsid w:val="00104854"/>
    <w:rsid w:val="00123FB0"/>
    <w:rsid w:val="0015250B"/>
    <w:rsid w:val="00154E9D"/>
    <w:rsid w:val="001B4C81"/>
    <w:rsid w:val="001B5CBF"/>
    <w:rsid w:val="001D2BE3"/>
    <w:rsid w:val="001E1524"/>
    <w:rsid w:val="001E2E53"/>
    <w:rsid w:val="001E5DE7"/>
    <w:rsid w:val="00226732"/>
    <w:rsid w:val="002650FE"/>
    <w:rsid w:val="00267B2B"/>
    <w:rsid w:val="00296C0F"/>
    <w:rsid w:val="002C0E02"/>
    <w:rsid w:val="002C3011"/>
    <w:rsid w:val="002E7079"/>
    <w:rsid w:val="00313C89"/>
    <w:rsid w:val="00332B40"/>
    <w:rsid w:val="00347FCA"/>
    <w:rsid w:val="00371661"/>
    <w:rsid w:val="003D6FD3"/>
    <w:rsid w:val="003E5338"/>
    <w:rsid w:val="003F0EF9"/>
    <w:rsid w:val="00405C5D"/>
    <w:rsid w:val="00417E4C"/>
    <w:rsid w:val="00423DF3"/>
    <w:rsid w:val="004263CB"/>
    <w:rsid w:val="00430383"/>
    <w:rsid w:val="00432211"/>
    <w:rsid w:val="00450B83"/>
    <w:rsid w:val="00452D6B"/>
    <w:rsid w:val="00455898"/>
    <w:rsid w:val="00473809"/>
    <w:rsid w:val="004771B1"/>
    <w:rsid w:val="004807A3"/>
    <w:rsid w:val="004C5BAB"/>
    <w:rsid w:val="004D128B"/>
    <w:rsid w:val="004E7A6C"/>
    <w:rsid w:val="00517257"/>
    <w:rsid w:val="00564A55"/>
    <w:rsid w:val="0057058A"/>
    <w:rsid w:val="005829DC"/>
    <w:rsid w:val="005851F7"/>
    <w:rsid w:val="00587FEE"/>
    <w:rsid w:val="005906C1"/>
    <w:rsid w:val="005B3C23"/>
    <w:rsid w:val="005C1FBC"/>
    <w:rsid w:val="005C6A01"/>
    <w:rsid w:val="005E6ADB"/>
    <w:rsid w:val="005F0C47"/>
    <w:rsid w:val="00624A7C"/>
    <w:rsid w:val="006271F5"/>
    <w:rsid w:val="006D73D8"/>
    <w:rsid w:val="006E2BFC"/>
    <w:rsid w:val="006F1DCC"/>
    <w:rsid w:val="007003E6"/>
    <w:rsid w:val="007304AD"/>
    <w:rsid w:val="00736936"/>
    <w:rsid w:val="00745C9E"/>
    <w:rsid w:val="0077702C"/>
    <w:rsid w:val="00777448"/>
    <w:rsid w:val="00787872"/>
    <w:rsid w:val="00787C31"/>
    <w:rsid w:val="007A543B"/>
    <w:rsid w:val="007E1387"/>
    <w:rsid w:val="007E69D9"/>
    <w:rsid w:val="00847F65"/>
    <w:rsid w:val="00863940"/>
    <w:rsid w:val="00880294"/>
    <w:rsid w:val="008C1C31"/>
    <w:rsid w:val="008E05F4"/>
    <w:rsid w:val="008E3200"/>
    <w:rsid w:val="008E730F"/>
    <w:rsid w:val="008F3ADC"/>
    <w:rsid w:val="008F5A06"/>
    <w:rsid w:val="00917E32"/>
    <w:rsid w:val="0092372A"/>
    <w:rsid w:val="009239B4"/>
    <w:rsid w:val="00931337"/>
    <w:rsid w:val="00933AD8"/>
    <w:rsid w:val="00950731"/>
    <w:rsid w:val="009865F9"/>
    <w:rsid w:val="009A0CEA"/>
    <w:rsid w:val="009B1865"/>
    <w:rsid w:val="009C5971"/>
    <w:rsid w:val="009C7AB5"/>
    <w:rsid w:val="009E5520"/>
    <w:rsid w:val="009E5DCE"/>
    <w:rsid w:val="00A27D79"/>
    <w:rsid w:val="00A54246"/>
    <w:rsid w:val="00A555D9"/>
    <w:rsid w:val="00A56954"/>
    <w:rsid w:val="00A651AB"/>
    <w:rsid w:val="00A70CA6"/>
    <w:rsid w:val="00AC4960"/>
    <w:rsid w:val="00AC7D3F"/>
    <w:rsid w:val="00AD4D71"/>
    <w:rsid w:val="00AD7674"/>
    <w:rsid w:val="00AE19C2"/>
    <w:rsid w:val="00B024A5"/>
    <w:rsid w:val="00B216EE"/>
    <w:rsid w:val="00B3721F"/>
    <w:rsid w:val="00B81173"/>
    <w:rsid w:val="00B81B93"/>
    <w:rsid w:val="00BB409B"/>
    <w:rsid w:val="00BB7D66"/>
    <w:rsid w:val="00BE43CA"/>
    <w:rsid w:val="00BF1B57"/>
    <w:rsid w:val="00C53828"/>
    <w:rsid w:val="00C67413"/>
    <w:rsid w:val="00C67494"/>
    <w:rsid w:val="00C72591"/>
    <w:rsid w:val="00C758A7"/>
    <w:rsid w:val="00C75A56"/>
    <w:rsid w:val="00C82EBE"/>
    <w:rsid w:val="00CB283B"/>
    <w:rsid w:val="00CC183E"/>
    <w:rsid w:val="00CC1C33"/>
    <w:rsid w:val="00CD6EAF"/>
    <w:rsid w:val="00CF2AD1"/>
    <w:rsid w:val="00D14033"/>
    <w:rsid w:val="00D277AC"/>
    <w:rsid w:val="00D559FD"/>
    <w:rsid w:val="00D57C03"/>
    <w:rsid w:val="00D822FA"/>
    <w:rsid w:val="00D83032"/>
    <w:rsid w:val="00DA3AD6"/>
    <w:rsid w:val="00DC4CEA"/>
    <w:rsid w:val="00E17D8E"/>
    <w:rsid w:val="00E40E37"/>
    <w:rsid w:val="00E6411F"/>
    <w:rsid w:val="00E64457"/>
    <w:rsid w:val="00E82345"/>
    <w:rsid w:val="00E97C6F"/>
    <w:rsid w:val="00E97FC9"/>
    <w:rsid w:val="00EA0F75"/>
    <w:rsid w:val="00ED5BD9"/>
    <w:rsid w:val="00F00F41"/>
    <w:rsid w:val="00F052AF"/>
    <w:rsid w:val="00F23D4C"/>
    <w:rsid w:val="00F8398D"/>
    <w:rsid w:val="00FB3D60"/>
    <w:rsid w:val="00FD40ED"/>
    <w:rsid w:val="00FF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
    <w:name w:val="Body Text Indent 2"/>
    <w:basedOn w:val="Default"/>
    <w:next w:val="Default"/>
    <w:link w:val="20"/>
    <w:uiPriority w:val="99"/>
    <w:semiHidden/>
    <w:unhideWhenUsed/>
    <w:rsid w:val="007003E6"/>
    <w:rPr>
      <w:color w:val="auto"/>
    </w:rPr>
  </w:style>
  <w:style w:type="character" w:customStyle="1" w:styleId="20">
    <w:name w:val="Основной текст с отступом 2 Знак"/>
    <w:basedOn w:val="a0"/>
    <w:link w:val="2"/>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styleId="ac">
    <w:name w:val="header"/>
    <w:basedOn w:val="a"/>
    <w:link w:val="ad"/>
    <w:uiPriority w:val="99"/>
    <w:semiHidden/>
    <w:unhideWhenUsed/>
    <w:rsid w:val="00473809"/>
    <w:pPr>
      <w:tabs>
        <w:tab w:val="center" w:pos="4677"/>
        <w:tab w:val="right" w:pos="9355"/>
      </w:tabs>
    </w:pPr>
  </w:style>
  <w:style w:type="character" w:customStyle="1" w:styleId="ad">
    <w:name w:val="Верхний колонтитул Знак"/>
    <w:basedOn w:val="a0"/>
    <w:link w:val="ac"/>
    <w:uiPriority w:val="99"/>
    <w:semiHidden/>
    <w:rsid w:val="00473809"/>
    <w:rPr>
      <w:rFonts w:ascii="Times New Roman" w:eastAsia="Times New Roman" w:hAnsi="Times New Roman" w:cs="Times New Roman"/>
      <w:sz w:val="24"/>
      <w:szCs w:val="24"/>
      <w:lang w:eastAsia="ru-RU"/>
    </w:rPr>
  </w:style>
  <w:style w:type="table" w:styleId="ae">
    <w:name w:val="Table Grid"/>
    <w:basedOn w:val="a1"/>
    <w:uiPriority w:val="59"/>
    <w:rsid w:val="00517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99"/>
    <w:semiHidden/>
    <w:unhideWhenUsed/>
    <w:rsid w:val="005B3C23"/>
    <w:pPr>
      <w:spacing w:after="120"/>
    </w:pPr>
  </w:style>
  <w:style w:type="character" w:customStyle="1" w:styleId="af0">
    <w:name w:val="Основной текст Знак"/>
    <w:basedOn w:val="a0"/>
    <w:link w:val="af"/>
    <w:uiPriority w:val="99"/>
    <w:semiHidden/>
    <w:rsid w:val="005B3C23"/>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15250B"/>
    <w:rPr>
      <w:color w:val="0000FF"/>
      <w:u w:val="single"/>
    </w:rPr>
  </w:style>
  <w:style w:type="paragraph" w:customStyle="1" w:styleId="ConsNonformat">
    <w:name w:val="ConsNonformat"/>
    <w:rsid w:val="00E82345"/>
    <w:pPr>
      <w:widowControl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95709061">
      <w:bodyDiv w:val="1"/>
      <w:marLeft w:val="0"/>
      <w:marRight w:val="0"/>
      <w:marTop w:val="0"/>
      <w:marBottom w:val="0"/>
      <w:divBdr>
        <w:top w:val="none" w:sz="0" w:space="0" w:color="auto"/>
        <w:left w:val="none" w:sz="0" w:space="0" w:color="auto"/>
        <w:bottom w:val="none" w:sz="0" w:space="0" w:color="auto"/>
        <w:right w:val="none" w:sz="0" w:space="0" w:color="auto"/>
      </w:divBdr>
    </w:div>
    <w:div w:id="147333546">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398552255">
      <w:bodyDiv w:val="1"/>
      <w:marLeft w:val="0"/>
      <w:marRight w:val="0"/>
      <w:marTop w:val="0"/>
      <w:marBottom w:val="0"/>
      <w:divBdr>
        <w:top w:val="none" w:sz="0" w:space="0" w:color="auto"/>
        <w:left w:val="none" w:sz="0" w:space="0" w:color="auto"/>
        <w:bottom w:val="none" w:sz="0" w:space="0" w:color="auto"/>
        <w:right w:val="none" w:sz="0" w:space="0" w:color="auto"/>
      </w:divBdr>
    </w:div>
    <w:div w:id="561330802">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615601850">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84872043">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897783557">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40668656">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095711833">
      <w:bodyDiv w:val="1"/>
      <w:marLeft w:val="0"/>
      <w:marRight w:val="0"/>
      <w:marTop w:val="0"/>
      <w:marBottom w:val="0"/>
      <w:divBdr>
        <w:top w:val="none" w:sz="0" w:space="0" w:color="auto"/>
        <w:left w:val="none" w:sz="0" w:space="0" w:color="auto"/>
        <w:bottom w:val="none" w:sz="0" w:space="0" w:color="auto"/>
        <w:right w:val="none" w:sz="0" w:space="0" w:color="auto"/>
      </w:divBdr>
    </w:div>
    <w:div w:id="1116481490">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216507650">
      <w:bodyDiv w:val="1"/>
      <w:marLeft w:val="0"/>
      <w:marRight w:val="0"/>
      <w:marTop w:val="0"/>
      <w:marBottom w:val="0"/>
      <w:divBdr>
        <w:top w:val="none" w:sz="0" w:space="0" w:color="auto"/>
        <w:left w:val="none" w:sz="0" w:space="0" w:color="auto"/>
        <w:bottom w:val="none" w:sz="0" w:space="0" w:color="auto"/>
        <w:right w:val="none" w:sz="0" w:space="0" w:color="auto"/>
      </w:divBdr>
    </w:div>
    <w:div w:id="1297835205">
      <w:bodyDiv w:val="1"/>
      <w:marLeft w:val="0"/>
      <w:marRight w:val="0"/>
      <w:marTop w:val="0"/>
      <w:marBottom w:val="0"/>
      <w:divBdr>
        <w:top w:val="none" w:sz="0" w:space="0" w:color="auto"/>
        <w:left w:val="none" w:sz="0" w:space="0" w:color="auto"/>
        <w:bottom w:val="none" w:sz="0" w:space="0" w:color="auto"/>
        <w:right w:val="none" w:sz="0" w:space="0" w:color="auto"/>
      </w:divBdr>
    </w:div>
    <w:div w:id="1327443433">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334994605">
      <w:bodyDiv w:val="1"/>
      <w:marLeft w:val="0"/>
      <w:marRight w:val="0"/>
      <w:marTop w:val="0"/>
      <w:marBottom w:val="0"/>
      <w:divBdr>
        <w:top w:val="none" w:sz="0" w:space="0" w:color="auto"/>
        <w:left w:val="none" w:sz="0" w:space="0" w:color="auto"/>
        <w:bottom w:val="none" w:sz="0" w:space="0" w:color="auto"/>
        <w:right w:val="none" w:sz="0" w:space="0" w:color="auto"/>
      </w:divBdr>
    </w:div>
    <w:div w:id="1344433700">
      <w:bodyDiv w:val="1"/>
      <w:marLeft w:val="0"/>
      <w:marRight w:val="0"/>
      <w:marTop w:val="0"/>
      <w:marBottom w:val="0"/>
      <w:divBdr>
        <w:top w:val="none" w:sz="0" w:space="0" w:color="auto"/>
        <w:left w:val="none" w:sz="0" w:space="0" w:color="auto"/>
        <w:bottom w:val="none" w:sz="0" w:space="0" w:color="auto"/>
        <w:right w:val="none" w:sz="0" w:space="0" w:color="auto"/>
      </w:divBdr>
    </w:div>
    <w:div w:id="149298999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676572218">
      <w:bodyDiv w:val="1"/>
      <w:marLeft w:val="0"/>
      <w:marRight w:val="0"/>
      <w:marTop w:val="0"/>
      <w:marBottom w:val="0"/>
      <w:divBdr>
        <w:top w:val="none" w:sz="0" w:space="0" w:color="auto"/>
        <w:left w:val="none" w:sz="0" w:space="0" w:color="auto"/>
        <w:bottom w:val="none" w:sz="0" w:space="0" w:color="auto"/>
        <w:right w:val="none" w:sz="0" w:space="0" w:color="auto"/>
      </w:divBdr>
    </w:div>
    <w:div w:id="1735394432">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788817277">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053649233">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417;fld=134;dst=100016"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12</Pages>
  <Words>6596</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Владушка</cp:lastModifiedBy>
  <cp:revision>4</cp:revision>
  <cp:lastPrinted>2012-08-23T09:19:00Z</cp:lastPrinted>
  <dcterms:created xsi:type="dcterms:W3CDTF">2010-08-05T06:44:00Z</dcterms:created>
  <dcterms:modified xsi:type="dcterms:W3CDTF">2012-08-23T20:37:00Z</dcterms:modified>
</cp:coreProperties>
</file>