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5510A8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5510A8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733A07">
        <w:rPr>
          <w:b/>
          <w:sz w:val="32"/>
          <w:szCs w:val="16"/>
        </w:rPr>
        <w:t>23</w:t>
      </w:r>
      <w:r w:rsidR="0001176E">
        <w:rPr>
          <w:b/>
          <w:sz w:val="32"/>
          <w:szCs w:val="16"/>
        </w:rPr>
        <w:t xml:space="preserve"> </w:t>
      </w:r>
      <w:r>
        <w:rPr>
          <w:b/>
          <w:sz w:val="32"/>
          <w:szCs w:val="16"/>
        </w:rPr>
        <w:t xml:space="preserve">от </w:t>
      </w:r>
      <w:r w:rsidR="00733A07">
        <w:rPr>
          <w:b/>
          <w:sz w:val="32"/>
          <w:szCs w:val="16"/>
        </w:rPr>
        <w:t>27</w:t>
      </w:r>
      <w:r w:rsidR="00697705">
        <w:rPr>
          <w:b/>
          <w:sz w:val="32"/>
          <w:szCs w:val="16"/>
        </w:rPr>
        <w:t>.08.2012</w:t>
      </w:r>
    </w:p>
    <w:p w:rsidR="00226732" w:rsidRDefault="00226732" w:rsidP="00226732">
      <w:r>
        <w:t xml:space="preserve">                                                                        </w:t>
      </w:r>
    </w:p>
    <w:p w:rsidR="00226732" w:rsidRDefault="00226732" w:rsidP="00226732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697705" w:rsidRPr="00697705" w:rsidRDefault="00697705" w:rsidP="00697705"/>
    <w:tbl>
      <w:tblPr>
        <w:tblW w:w="0" w:type="auto"/>
        <w:tblInd w:w="108" w:type="dxa"/>
        <w:tblLook w:val="04A0"/>
      </w:tblPr>
      <w:tblGrid>
        <w:gridCol w:w="4998"/>
        <w:gridCol w:w="4998"/>
      </w:tblGrid>
      <w:tr w:rsidR="00BE394D" w:rsidRPr="00BE394D" w:rsidTr="00BE394D">
        <w:tc>
          <w:tcPr>
            <w:tcW w:w="9996" w:type="dxa"/>
            <w:gridSpan w:val="2"/>
          </w:tcPr>
          <w:p w:rsidR="00BE394D" w:rsidRPr="00BE394D" w:rsidRDefault="00BE394D" w:rsidP="00BE394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E394D">
              <w:rPr>
                <w:noProof/>
                <w:sz w:val="16"/>
                <w:szCs w:val="16"/>
              </w:rPr>
              <w:drawing>
                <wp:inline distT="0" distB="0" distL="0" distR="0">
                  <wp:extent cx="219075" cy="275009"/>
                  <wp:effectExtent l="19050" t="0" r="9525" b="0"/>
                  <wp:docPr id="3" name="Рисунок 1" descr="\\Kaninserver\Обменник\ИВАНОВСКИЙ\ГЕРБ\Копия 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aninserver\Обменник\ИВАНОВСКИЙ\ГЕРБ\Копия 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5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94D" w:rsidRPr="00BE394D" w:rsidRDefault="00BE394D" w:rsidP="00BE394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E394D">
              <w:rPr>
                <w:rFonts w:eastAsia="Calibri"/>
                <w:b/>
                <w:sz w:val="16"/>
                <w:szCs w:val="16"/>
              </w:rPr>
              <w:t xml:space="preserve">Администрация </w:t>
            </w:r>
          </w:p>
          <w:p w:rsidR="00BE394D" w:rsidRPr="00BE394D" w:rsidRDefault="00BE394D" w:rsidP="00BE394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E394D">
              <w:rPr>
                <w:rFonts w:eastAsia="Calibri"/>
                <w:b/>
                <w:sz w:val="16"/>
                <w:szCs w:val="16"/>
              </w:rPr>
              <w:t>Муниципального образования</w:t>
            </w:r>
          </w:p>
          <w:p w:rsidR="00BE394D" w:rsidRPr="00BE394D" w:rsidRDefault="00BE394D" w:rsidP="00BE394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E394D">
              <w:rPr>
                <w:rFonts w:eastAsia="Calibri"/>
                <w:b/>
                <w:sz w:val="16"/>
                <w:szCs w:val="16"/>
              </w:rPr>
              <w:t xml:space="preserve">«Канинский сельсовет» </w:t>
            </w:r>
          </w:p>
          <w:p w:rsidR="00BE394D" w:rsidRPr="00BE394D" w:rsidRDefault="00BE394D" w:rsidP="00BE394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BE394D">
              <w:rPr>
                <w:rFonts w:eastAsia="Calibri"/>
                <w:b/>
                <w:sz w:val="16"/>
                <w:szCs w:val="16"/>
              </w:rPr>
              <w:t>Ненецкого автономного округа</w:t>
            </w:r>
          </w:p>
          <w:p w:rsidR="00BE394D" w:rsidRPr="00BE394D" w:rsidRDefault="00BE394D" w:rsidP="00BE394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BE394D" w:rsidRPr="00BE394D" w:rsidRDefault="00BE394D" w:rsidP="00BE394D">
            <w:pPr>
              <w:jc w:val="center"/>
              <w:rPr>
                <w:b/>
                <w:sz w:val="16"/>
                <w:szCs w:val="16"/>
              </w:rPr>
            </w:pPr>
            <w:r w:rsidRPr="00BE394D">
              <w:rPr>
                <w:b/>
                <w:sz w:val="16"/>
                <w:szCs w:val="16"/>
              </w:rPr>
              <w:t>РАСПОРЯЖЕНИЕ</w:t>
            </w:r>
          </w:p>
          <w:p w:rsidR="00BE394D" w:rsidRPr="00BE394D" w:rsidRDefault="00BE394D" w:rsidP="00BE394D">
            <w:pPr>
              <w:jc w:val="center"/>
              <w:rPr>
                <w:sz w:val="16"/>
                <w:szCs w:val="16"/>
              </w:rPr>
            </w:pPr>
          </w:p>
        </w:tc>
      </w:tr>
      <w:tr w:rsidR="00BE394D" w:rsidRPr="00BE394D" w:rsidTr="00BE394D">
        <w:tc>
          <w:tcPr>
            <w:tcW w:w="4998" w:type="dxa"/>
          </w:tcPr>
          <w:p w:rsidR="00BE394D" w:rsidRPr="00BE394D" w:rsidRDefault="00BE394D" w:rsidP="00BE394D">
            <w:pPr>
              <w:rPr>
                <w:b/>
                <w:sz w:val="16"/>
                <w:szCs w:val="16"/>
              </w:rPr>
            </w:pPr>
            <w:r w:rsidRPr="00BE394D">
              <w:rPr>
                <w:b/>
                <w:sz w:val="16"/>
                <w:szCs w:val="16"/>
              </w:rPr>
              <w:t>27.08.2012 № 46</w:t>
            </w:r>
          </w:p>
          <w:p w:rsidR="00BE394D" w:rsidRPr="00BE394D" w:rsidRDefault="00BE394D" w:rsidP="00BE394D">
            <w:pPr>
              <w:rPr>
                <w:bCs/>
                <w:sz w:val="16"/>
                <w:szCs w:val="16"/>
              </w:rPr>
            </w:pPr>
            <w:r w:rsidRPr="00BE394D">
              <w:rPr>
                <w:bCs/>
                <w:sz w:val="16"/>
                <w:szCs w:val="16"/>
              </w:rPr>
              <w:t>с. Несь, Ненецкий автономный округ</w:t>
            </w:r>
          </w:p>
          <w:p w:rsidR="00BE394D" w:rsidRPr="00BE394D" w:rsidRDefault="00BE394D" w:rsidP="00BE394D">
            <w:pPr>
              <w:rPr>
                <w:sz w:val="16"/>
                <w:szCs w:val="16"/>
              </w:rPr>
            </w:pPr>
          </w:p>
          <w:p w:rsidR="00BE394D" w:rsidRPr="00BE394D" w:rsidRDefault="00BE394D" w:rsidP="00BE394D">
            <w:pPr>
              <w:rPr>
                <w:sz w:val="16"/>
                <w:szCs w:val="16"/>
              </w:rPr>
            </w:pPr>
          </w:p>
        </w:tc>
        <w:tc>
          <w:tcPr>
            <w:tcW w:w="4998" w:type="dxa"/>
          </w:tcPr>
          <w:p w:rsidR="00BE394D" w:rsidRPr="00BE394D" w:rsidRDefault="00BE394D" w:rsidP="00BE394D">
            <w:pPr>
              <w:rPr>
                <w:sz w:val="16"/>
                <w:szCs w:val="16"/>
              </w:rPr>
            </w:pPr>
          </w:p>
        </w:tc>
      </w:tr>
      <w:tr w:rsidR="00BE394D" w:rsidRPr="00BE394D" w:rsidTr="00BE394D">
        <w:tc>
          <w:tcPr>
            <w:tcW w:w="4998" w:type="dxa"/>
          </w:tcPr>
          <w:p w:rsidR="00BE394D" w:rsidRPr="00BE394D" w:rsidRDefault="00BE394D" w:rsidP="00BE394D">
            <w:pPr>
              <w:jc w:val="both"/>
              <w:rPr>
                <w:sz w:val="16"/>
                <w:szCs w:val="16"/>
              </w:rPr>
            </w:pPr>
            <w:r w:rsidRPr="00BE394D">
              <w:rPr>
                <w:sz w:val="16"/>
                <w:szCs w:val="16"/>
              </w:rPr>
              <w:t>О временном ограничении движения транспортных средств по дорогам общего пользования в селе Несь Ненецкого автономного округа в период осенней распутицы 2012 года</w:t>
            </w:r>
          </w:p>
        </w:tc>
        <w:tc>
          <w:tcPr>
            <w:tcW w:w="4998" w:type="dxa"/>
          </w:tcPr>
          <w:p w:rsidR="00BE394D" w:rsidRPr="00BE394D" w:rsidRDefault="00BE394D" w:rsidP="00BE394D">
            <w:pPr>
              <w:rPr>
                <w:sz w:val="16"/>
                <w:szCs w:val="16"/>
              </w:rPr>
            </w:pPr>
          </w:p>
        </w:tc>
      </w:tr>
    </w:tbl>
    <w:p w:rsidR="00BE394D" w:rsidRPr="00BE394D" w:rsidRDefault="00BE394D" w:rsidP="00BE394D">
      <w:pPr>
        <w:jc w:val="both"/>
        <w:rPr>
          <w:sz w:val="16"/>
          <w:szCs w:val="16"/>
        </w:rPr>
      </w:pPr>
    </w:p>
    <w:p w:rsidR="00BE394D" w:rsidRPr="00BE394D" w:rsidRDefault="00BE394D" w:rsidP="00BE394D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BE394D">
        <w:rPr>
          <w:sz w:val="16"/>
          <w:szCs w:val="16"/>
        </w:rPr>
        <w:t>Ввести на период осенней распутицы 2012 года сроком до 45 календарных дней с 1 сентября 2012 года, ограничение движения по дорогам общего пользования в селе Несь Ненецкого автономного округа транспортных средств с предельно допустимой полной массой свыше 1,5 тонн.</w:t>
      </w:r>
    </w:p>
    <w:p w:rsidR="00BE394D" w:rsidRPr="00BE394D" w:rsidRDefault="00BE394D" w:rsidP="00BE394D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BE394D">
        <w:rPr>
          <w:sz w:val="16"/>
          <w:szCs w:val="16"/>
        </w:rPr>
        <w:t>Действие настоящего пункта не распространяется на рейсовые автобусы, машины медицинской помощи, полиции.</w:t>
      </w:r>
    </w:p>
    <w:p w:rsidR="00BE394D" w:rsidRPr="00BE394D" w:rsidRDefault="00BE394D" w:rsidP="00BE394D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BE394D">
        <w:rPr>
          <w:sz w:val="16"/>
          <w:szCs w:val="16"/>
        </w:rPr>
        <w:t>Администрация МО «Канинский сельсовет» НАО при крайней необходимости может выдавать пропуск на проезд транспортных средств в период временного ограничения движения. Провоз тяжеловесных грузов (полная масса транспортного средства с грузом или без груза 20 и более тонн) запрещен.</w:t>
      </w:r>
    </w:p>
    <w:p w:rsidR="00BE394D" w:rsidRPr="00BE394D" w:rsidRDefault="00BE394D" w:rsidP="00BE394D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color w:val="000000"/>
          <w:sz w:val="16"/>
          <w:szCs w:val="16"/>
        </w:rPr>
      </w:pPr>
      <w:r w:rsidRPr="00BE394D">
        <w:rPr>
          <w:sz w:val="16"/>
          <w:szCs w:val="16"/>
        </w:rPr>
        <w:t xml:space="preserve">Утвердить Порядок выдачи пропусков в период временного </w:t>
      </w:r>
      <w:r w:rsidRPr="00BE394D">
        <w:rPr>
          <w:color w:val="000000"/>
          <w:sz w:val="16"/>
          <w:szCs w:val="16"/>
        </w:rPr>
        <w:t>ограничения движения (</w:t>
      </w:r>
      <w:hyperlink r:id="rId9" w:history="1">
        <w:r w:rsidRPr="00BE394D">
          <w:rPr>
            <w:color w:val="000000"/>
            <w:sz w:val="16"/>
            <w:szCs w:val="16"/>
          </w:rPr>
          <w:t>Приложение N 1</w:t>
        </w:r>
      </w:hyperlink>
      <w:r w:rsidRPr="00BE394D">
        <w:rPr>
          <w:color w:val="000000"/>
          <w:sz w:val="16"/>
          <w:szCs w:val="16"/>
        </w:rPr>
        <w:t>).</w:t>
      </w:r>
    </w:p>
    <w:p w:rsidR="00BE394D" w:rsidRPr="00BE394D" w:rsidRDefault="00BE394D" w:rsidP="00BE394D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BE394D">
        <w:rPr>
          <w:sz w:val="16"/>
          <w:szCs w:val="16"/>
        </w:rPr>
        <w:t>Администрации МО «Канинский сельсовет» НАО проинформировать организации, предприятия и индивидуальных предпринимателей, осуществляющие автотранспортные перевозки, о сроках временного ограничения движения транспорта.</w:t>
      </w:r>
    </w:p>
    <w:p w:rsidR="00BE394D" w:rsidRPr="00BE394D" w:rsidRDefault="00BE394D" w:rsidP="00BE394D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16"/>
          <w:szCs w:val="16"/>
        </w:rPr>
      </w:pPr>
      <w:r w:rsidRPr="00BE394D">
        <w:rPr>
          <w:sz w:val="16"/>
          <w:szCs w:val="16"/>
        </w:rPr>
        <w:t xml:space="preserve"> Настоящее распоряжение направить помощнику УУП УМВД РФ по НАО Михайлову А. В.</w:t>
      </w:r>
    </w:p>
    <w:p w:rsidR="00BE394D" w:rsidRPr="00BE394D" w:rsidRDefault="00BE394D" w:rsidP="00BE394D">
      <w:pPr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BE394D">
        <w:rPr>
          <w:sz w:val="16"/>
          <w:szCs w:val="16"/>
        </w:rPr>
        <w:t>Настоящее распоряжение опубликовать в информационном бюллетене «Канинский вестник»;</w:t>
      </w:r>
    </w:p>
    <w:p w:rsidR="00BE394D" w:rsidRPr="00BE394D" w:rsidRDefault="00BE394D" w:rsidP="00BE394D">
      <w:pPr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BE394D">
        <w:rPr>
          <w:sz w:val="16"/>
          <w:szCs w:val="16"/>
        </w:rPr>
        <w:t>Контроль за  исполнением распоряжения оставляю за собой.</w:t>
      </w:r>
    </w:p>
    <w:p w:rsidR="00BE394D" w:rsidRPr="00BE394D" w:rsidRDefault="00BE394D" w:rsidP="00BE394D">
      <w:pPr>
        <w:jc w:val="both"/>
        <w:rPr>
          <w:sz w:val="16"/>
          <w:szCs w:val="16"/>
        </w:rPr>
      </w:pPr>
    </w:p>
    <w:p w:rsidR="00BE394D" w:rsidRPr="00BE394D" w:rsidRDefault="00BE394D" w:rsidP="00BE394D">
      <w:pPr>
        <w:jc w:val="both"/>
        <w:rPr>
          <w:sz w:val="16"/>
          <w:szCs w:val="16"/>
        </w:rPr>
      </w:pPr>
    </w:p>
    <w:p w:rsidR="00BE394D" w:rsidRPr="00BE394D" w:rsidRDefault="00BE394D" w:rsidP="00BE394D">
      <w:pPr>
        <w:jc w:val="both"/>
        <w:rPr>
          <w:sz w:val="16"/>
          <w:szCs w:val="16"/>
        </w:rPr>
      </w:pPr>
      <w:r w:rsidRPr="00BE394D">
        <w:rPr>
          <w:sz w:val="16"/>
          <w:szCs w:val="16"/>
        </w:rPr>
        <w:t xml:space="preserve">Глава МО «Канинский сельсовет» НАО                                            </w:t>
      </w:r>
      <w:r w:rsidR="00733A07">
        <w:rPr>
          <w:sz w:val="16"/>
          <w:szCs w:val="16"/>
        </w:rPr>
        <w:t xml:space="preserve">                                                                                   </w:t>
      </w:r>
      <w:r w:rsidRPr="00BE394D">
        <w:rPr>
          <w:sz w:val="16"/>
          <w:szCs w:val="16"/>
        </w:rPr>
        <w:t xml:space="preserve"> Б.Н. Коткин</w:t>
      </w:r>
    </w:p>
    <w:p w:rsidR="00BE394D" w:rsidRPr="00BE394D" w:rsidRDefault="00BE394D" w:rsidP="00BE394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BE394D" w:rsidRPr="00BE394D" w:rsidRDefault="00BE394D" w:rsidP="00BE394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BE394D" w:rsidRPr="00BE394D" w:rsidRDefault="00BE394D" w:rsidP="00BE394D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BE394D">
        <w:rPr>
          <w:sz w:val="16"/>
          <w:szCs w:val="16"/>
        </w:rPr>
        <w:t>Приложение N 1</w:t>
      </w:r>
    </w:p>
    <w:p w:rsidR="00BE394D" w:rsidRPr="00BE394D" w:rsidRDefault="00BE394D" w:rsidP="00BE394D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E394D">
        <w:rPr>
          <w:sz w:val="16"/>
          <w:szCs w:val="16"/>
        </w:rPr>
        <w:t>к Распоряжению</w:t>
      </w:r>
    </w:p>
    <w:p w:rsidR="00BE394D" w:rsidRPr="00BE394D" w:rsidRDefault="00BE394D" w:rsidP="00BE394D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E394D">
        <w:rPr>
          <w:sz w:val="16"/>
          <w:szCs w:val="16"/>
        </w:rPr>
        <w:t>администрации</w:t>
      </w:r>
    </w:p>
    <w:p w:rsidR="00BE394D" w:rsidRPr="00BE394D" w:rsidRDefault="00BE394D" w:rsidP="00BE394D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E394D">
        <w:rPr>
          <w:sz w:val="16"/>
          <w:szCs w:val="16"/>
        </w:rPr>
        <w:t>МО «Канинский сельсовет» НАО</w:t>
      </w:r>
    </w:p>
    <w:p w:rsidR="00BE394D" w:rsidRPr="00BE394D" w:rsidRDefault="00BE394D" w:rsidP="00BE394D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BE394D">
        <w:rPr>
          <w:sz w:val="16"/>
          <w:szCs w:val="16"/>
        </w:rPr>
        <w:t>от 27.08.2012 N 46</w:t>
      </w:r>
    </w:p>
    <w:p w:rsidR="00BE394D" w:rsidRPr="00BE394D" w:rsidRDefault="00BE394D" w:rsidP="00BE394D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BE394D" w:rsidRPr="00BE394D" w:rsidRDefault="00BE394D" w:rsidP="00BE394D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E394D">
        <w:rPr>
          <w:rFonts w:ascii="Times New Roman" w:hAnsi="Times New Roman" w:cs="Times New Roman"/>
          <w:sz w:val="16"/>
          <w:szCs w:val="16"/>
        </w:rPr>
        <w:t>ПОРЯДОК</w:t>
      </w:r>
    </w:p>
    <w:p w:rsidR="00BE394D" w:rsidRPr="00BE394D" w:rsidRDefault="00BE394D" w:rsidP="00BE394D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BE394D">
        <w:rPr>
          <w:rFonts w:ascii="Times New Roman" w:hAnsi="Times New Roman" w:cs="Times New Roman"/>
          <w:sz w:val="16"/>
          <w:szCs w:val="16"/>
        </w:rPr>
        <w:t>ВЫДАЧИ ПРОПУСКОВ В ПЕРИОД ВРЕМЕННОГО ОГРАНИЧЕНИЯ ДВИЖЕНИЯ</w:t>
      </w:r>
    </w:p>
    <w:p w:rsidR="00BE394D" w:rsidRPr="00BE394D" w:rsidRDefault="00BE394D" w:rsidP="00BE394D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E394D" w:rsidRPr="00BE394D" w:rsidRDefault="00BE394D" w:rsidP="00BE39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394D">
        <w:rPr>
          <w:sz w:val="16"/>
          <w:szCs w:val="16"/>
        </w:rPr>
        <w:t>1. Для получения пропуска автотранспортных средств в период временного ограничения движения владельцы направляют заявление на имя главы МО «Канинский сельсовет» НАО. В заявлении указывается:</w:t>
      </w:r>
    </w:p>
    <w:p w:rsidR="00BE394D" w:rsidRPr="00BE394D" w:rsidRDefault="00BE394D" w:rsidP="00BE39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394D">
        <w:rPr>
          <w:sz w:val="16"/>
          <w:szCs w:val="16"/>
        </w:rPr>
        <w:t>- наименование, расчетный счет и адрес владельца автотранспортных средств;</w:t>
      </w:r>
    </w:p>
    <w:p w:rsidR="00BE394D" w:rsidRPr="00BE394D" w:rsidRDefault="00BE394D" w:rsidP="00BE39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394D">
        <w:rPr>
          <w:sz w:val="16"/>
          <w:szCs w:val="16"/>
        </w:rPr>
        <w:t>- маршрут движения; обоснование необходимости проезда;</w:t>
      </w:r>
    </w:p>
    <w:p w:rsidR="00BE394D" w:rsidRPr="00BE394D" w:rsidRDefault="00BE394D" w:rsidP="00BE394D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  <w:r w:rsidRPr="00BE394D">
        <w:rPr>
          <w:sz w:val="16"/>
          <w:szCs w:val="16"/>
        </w:rPr>
        <w:t>- срок действия пропуска;</w:t>
      </w:r>
    </w:p>
    <w:p w:rsidR="00BE394D" w:rsidRPr="00BE394D" w:rsidRDefault="00BE394D" w:rsidP="00BE39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394D">
        <w:rPr>
          <w:sz w:val="16"/>
          <w:szCs w:val="16"/>
        </w:rPr>
        <w:t>- параметры автотранспортного средства (схема с указанием нагрузки на оси, расстоянием между осями, габаритами, полной массы);</w:t>
      </w:r>
    </w:p>
    <w:p w:rsidR="00BE394D" w:rsidRPr="00BE394D" w:rsidRDefault="00BE394D" w:rsidP="00BE394D">
      <w:pPr>
        <w:autoSpaceDE w:val="0"/>
        <w:autoSpaceDN w:val="0"/>
        <w:adjustRightInd w:val="0"/>
        <w:ind w:left="540"/>
        <w:jc w:val="both"/>
        <w:rPr>
          <w:sz w:val="16"/>
          <w:szCs w:val="16"/>
        </w:rPr>
      </w:pPr>
      <w:r w:rsidRPr="00BE394D">
        <w:rPr>
          <w:sz w:val="16"/>
          <w:szCs w:val="16"/>
        </w:rPr>
        <w:t>- дата подачи заявления;</w:t>
      </w:r>
    </w:p>
    <w:p w:rsidR="00BE394D" w:rsidRPr="00BE394D" w:rsidRDefault="00BE394D" w:rsidP="00BE394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E394D">
        <w:rPr>
          <w:sz w:val="16"/>
          <w:szCs w:val="16"/>
        </w:rPr>
        <w:t>- должность и фамилия владельца автотранспортных средств; печать (при ее наличии), подпись.</w:t>
      </w:r>
    </w:p>
    <w:p w:rsidR="005B3C23" w:rsidRPr="00BF1B57" w:rsidRDefault="00BE394D" w:rsidP="00BE394D">
      <w:pPr>
        <w:rPr>
          <w:sz w:val="16"/>
          <w:szCs w:val="16"/>
        </w:rPr>
      </w:pPr>
      <w:r w:rsidRPr="00BE394D">
        <w:rPr>
          <w:sz w:val="16"/>
          <w:szCs w:val="16"/>
        </w:rPr>
        <w:t>2. Выдача проездных документов осуществляется в день подачи заявки на разрешение проезда.</w:t>
      </w:r>
    </w:p>
    <w:p w:rsidR="005B3C23" w:rsidRDefault="005B3C23" w:rsidP="005B3C23">
      <w:pPr>
        <w:rPr>
          <w:sz w:val="16"/>
          <w:szCs w:val="16"/>
        </w:rPr>
      </w:pPr>
    </w:p>
    <w:p w:rsidR="008B756E" w:rsidRPr="00560695" w:rsidRDefault="008B756E" w:rsidP="005B3C23">
      <w:pPr>
        <w:rPr>
          <w:sz w:val="16"/>
          <w:szCs w:val="16"/>
        </w:rPr>
      </w:pPr>
    </w:p>
    <w:p w:rsidR="008B756E" w:rsidRDefault="008B756E" w:rsidP="005B3C23">
      <w:pPr>
        <w:rPr>
          <w:sz w:val="16"/>
          <w:szCs w:val="16"/>
        </w:rPr>
      </w:pPr>
    </w:p>
    <w:p w:rsidR="00560695" w:rsidRDefault="00560695" w:rsidP="005B3C23">
      <w:pPr>
        <w:rPr>
          <w:sz w:val="16"/>
          <w:szCs w:val="16"/>
        </w:rPr>
      </w:pPr>
    </w:p>
    <w:p w:rsidR="00560695" w:rsidRDefault="00560695" w:rsidP="005B3C23">
      <w:pPr>
        <w:rPr>
          <w:sz w:val="16"/>
          <w:szCs w:val="16"/>
        </w:rPr>
      </w:pPr>
    </w:p>
    <w:p w:rsidR="00560695" w:rsidRDefault="00560695" w:rsidP="005B3C23">
      <w:pPr>
        <w:rPr>
          <w:sz w:val="16"/>
          <w:szCs w:val="16"/>
        </w:rPr>
      </w:pPr>
    </w:p>
    <w:p w:rsidR="00560695" w:rsidRDefault="00560695" w:rsidP="005B3C23">
      <w:pPr>
        <w:rPr>
          <w:sz w:val="16"/>
          <w:szCs w:val="16"/>
        </w:rPr>
      </w:pPr>
    </w:p>
    <w:p w:rsidR="00560695" w:rsidRDefault="00560695" w:rsidP="005B3C23">
      <w:pPr>
        <w:rPr>
          <w:sz w:val="16"/>
          <w:szCs w:val="16"/>
        </w:rPr>
      </w:pPr>
    </w:p>
    <w:p w:rsidR="00560695" w:rsidRDefault="00560695" w:rsidP="005B3C23">
      <w:pPr>
        <w:rPr>
          <w:sz w:val="16"/>
          <w:szCs w:val="16"/>
        </w:rPr>
      </w:pPr>
    </w:p>
    <w:p w:rsidR="00560695" w:rsidRDefault="00560695" w:rsidP="005B3C23">
      <w:pPr>
        <w:rPr>
          <w:sz w:val="16"/>
          <w:szCs w:val="16"/>
        </w:rPr>
      </w:pPr>
    </w:p>
    <w:p w:rsidR="00560695" w:rsidRDefault="00560695" w:rsidP="005B3C23">
      <w:pPr>
        <w:rPr>
          <w:sz w:val="16"/>
          <w:szCs w:val="16"/>
        </w:rPr>
      </w:pPr>
    </w:p>
    <w:p w:rsidR="00560695" w:rsidRPr="00560695" w:rsidRDefault="00560695" w:rsidP="005B3C23">
      <w:pPr>
        <w:rPr>
          <w:sz w:val="16"/>
          <w:szCs w:val="16"/>
        </w:rPr>
      </w:pPr>
    </w:p>
    <w:p w:rsidR="00560695" w:rsidRPr="00560695" w:rsidRDefault="00560695" w:rsidP="00560695">
      <w:pPr>
        <w:jc w:val="center"/>
        <w:rPr>
          <w:b/>
          <w:sz w:val="16"/>
          <w:szCs w:val="16"/>
        </w:rPr>
      </w:pPr>
      <w:r w:rsidRPr="00560695">
        <w:rPr>
          <w:b/>
          <w:noProof/>
          <w:sz w:val="16"/>
          <w:szCs w:val="16"/>
        </w:rPr>
        <w:lastRenderedPageBreak/>
        <w:drawing>
          <wp:inline distT="0" distB="0" distL="0" distR="0">
            <wp:extent cx="238125" cy="32191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2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695" w:rsidRPr="00560695" w:rsidRDefault="00560695" w:rsidP="00560695">
      <w:pPr>
        <w:jc w:val="center"/>
        <w:rPr>
          <w:b/>
          <w:sz w:val="16"/>
          <w:szCs w:val="16"/>
        </w:rPr>
      </w:pPr>
      <w:r w:rsidRPr="00560695">
        <w:rPr>
          <w:b/>
          <w:sz w:val="16"/>
          <w:szCs w:val="16"/>
        </w:rPr>
        <w:t>Администрация</w:t>
      </w:r>
    </w:p>
    <w:p w:rsidR="00560695" w:rsidRPr="00560695" w:rsidRDefault="00560695" w:rsidP="00560695">
      <w:pPr>
        <w:jc w:val="center"/>
        <w:rPr>
          <w:b/>
          <w:sz w:val="16"/>
          <w:szCs w:val="16"/>
        </w:rPr>
      </w:pPr>
      <w:r w:rsidRPr="00560695">
        <w:rPr>
          <w:b/>
          <w:sz w:val="16"/>
          <w:szCs w:val="16"/>
        </w:rPr>
        <w:t>Муниципального образования</w:t>
      </w:r>
    </w:p>
    <w:p w:rsidR="00560695" w:rsidRPr="00560695" w:rsidRDefault="00560695" w:rsidP="00560695">
      <w:pPr>
        <w:jc w:val="center"/>
        <w:rPr>
          <w:b/>
          <w:sz w:val="16"/>
          <w:szCs w:val="16"/>
        </w:rPr>
      </w:pPr>
      <w:r w:rsidRPr="00560695">
        <w:rPr>
          <w:b/>
          <w:sz w:val="16"/>
          <w:szCs w:val="16"/>
        </w:rPr>
        <w:t>«Канинский сельсовет»</w:t>
      </w:r>
    </w:p>
    <w:p w:rsidR="00560695" w:rsidRPr="00560695" w:rsidRDefault="00560695" w:rsidP="00560695">
      <w:pPr>
        <w:jc w:val="center"/>
        <w:rPr>
          <w:b/>
          <w:sz w:val="16"/>
          <w:szCs w:val="16"/>
        </w:rPr>
      </w:pPr>
      <w:r w:rsidRPr="00560695">
        <w:rPr>
          <w:b/>
          <w:sz w:val="16"/>
          <w:szCs w:val="16"/>
        </w:rPr>
        <w:t>Ненецкого автономного округа</w:t>
      </w:r>
    </w:p>
    <w:p w:rsidR="00560695" w:rsidRPr="00560695" w:rsidRDefault="00560695" w:rsidP="00560695">
      <w:pPr>
        <w:jc w:val="center"/>
        <w:rPr>
          <w:b/>
          <w:sz w:val="16"/>
          <w:szCs w:val="16"/>
        </w:rPr>
      </w:pPr>
    </w:p>
    <w:p w:rsidR="00560695" w:rsidRPr="00560695" w:rsidRDefault="00560695" w:rsidP="00560695">
      <w:pPr>
        <w:jc w:val="center"/>
        <w:rPr>
          <w:b/>
          <w:sz w:val="16"/>
          <w:szCs w:val="16"/>
        </w:rPr>
      </w:pPr>
      <w:r w:rsidRPr="00560695">
        <w:rPr>
          <w:b/>
          <w:sz w:val="16"/>
          <w:szCs w:val="16"/>
        </w:rPr>
        <w:t>ПОСТАНОВЛЕНИЕ</w:t>
      </w:r>
    </w:p>
    <w:p w:rsidR="00560695" w:rsidRPr="00560695" w:rsidRDefault="00560695" w:rsidP="00560695">
      <w:pPr>
        <w:rPr>
          <w:sz w:val="16"/>
          <w:szCs w:val="16"/>
        </w:rPr>
      </w:pPr>
    </w:p>
    <w:p w:rsidR="00560695" w:rsidRPr="00560695" w:rsidRDefault="00560695" w:rsidP="00560695">
      <w:pPr>
        <w:rPr>
          <w:b/>
          <w:sz w:val="16"/>
          <w:szCs w:val="16"/>
          <w:u w:val="single"/>
        </w:rPr>
      </w:pPr>
      <w:r w:rsidRPr="00560695">
        <w:rPr>
          <w:b/>
          <w:sz w:val="16"/>
          <w:szCs w:val="16"/>
          <w:u w:val="single"/>
        </w:rPr>
        <w:t xml:space="preserve">от 22.08.2012  № 67 </w:t>
      </w:r>
    </w:p>
    <w:p w:rsidR="00560695" w:rsidRPr="00560695" w:rsidRDefault="00560695" w:rsidP="00560695">
      <w:pPr>
        <w:rPr>
          <w:sz w:val="16"/>
          <w:szCs w:val="16"/>
        </w:rPr>
      </w:pPr>
      <w:r w:rsidRPr="00560695">
        <w:rPr>
          <w:sz w:val="16"/>
          <w:szCs w:val="16"/>
        </w:rPr>
        <w:t>с. Несь, Ненецкий автономный округ</w:t>
      </w:r>
    </w:p>
    <w:p w:rsidR="00560695" w:rsidRPr="00560695" w:rsidRDefault="00560695" w:rsidP="00560695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560695" w:rsidRPr="00560695" w:rsidRDefault="00560695" w:rsidP="00560695">
      <w:pPr>
        <w:pStyle w:val="a9"/>
        <w:rPr>
          <w:rFonts w:ascii="Times New Roman" w:hAnsi="Times New Roman"/>
          <w:sz w:val="16"/>
          <w:szCs w:val="16"/>
        </w:rPr>
      </w:pPr>
      <w:r w:rsidRPr="00560695">
        <w:rPr>
          <w:rFonts w:ascii="Times New Roman" w:hAnsi="Times New Roman"/>
          <w:sz w:val="16"/>
          <w:szCs w:val="16"/>
        </w:rPr>
        <w:t>Об утверждении Порядка размещения</w:t>
      </w:r>
    </w:p>
    <w:p w:rsidR="00560695" w:rsidRPr="00560695" w:rsidRDefault="00560695" w:rsidP="00560695">
      <w:pPr>
        <w:pStyle w:val="a9"/>
        <w:rPr>
          <w:rFonts w:ascii="Times New Roman" w:hAnsi="Times New Roman"/>
          <w:sz w:val="16"/>
          <w:szCs w:val="16"/>
        </w:rPr>
      </w:pPr>
      <w:r w:rsidRPr="00560695">
        <w:rPr>
          <w:rFonts w:ascii="Times New Roman" w:hAnsi="Times New Roman"/>
          <w:sz w:val="16"/>
          <w:szCs w:val="16"/>
        </w:rPr>
        <w:t xml:space="preserve">сведений о доходах, об имуществе, и </w:t>
      </w:r>
    </w:p>
    <w:p w:rsidR="00560695" w:rsidRPr="00560695" w:rsidRDefault="00560695" w:rsidP="00560695">
      <w:pPr>
        <w:pStyle w:val="a9"/>
        <w:rPr>
          <w:rFonts w:ascii="Times New Roman" w:hAnsi="Times New Roman"/>
          <w:sz w:val="16"/>
          <w:szCs w:val="16"/>
        </w:rPr>
      </w:pPr>
      <w:r w:rsidRPr="00560695">
        <w:rPr>
          <w:rFonts w:ascii="Times New Roman" w:hAnsi="Times New Roman"/>
          <w:sz w:val="16"/>
          <w:szCs w:val="16"/>
        </w:rPr>
        <w:t>обязательствах имущественного характера</w:t>
      </w:r>
    </w:p>
    <w:p w:rsidR="00560695" w:rsidRPr="00560695" w:rsidRDefault="00560695" w:rsidP="00560695">
      <w:pPr>
        <w:pStyle w:val="a9"/>
        <w:rPr>
          <w:rFonts w:ascii="Times New Roman" w:hAnsi="Times New Roman"/>
          <w:sz w:val="16"/>
          <w:szCs w:val="16"/>
        </w:rPr>
      </w:pPr>
      <w:r w:rsidRPr="00560695">
        <w:rPr>
          <w:rFonts w:ascii="Times New Roman" w:hAnsi="Times New Roman"/>
          <w:sz w:val="16"/>
          <w:szCs w:val="16"/>
        </w:rPr>
        <w:t xml:space="preserve">лиц, замещающих должность муниципальной </w:t>
      </w:r>
    </w:p>
    <w:p w:rsidR="00560695" w:rsidRPr="00560695" w:rsidRDefault="00560695" w:rsidP="00560695">
      <w:pPr>
        <w:pStyle w:val="a9"/>
        <w:rPr>
          <w:rFonts w:ascii="Times New Roman" w:hAnsi="Times New Roman"/>
          <w:sz w:val="16"/>
          <w:szCs w:val="16"/>
        </w:rPr>
      </w:pPr>
      <w:r w:rsidRPr="00560695">
        <w:rPr>
          <w:rFonts w:ascii="Times New Roman" w:hAnsi="Times New Roman"/>
          <w:sz w:val="16"/>
          <w:szCs w:val="16"/>
        </w:rPr>
        <w:t xml:space="preserve">службы в Администрации МО «Канинский </w:t>
      </w:r>
    </w:p>
    <w:p w:rsidR="00560695" w:rsidRPr="00560695" w:rsidRDefault="00560695" w:rsidP="00560695">
      <w:pPr>
        <w:pStyle w:val="a9"/>
        <w:rPr>
          <w:rFonts w:ascii="Times New Roman" w:hAnsi="Times New Roman"/>
          <w:sz w:val="16"/>
          <w:szCs w:val="16"/>
        </w:rPr>
      </w:pPr>
      <w:r w:rsidRPr="00560695">
        <w:rPr>
          <w:rFonts w:ascii="Times New Roman" w:hAnsi="Times New Roman"/>
          <w:sz w:val="16"/>
          <w:szCs w:val="16"/>
        </w:rPr>
        <w:t xml:space="preserve">сельсовет» НАО их членов их семей в сети </w:t>
      </w:r>
    </w:p>
    <w:p w:rsidR="00560695" w:rsidRPr="00560695" w:rsidRDefault="00560695" w:rsidP="00560695">
      <w:pPr>
        <w:pStyle w:val="a9"/>
        <w:rPr>
          <w:rFonts w:ascii="Times New Roman" w:hAnsi="Times New Roman"/>
          <w:sz w:val="16"/>
          <w:szCs w:val="16"/>
        </w:rPr>
      </w:pPr>
      <w:r w:rsidRPr="00560695">
        <w:rPr>
          <w:rFonts w:ascii="Times New Roman" w:hAnsi="Times New Roman"/>
          <w:sz w:val="16"/>
          <w:szCs w:val="16"/>
        </w:rPr>
        <w:t xml:space="preserve">Интернет на официальном сайте Администрации </w:t>
      </w:r>
    </w:p>
    <w:p w:rsidR="00560695" w:rsidRPr="00560695" w:rsidRDefault="00560695" w:rsidP="00560695">
      <w:pPr>
        <w:pStyle w:val="a9"/>
        <w:rPr>
          <w:rFonts w:ascii="Times New Roman" w:hAnsi="Times New Roman"/>
          <w:sz w:val="16"/>
          <w:szCs w:val="16"/>
        </w:rPr>
      </w:pPr>
      <w:r w:rsidRPr="00560695">
        <w:rPr>
          <w:rFonts w:ascii="Times New Roman" w:hAnsi="Times New Roman"/>
          <w:sz w:val="16"/>
          <w:szCs w:val="16"/>
        </w:rPr>
        <w:t xml:space="preserve">МО «Канинский сельсовет» НАО и </w:t>
      </w:r>
    </w:p>
    <w:p w:rsidR="00560695" w:rsidRPr="00560695" w:rsidRDefault="00560695" w:rsidP="00560695">
      <w:pPr>
        <w:pStyle w:val="a9"/>
        <w:rPr>
          <w:rFonts w:ascii="Times New Roman" w:hAnsi="Times New Roman"/>
          <w:sz w:val="16"/>
          <w:szCs w:val="16"/>
        </w:rPr>
      </w:pPr>
      <w:r w:rsidRPr="00560695">
        <w:rPr>
          <w:rFonts w:ascii="Times New Roman" w:hAnsi="Times New Roman"/>
          <w:sz w:val="16"/>
          <w:szCs w:val="16"/>
        </w:rPr>
        <w:t xml:space="preserve">предоставления этих сведений </w:t>
      </w:r>
    </w:p>
    <w:p w:rsidR="00560695" w:rsidRPr="00560695" w:rsidRDefault="00560695" w:rsidP="00560695">
      <w:pPr>
        <w:pStyle w:val="a9"/>
        <w:rPr>
          <w:rFonts w:ascii="Times New Roman" w:hAnsi="Times New Roman"/>
          <w:sz w:val="16"/>
          <w:szCs w:val="16"/>
        </w:rPr>
      </w:pPr>
      <w:r w:rsidRPr="00560695">
        <w:rPr>
          <w:rFonts w:ascii="Times New Roman" w:hAnsi="Times New Roman"/>
          <w:sz w:val="16"/>
          <w:szCs w:val="16"/>
        </w:rPr>
        <w:t>средствам массовой информации</w:t>
      </w:r>
    </w:p>
    <w:p w:rsidR="00560695" w:rsidRPr="00560695" w:rsidRDefault="00560695" w:rsidP="0056069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</w:p>
    <w:p w:rsidR="00560695" w:rsidRPr="00560695" w:rsidRDefault="00560695" w:rsidP="0056069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</w:p>
    <w:p w:rsidR="00560695" w:rsidRPr="00560695" w:rsidRDefault="00560695" w:rsidP="00560695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  <w:r w:rsidRPr="00560695">
        <w:rPr>
          <w:sz w:val="16"/>
          <w:szCs w:val="16"/>
        </w:rPr>
        <w:t xml:space="preserve">В соответствии с Федеральным </w:t>
      </w:r>
      <w:hyperlink r:id="rId11" w:history="1">
        <w:r w:rsidRPr="00560695">
          <w:rPr>
            <w:sz w:val="16"/>
            <w:szCs w:val="16"/>
          </w:rPr>
          <w:t>законом</w:t>
        </w:r>
      </w:hyperlink>
      <w:r w:rsidRPr="00560695">
        <w:rPr>
          <w:sz w:val="16"/>
          <w:szCs w:val="16"/>
        </w:rPr>
        <w:t xml:space="preserve"> от 25.12.2008 № 273-ФЗ                           «О противодействии коррупции» и Решения Совета депутатов МО «Канинский сельсовет» НАО от 29.10.2009 № 47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характера», Администрация МО «Канинский сельсовет» НАО постановляет: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 xml:space="preserve">1. Утвердить прилагаемый </w:t>
      </w:r>
      <w:hyperlink r:id="rId12" w:history="1">
        <w:r w:rsidRPr="00560695">
          <w:rPr>
            <w:sz w:val="16"/>
            <w:szCs w:val="16"/>
          </w:rPr>
          <w:t>Порядок</w:t>
        </w:r>
      </w:hyperlink>
      <w:r w:rsidRPr="00560695">
        <w:rPr>
          <w:sz w:val="16"/>
          <w:szCs w:val="16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МО «Канинский сельсовет» НАО и членов их семей в сети Интернет на официальном сайте Администрации МО «Канинский сельсовет» НАО и предоставления этих сведений средствам массовой информации для опубликования.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>2. Специалисту Администрации МО «Канинский сельсовет» НАО /А.Н. Коткину/ ознакомить с настоящим Постановлением муниципальных служащих Администрации МО «Канинский сельсовет» НАО.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>3. Настоящее Постановление  подлежит опубликованию (обнародованию).</w:t>
      </w:r>
    </w:p>
    <w:p w:rsidR="00560695" w:rsidRPr="00560695" w:rsidRDefault="00560695" w:rsidP="00560695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560695" w:rsidRPr="00560695" w:rsidRDefault="00560695" w:rsidP="00560695">
      <w:pPr>
        <w:autoSpaceDE w:val="0"/>
        <w:autoSpaceDN w:val="0"/>
        <w:adjustRightInd w:val="0"/>
        <w:outlineLvl w:val="0"/>
        <w:rPr>
          <w:sz w:val="16"/>
          <w:szCs w:val="16"/>
        </w:rPr>
      </w:pPr>
      <w:r w:rsidRPr="00560695">
        <w:rPr>
          <w:sz w:val="16"/>
          <w:szCs w:val="16"/>
        </w:rPr>
        <w:t xml:space="preserve">Глава  МО  </w:t>
      </w:r>
    </w:p>
    <w:p w:rsidR="00560695" w:rsidRPr="00560695" w:rsidRDefault="00560695" w:rsidP="00560695">
      <w:pPr>
        <w:autoSpaceDE w:val="0"/>
        <w:autoSpaceDN w:val="0"/>
        <w:adjustRightInd w:val="0"/>
        <w:outlineLvl w:val="0"/>
        <w:rPr>
          <w:sz w:val="16"/>
          <w:szCs w:val="16"/>
        </w:rPr>
      </w:pPr>
      <w:r w:rsidRPr="00560695">
        <w:rPr>
          <w:sz w:val="16"/>
          <w:szCs w:val="16"/>
        </w:rPr>
        <w:t xml:space="preserve">«Канинский сельсовет»  НАО                                                             Б.Н. Коткин                                  </w:t>
      </w:r>
    </w:p>
    <w:p w:rsidR="00560695" w:rsidRPr="00560695" w:rsidRDefault="00560695" w:rsidP="00560695">
      <w:pPr>
        <w:jc w:val="right"/>
        <w:rPr>
          <w:rStyle w:val="FontStyle21"/>
          <w:sz w:val="16"/>
          <w:szCs w:val="16"/>
        </w:rPr>
      </w:pPr>
      <w:r w:rsidRPr="00560695">
        <w:rPr>
          <w:rStyle w:val="FontStyle21"/>
          <w:sz w:val="16"/>
          <w:szCs w:val="16"/>
        </w:rPr>
        <w:t xml:space="preserve">Приложение </w:t>
      </w:r>
    </w:p>
    <w:p w:rsidR="00560695" w:rsidRPr="00560695" w:rsidRDefault="00560695" w:rsidP="00560695">
      <w:pPr>
        <w:jc w:val="right"/>
        <w:rPr>
          <w:rStyle w:val="FontStyle21"/>
          <w:sz w:val="16"/>
          <w:szCs w:val="16"/>
        </w:rPr>
      </w:pPr>
      <w:r w:rsidRPr="00560695">
        <w:rPr>
          <w:rStyle w:val="FontStyle21"/>
          <w:sz w:val="16"/>
          <w:szCs w:val="16"/>
        </w:rPr>
        <w:t>к Постановлению Администрации</w:t>
      </w:r>
    </w:p>
    <w:p w:rsidR="00560695" w:rsidRPr="00560695" w:rsidRDefault="00560695" w:rsidP="00560695">
      <w:pPr>
        <w:jc w:val="right"/>
        <w:rPr>
          <w:rStyle w:val="FontStyle21"/>
          <w:sz w:val="16"/>
          <w:szCs w:val="16"/>
        </w:rPr>
      </w:pPr>
      <w:r w:rsidRPr="00560695">
        <w:rPr>
          <w:rStyle w:val="FontStyle21"/>
          <w:sz w:val="16"/>
          <w:szCs w:val="16"/>
        </w:rPr>
        <w:t>МО «Канинский сельсовет» НАО</w:t>
      </w:r>
    </w:p>
    <w:p w:rsidR="00560695" w:rsidRPr="00560695" w:rsidRDefault="00560695" w:rsidP="00560695">
      <w:pPr>
        <w:jc w:val="right"/>
        <w:rPr>
          <w:rStyle w:val="FontStyle21"/>
          <w:sz w:val="16"/>
          <w:szCs w:val="16"/>
        </w:rPr>
      </w:pPr>
      <w:r w:rsidRPr="00560695">
        <w:rPr>
          <w:rStyle w:val="FontStyle21"/>
          <w:sz w:val="16"/>
          <w:szCs w:val="16"/>
        </w:rPr>
        <w:t>от 22.08.2012 № 67</w:t>
      </w:r>
    </w:p>
    <w:p w:rsidR="00560695" w:rsidRPr="00560695" w:rsidRDefault="00560695" w:rsidP="00560695">
      <w:pPr>
        <w:jc w:val="right"/>
        <w:rPr>
          <w:rStyle w:val="FontStyle21"/>
          <w:sz w:val="16"/>
          <w:szCs w:val="16"/>
        </w:rPr>
      </w:pPr>
    </w:p>
    <w:p w:rsidR="00560695" w:rsidRPr="00560695" w:rsidRDefault="00560695" w:rsidP="00560695">
      <w:pPr>
        <w:jc w:val="center"/>
        <w:rPr>
          <w:b/>
          <w:sz w:val="16"/>
          <w:szCs w:val="16"/>
        </w:rPr>
      </w:pPr>
      <w:hyperlink r:id="rId13" w:history="1">
        <w:r w:rsidRPr="00560695">
          <w:rPr>
            <w:b/>
            <w:sz w:val="16"/>
            <w:szCs w:val="16"/>
          </w:rPr>
          <w:t>Порядок</w:t>
        </w:r>
      </w:hyperlink>
      <w:r w:rsidRPr="00560695">
        <w:rPr>
          <w:b/>
          <w:sz w:val="16"/>
          <w:szCs w:val="16"/>
        </w:rPr>
        <w:t xml:space="preserve"> </w:t>
      </w:r>
    </w:p>
    <w:p w:rsidR="00560695" w:rsidRPr="00560695" w:rsidRDefault="00560695" w:rsidP="00560695">
      <w:pPr>
        <w:jc w:val="center"/>
        <w:rPr>
          <w:b/>
          <w:sz w:val="16"/>
          <w:szCs w:val="16"/>
        </w:rPr>
      </w:pPr>
      <w:r w:rsidRPr="00560695">
        <w:rPr>
          <w:b/>
          <w:sz w:val="16"/>
          <w:szCs w:val="16"/>
        </w:rPr>
        <w:t>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МО «Канинский сельсовет» НАО и членов их семей в сети Интернет на официальном сайте Администрации МО «Канинский сельсовет» НАО и предоставления этих сведений средствам массовой информации для опубликования.</w:t>
      </w:r>
    </w:p>
    <w:p w:rsidR="00560695" w:rsidRPr="00560695" w:rsidRDefault="00560695" w:rsidP="00560695">
      <w:pPr>
        <w:jc w:val="center"/>
        <w:rPr>
          <w:b/>
          <w:sz w:val="16"/>
          <w:szCs w:val="16"/>
        </w:rPr>
      </w:pP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>1. Настоящий порядок устанавливает обязанность Администрации МО «Канинский сельсовет» НАО (далее Администрация МО)по размещению сведений 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сети Интернет на официальном сайте Администрации МО 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>1) перечень объектов недвижимого имущества, принадлежащих лицу, замещающему должность муниципальной службы в Администрации МО,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560695" w:rsidRPr="00560695" w:rsidRDefault="00560695" w:rsidP="00560695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560695">
        <w:rPr>
          <w:sz w:val="16"/>
          <w:szCs w:val="16"/>
        </w:rPr>
        <w:t>2) 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МО, его супруге (супругу) и несовершеннолетним детям;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>3) декларированный годовой доход лица, замещающего должность муниципальной службы Администрации МО, его супруги (супруга) и несовершеннолетних детей.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 xml:space="preserve">1) иные сведения (кроме указанных в </w:t>
      </w:r>
      <w:hyperlink r:id="rId14" w:history="1">
        <w:r w:rsidRPr="00560695">
          <w:rPr>
            <w:sz w:val="16"/>
            <w:szCs w:val="16"/>
          </w:rPr>
          <w:t>пункте 2</w:t>
        </w:r>
      </w:hyperlink>
      <w:r w:rsidRPr="00560695">
        <w:rPr>
          <w:sz w:val="16"/>
          <w:szCs w:val="16"/>
        </w:rPr>
        <w:t xml:space="preserve"> настоящего порядка) о доходах лица, замещающего должность муниципальной службы в Администрации МО,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>2) персональные данные супруги (супруга), детей и иных членов семьи лица, замещающего должность муниципальной службы  в Администрации МО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 МО, его супруги (супруга) и иных членов семьи;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 xml:space="preserve">4) 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 МО, его супруге (супругу), детям,            </w:t>
      </w:r>
    </w:p>
    <w:p w:rsidR="00560695" w:rsidRPr="00560695" w:rsidRDefault="00560695" w:rsidP="0056069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60695">
        <w:rPr>
          <w:sz w:val="16"/>
          <w:szCs w:val="16"/>
        </w:rPr>
        <w:t>иным членам семьи на праве собственности или находящихся в их пользовании;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>5) информацию, отнесенную к государственной тайне или являющуюся конфиденциальной.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 xml:space="preserve">4. Сведения о доходах, об имуществе и обязательствах имущественного характера, указанные в </w:t>
      </w:r>
      <w:hyperlink r:id="rId15" w:history="1">
        <w:r w:rsidRPr="00560695">
          <w:rPr>
            <w:sz w:val="16"/>
            <w:szCs w:val="16"/>
          </w:rPr>
          <w:t>пункте 2</w:t>
        </w:r>
      </w:hyperlink>
      <w:r w:rsidRPr="00560695">
        <w:rPr>
          <w:sz w:val="16"/>
          <w:szCs w:val="16"/>
        </w:rPr>
        <w:t xml:space="preserve">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Администрации МО.</w:t>
      </w:r>
    </w:p>
    <w:p w:rsidR="00560695" w:rsidRPr="00560695" w:rsidRDefault="00560695" w:rsidP="00560695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  <w:r w:rsidRPr="00560695">
        <w:rPr>
          <w:sz w:val="16"/>
          <w:szCs w:val="16"/>
        </w:rPr>
        <w:t xml:space="preserve">                             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</w:t>
      </w:r>
      <w:hyperlink r:id="rId16" w:history="1">
        <w:r w:rsidRPr="00560695">
          <w:rPr>
            <w:sz w:val="16"/>
            <w:szCs w:val="16"/>
          </w:rPr>
          <w:t>пункте 2</w:t>
        </w:r>
      </w:hyperlink>
      <w:r w:rsidRPr="00560695">
        <w:rPr>
          <w:sz w:val="16"/>
          <w:szCs w:val="16"/>
        </w:rPr>
        <w:t xml:space="preserve"> настоящего порядка, представленных лицами, замещающими должности муниципальной службы в Администрации МО, обеспечивается руководителями органов местного самоуправления, а в структурных подразделениях в Администрации МО, обладающих статусом юридического лица – соответствующими руководителями, которые: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>1) в трехдневный срок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lastRenderedPageBreak/>
        <w:t xml:space="preserve">2)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17" w:history="1">
        <w:r w:rsidRPr="00560695">
          <w:rPr>
            <w:sz w:val="16"/>
            <w:szCs w:val="16"/>
          </w:rPr>
          <w:t>пункте 2</w:t>
        </w:r>
      </w:hyperlink>
      <w:r w:rsidRPr="00560695">
        <w:rPr>
          <w:sz w:val="16"/>
          <w:szCs w:val="16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560695" w:rsidRPr="00560695" w:rsidRDefault="00560695" w:rsidP="0056069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0695">
        <w:rPr>
          <w:sz w:val="16"/>
          <w:szCs w:val="16"/>
        </w:rPr>
        <w:t>6. Муниципальные служащие Администрации МО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8B756E" w:rsidRDefault="008B756E" w:rsidP="005B3C23">
      <w:pPr>
        <w:rPr>
          <w:sz w:val="16"/>
          <w:szCs w:val="16"/>
        </w:rPr>
      </w:pPr>
    </w:p>
    <w:p w:rsidR="008B756E" w:rsidRDefault="008B756E" w:rsidP="005B3C23">
      <w:pPr>
        <w:rPr>
          <w:sz w:val="16"/>
          <w:szCs w:val="16"/>
        </w:rPr>
      </w:pPr>
    </w:p>
    <w:p w:rsidR="008B756E" w:rsidRDefault="008B756E" w:rsidP="005B3C23">
      <w:pPr>
        <w:rPr>
          <w:sz w:val="16"/>
          <w:szCs w:val="16"/>
        </w:rPr>
      </w:pPr>
    </w:p>
    <w:p w:rsidR="008B756E" w:rsidRDefault="008B756E" w:rsidP="005B3C23">
      <w:pPr>
        <w:rPr>
          <w:sz w:val="16"/>
          <w:szCs w:val="16"/>
        </w:rPr>
      </w:pPr>
    </w:p>
    <w:p w:rsidR="008B756E" w:rsidRDefault="008B756E" w:rsidP="005B3C23">
      <w:pPr>
        <w:rPr>
          <w:sz w:val="16"/>
          <w:szCs w:val="16"/>
        </w:rPr>
      </w:pPr>
    </w:p>
    <w:p w:rsidR="008B756E" w:rsidRDefault="008B756E" w:rsidP="005B3C23">
      <w:pPr>
        <w:rPr>
          <w:sz w:val="16"/>
          <w:szCs w:val="16"/>
        </w:rPr>
      </w:pPr>
    </w:p>
    <w:p w:rsidR="008B756E" w:rsidRPr="005B3C23" w:rsidRDefault="008B756E" w:rsidP="005B3C23">
      <w:pPr>
        <w:rPr>
          <w:sz w:val="16"/>
          <w:szCs w:val="16"/>
        </w:rPr>
      </w:pPr>
    </w:p>
    <w:p w:rsid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7E69D9">
        <w:rPr>
          <w:sz w:val="16"/>
          <w:szCs w:val="16"/>
        </w:rPr>
        <w:t xml:space="preserve"> </w:t>
      </w:r>
      <w:r w:rsidR="00CE087E">
        <w:rPr>
          <w:sz w:val="16"/>
          <w:szCs w:val="16"/>
        </w:rPr>
        <w:t>23</w:t>
      </w:r>
      <w:r>
        <w:rPr>
          <w:sz w:val="16"/>
          <w:szCs w:val="16"/>
        </w:rPr>
        <w:t xml:space="preserve"> от </w:t>
      </w:r>
      <w:r w:rsidR="00CE087E">
        <w:rPr>
          <w:sz w:val="16"/>
          <w:szCs w:val="16"/>
        </w:rPr>
        <w:t>27</w:t>
      </w:r>
      <w:r w:rsidR="00787872">
        <w:rPr>
          <w:sz w:val="16"/>
          <w:szCs w:val="16"/>
        </w:rPr>
        <w:t>.</w:t>
      </w:r>
      <w:r w:rsidR="003F0EF9">
        <w:rPr>
          <w:sz w:val="16"/>
          <w:szCs w:val="16"/>
        </w:rPr>
        <w:t>0</w:t>
      </w:r>
      <w:r w:rsidR="00697705">
        <w:rPr>
          <w:sz w:val="16"/>
          <w:szCs w:val="16"/>
        </w:rPr>
        <w:t>8</w:t>
      </w:r>
      <w:r>
        <w:rPr>
          <w:sz w:val="16"/>
          <w:szCs w:val="16"/>
        </w:rPr>
        <w:t>.201</w:t>
      </w:r>
      <w:r w:rsidR="003F0EF9">
        <w:rPr>
          <w:sz w:val="16"/>
          <w:szCs w:val="16"/>
        </w:rPr>
        <w:t>2</w:t>
      </w:r>
      <w:r>
        <w:rPr>
          <w:sz w:val="16"/>
          <w:szCs w:val="16"/>
        </w:rPr>
        <w:t xml:space="preserve">. Издатель: Администрация и Совет депутатов муниципального образования «Канинский сельсовет» НАО. Ненецкий автономный округ село Несь, ул. Набережная, 20. Редактор </w:t>
      </w:r>
      <w:r w:rsidR="00CE087E">
        <w:rPr>
          <w:sz w:val="16"/>
          <w:szCs w:val="16"/>
        </w:rPr>
        <w:t>Коткин А.Н</w:t>
      </w:r>
      <w:r w:rsidR="005851F7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 </w:t>
      </w:r>
    </w:p>
    <w:p w:rsidR="00AC4960" w:rsidRP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AC4960" w:rsidRPr="007003E6" w:rsidSect="000813B0">
      <w:footerReference w:type="even" r:id="rId18"/>
      <w:footerReference w:type="default" r:id="rId19"/>
      <w:pgSz w:w="11906" w:h="16838"/>
      <w:pgMar w:top="363" w:right="567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87E" w:rsidRDefault="00CE087E" w:rsidP="00BB409B">
      <w:r>
        <w:separator/>
      </w:r>
    </w:p>
  </w:endnote>
  <w:endnote w:type="continuationSeparator" w:id="1">
    <w:p w:rsidR="00CE087E" w:rsidRDefault="00CE087E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7E" w:rsidRDefault="005510A8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08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087E" w:rsidRDefault="00CE087E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7E" w:rsidRDefault="005510A8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087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0695">
      <w:rPr>
        <w:rStyle w:val="a5"/>
        <w:noProof/>
      </w:rPr>
      <w:t>1</w:t>
    </w:r>
    <w:r>
      <w:rPr>
        <w:rStyle w:val="a5"/>
      </w:rPr>
      <w:fldChar w:fldCharType="end"/>
    </w:r>
  </w:p>
  <w:p w:rsidR="00CE087E" w:rsidRDefault="00CE087E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87E" w:rsidRDefault="00CE087E" w:rsidP="00BB409B">
      <w:r>
        <w:separator/>
      </w:r>
    </w:p>
  </w:footnote>
  <w:footnote w:type="continuationSeparator" w:id="1">
    <w:p w:rsidR="00CE087E" w:rsidRDefault="00CE087E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2A1"/>
    <w:multiLevelType w:val="multilevel"/>
    <w:tmpl w:val="F976EAAA"/>
    <w:lvl w:ilvl="0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3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3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95" w:hanging="1800"/>
      </w:pPr>
      <w:rPr>
        <w:rFonts w:hint="default"/>
        <w:b w:val="0"/>
      </w:rPr>
    </w:lvl>
  </w:abstractNum>
  <w:abstractNum w:abstractNumId="1">
    <w:nsid w:val="066B642E"/>
    <w:multiLevelType w:val="hybridMultilevel"/>
    <w:tmpl w:val="E93C5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F38AC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A4275"/>
    <w:multiLevelType w:val="multilevel"/>
    <w:tmpl w:val="C5FE5AB6"/>
    <w:lvl w:ilvl="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1800"/>
      </w:pPr>
      <w:rPr>
        <w:rFonts w:hint="default"/>
      </w:rPr>
    </w:lvl>
  </w:abstractNum>
  <w:abstractNum w:abstractNumId="4">
    <w:nsid w:val="25F5549A"/>
    <w:multiLevelType w:val="hybridMultilevel"/>
    <w:tmpl w:val="DDC69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47520"/>
    <w:multiLevelType w:val="hybridMultilevel"/>
    <w:tmpl w:val="371E0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B6FF8"/>
    <w:multiLevelType w:val="hybridMultilevel"/>
    <w:tmpl w:val="A4862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82739B"/>
    <w:multiLevelType w:val="hybridMultilevel"/>
    <w:tmpl w:val="294A5650"/>
    <w:lvl w:ilvl="0" w:tplc="AEBC1334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874A2"/>
    <w:multiLevelType w:val="hybridMultilevel"/>
    <w:tmpl w:val="D712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9D1642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472A4876"/>
    <w:multiLevelType w:val="hybridMultilevel"/>
    <w:tmpl w:val="1B5CECB4"/>
    <w:lvl w:ilvl="0" w:tplc="7D56B5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7890E3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F187C"/>
    <w:multiLevelType w:val="hybridMultilevel"/>
    <w:tmpl w:val="5E98696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506C1868"/>
    <w:multiLevelType w:val="hybridMultilevel"/>
    <w:tmpl w:val="B0706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F8754E"/>
    <w:multiLevelType w:val="hybridMultilevel"/>
    <w:tmpl w:val="08F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1D0303"/>
    <w:multiLevelType w:val="hybridMultilevel"/>
    <w:tmpl w:val="7AB4D4EE"/>
    <w:lvl w:ilvl="0" w:tplc="EEC496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A30599"/>
    <w:multiLevelType w:val="hybridMultilevel"/>
    <w:tmpl w:val="9AF4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E92075"/>
    <w:multiLevelType w:val="hybridMultilevel"/>
    <w:tmpl w:val="BB96F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054CEC"/>
    <w:multiLevelType w:val="hybridMultilevel"/>
    <w:tmpl w:val="377263DC"/>
    <w:lvl w:ilvl="0" w:tplc="B0CE78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6CF668F1"/>
    <w:multiLevelType w:val="hybridMultilevel"/>
    <w:tmpl w:val="6094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22052"/>
    <w:multiLevelType w:val="hybridMultilevel"/>
    <w:tmpl w:val="496C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E6153A"/>
    <w:multiLevelType w:val="hybridMultilevel"/>
    <w:tmpl w:val="BB6EFC5C"/>
    <w:lvl w:ilvl="0" w:tplc="AE846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E815DC3"/>
    <w:multiLevelType w:val="hybridMultilevel"/>
    <w:tmpl w:val="4336F4B4"/>
    <w:lvl w:ilvl="0" w:tplc="BE94CC2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2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</w:num>
  <w:num w:numId="19">
    <w:abstractNumId w:val="21"/>
  </w:num>
  <w:num w:numId="20">
    <w:abstractNumId w:val="17"/>
  </w:num>
  <w:num w:numId="21">
    <w:abstractNumId w:val="24"/>
  </w:num>
  <w:num w:numId="22">
    <w:abstractNumId w:val="1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0"/>
  </w:num>
  <w:num w:numId="26">
    <w:abstractNumId w:val="5"/>
  </w:num>
  <w:num w:numId="27">
    <w:abstractNumId w:val="22"/>
  </w:num>
  <w:num w:numId="28">
    <w:abstractNumId w:val="14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1176E"/>
    <w:rsid w:val="000318DC"/>
    <w:rsid w:val="000508AD"/>
    <w:rsid w:val="000518B4"/>
    <w:rsid w:val="000813B0"/>
    <w:rsid w:val="00085C15"/>
    <w:rsid w:val="0009794D"/>
    <w:rsid w:val="000B281D"/>
    <w:rsid w:val="000B5471"/>
    <w:rsid w:val="000C2F62"/>
    <w:rsid w:val="000C402A"/>
    <w:rsid w:val="000E37D7"/>
    <w:rsid w:val="000E456E"/>
    <w:rsid w:val="00104854"/>
    <w:rsid w:val="00123FB0"/>
    <w:rsid w:val="0015250B"/>
    <w:rsid w:val="00154E9D"/>
    <w:rsid w:val="001B4C81"/>
    <w:rsid w:val="001B5CBF"/>
    <w:rsid w:val="001D2BE3"/>
    <w:rsid w:val="001E1524"/>
    <w:rsid w:val="001E2E53"/>
    <w:rsid w:val="001E5DE7"/>
    <w:rsid w:val="00226732"/>
    <w:rsid w:val="002650FE"/>
    <w:rsid w:val="00267B2B"/>
    <w:rsid w:val="00296C0F"/>
    <w:rsid w:val="002C3011"/>
    <w:rsid w:val="002D4A96"/>
    <w:rsid w:val="002E7079"/>
    <w:rsid w:val="00313C89"/>
    <w:rsid w:val="00332B40"/>
    <w:rsid w:val="00347FCA"/>
    <w:rsid w:val="00371661"/>
    <w:rsid w:val="00374D3E"/>
    <w:rsid w:val="003C328E"/>
    <w:rsid w:val="003D6FD3"/>
    <w:rsid w:val="003E5085"/>
    <w:rsid w:val="003E5338"/>
    <w:rsid w:val="003F0EF9"/>
    <w:rsid w:val="00405C5D"/>
    <w:rsid w:val="00417E4C"/>
    <w:rsid w:val="00423DF3"/>
    <w:rsid w:val="004263CB"/>
    <w:rsid w:val="00430383"/>
    <w:rsid w:val="00432211"/>
    <w:rsid w:val="00450B83"/>
    <w:rsid w:val="00452D6B"/>
    <w:rsid w:val="00455898"/>
    <w:rsid w:val="00473809"/>
    <w:rsid w:val="004771B1"/>
    <w:rsid w:val="004807A3"/>
    <w:rsid w:val="004C5BAB"/>
    <w:rsid w:val="004D128B"/>
    <w:rsid w:val="004E7A6C"/>
    <w:rsid w:val="00517257"/>
    <w:rsid w:val="005510A8"/>
    <w:rsid w:val="00560695"/>
    <w:rsid w:val="00564A55"/>
    <w:rsid w:val="0057058A"/>
    <w:rsid w:val="005829DC"/>
    <w:rsid w:val="005851F7"/>
    <w:rsid w:val="00587FEE"/>
    <w:rsid w:val="005906C1"/>
    <w:rsid w:val="005B3C23"/>
    <w:rsid w:val="005C1FBC"/>
    <w:rsid w:val="005C6A01"/>
    <w:rsid w:val="005E6ADB"/>
    <w:rsid w:val="005F0C47"/>
    <w:rsid w:val="00624A7C"/>
    <w:rsid w:val="006271F5"/>
    <w:rsid w:val="00697705"/>
    <w:rsid w:val="006D73D8"/>
    <w:rsid w:val="006E2BFC"/>
    <w:rsid w:val="006F1DCC"/>
    <w:rsid w:val="007003E6"/>
    <w:rsid w:val="007304AD"/>
    <w:rsid w:val="00733A07"/>
    <w:rsid w:val="00736936"/>
    <w:rsid w:val="00745C9E"/>
    <w:rsid w:val="0077702C"/>
    <w:rsid w:val="00777448"/>
    <w:rsid w:val="00787872"/>
    <w:rsid w:val="00787C31"/>
    <w:rsid w:val="007A543B"/>
    <w:rsid w:val="007E1387"/>
    <w:rsid w:val="007E69D9"/>
    <w:rsid w:val="00847F65"/>
    <w:rsid w:val="00863940"/>
    <w:rsid w:val="00880294"/>
    <w:rsid w:val="008B756E"/>
    <w:rsid w:val="008C1C31"/>
    <w:rsid w:val="008E05F4"/>
    <w:rsid w:val="008E3200"/>
    <w:rsid w:val="008E730F"/>
    <w:rsid w:val="008F3ADC"/>
    <w:rsid w:val="008F5A06"/>
    <w:rsid w:val="00917E32"/>
    <w:rsid w:val="0092372A"/>
    <w:rsid w:val="009239B4"/>
    <w:rsid w:val="00931337"/>
    <w:rsid w:val="00933AD8"/>
    <w:rsid w:val="009865F9"/>
    <w:rsid w:val="009A0CEA"/>
    <w:rsid w:val="009B1865"/>
    <w:rsid w:val="009C5971"/>
    <w:rsid w:val="009C7AB5"/>
    <w:rsid w:val="009E5520"/>
    <w:rsid w:val="009E5DCE"/>
    <w:rsid w:val="00A27D79"/>
    <w:rsid w:val="00A54246"/>
    <w:rsid w:val="00A555D9"/>
    <w:rsid w:val="00A56954"/>
    <w:rsid w:val="00A651AB"/>
    <w:rsid w:val="00A70CA6"/>
    <w:rsid w:val="00A910A5"/>
    <w:rsid w:val="00AC4960"/>
    <w:rsid w:val="00AC7D3F"/>
    <w:rsid w:val="00AD4D71"/>
    <w:rsid w:val="00AD7674"/>
    <w:rsid w:val="00B024A5"/>
    <w:rsid w:val="00B216EE"/>
    <w:rsid w:val="00B3721F"/>
    <w:rsid w:val="00B81173"/>
    <w:rsid w:val="00B81B93"/>
    <w:rsid w:val="00BB409B"/>
    <w:rsid w:val="00BB7D66"/>
    <w:rsid w:val="00BC60EC"/>
    <w:rsid w:val="00BD0196"/>
    <w:rsid w:val="00BE394D"/>
    <w:rsid w:val="00BE43CA"/>
    <w:rsid w:val="00BF1B57"/>
    <w:rsid w:val="00C53828"/>
    <w:rsid w:val="00C67413"/>
    <w:rsid w:val="00C67494"/>
    <w:rsid w:val="00C72591"/>
    <w:rsid w:val="00C758A7"/>
    <w:rsid w:val="00C75A56"/>
    <w:rsid w:val="00C82EBE"/>
    <w:rsid w:val="00CB283B"/>
    <w:rsid w:val="00CC183E"/>
    <w:rsid w:val="00CC1C33"/>
    <w:rsid w:val="00CD1C41"/>
    <w:rsid w:val="00CD6EAF"/>
    <w:rsid w:val="00CE087E"/>
    <w:rsid w:val="00CF2AD1"/>
    <w:rsid w:val="00D14033"/>
    <w:rsid w:val="00D277AC"/>
    <w:rsid w:val="00D559FD"/>
    <w:rsid w:val="00D57C03"/>
    <w:rsid w:val="00D822FA"/>
    <w:rsid w:val="00D83032"/>
    <w:rsid w:val="00DA3AD6"/>
    <w:rsid w:val="00DA68EA"/>
    <w:rsid w:val="00DC4CEA"/>
    <w:rsid w:val="00E17D8E"/>
    <w:rsid w:val="00E6411F"/>
    <w:rsid w:val="00E64457"/>
    <w:rsid w:val="00E97C6F"/>
    <w:rsid w:val="00EA0F75"/>
    <w:rsid w:val="00ED5BD9"/>
    <w:rsid w:val="00F00F41"/>
    <w:rsid w:val="00F052AF"/>
    <w:rsid w:val="00F23D4C"/>
    <w:rsid w:val="00F8398D"/>
    <w:rsid w:val="00FB3D60"/>
    <w:rsid w:val="00FD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semiHidden/>
    <w:unhideWhenUsed/>
    <w:rsid w:val="007003E6"/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738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38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17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semiHidden/>
    <w:unhideWhenUsed/>
    <w:rsid w:val="005B3C2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B3C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15250B"/>
    <w:rPr>
      <w:color w:val="0000FF"/>
      <w:u w:val="single"/>
    </w:rPr>
  </w:style>
  <w:style w:type="character" w:customStyle="1" w:styleId="FontStyle21">
    <w:name w:val="Font Style21"/>
    <w:basedOn w:val="a0"/>
    <w:rsid w:val="0056069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0B0FA77ED8544AC13833A9FA4CC446CC7C03C0056AF75366B39D15B2D58DC7E33498186695787CBA6D561EOBm6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0B0FA77ED8544AC13833A9FA4CC446CC7C03C0056AF75366B39D15B2D58DC7E33498186695787CBA6D561EOBm6H" TargetMode="External"/><Relationship Id="rId17" Type="http://schemas.openxmlformats.org/officeDocument/2006/relationships/hyperlink" Target="consultantplus://offline/ref=0B0FA77ED8544AC13833A9FA4CC446CC7C03C0056AF75366B39D15B2D58DC7E33498186695787CBA6D561EOBm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0FA77ED8544AC13833A9FA4CC446CC7C03C0056AF75366B39D15B2D58DC7E33498186695787CBA6D561EOBm4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A04CE19B1DDAB6CD91B24AC6B18B896FE3AD7A4497F8400CC76B1BC9C1Z9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0FA77ED8544AC13833A9FA4CC446CC7C03C0056AF75366B39D15B2D58DC7E33498186695787CBA6D561EOBm4H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13;n=4843;fld=134;dst=100020" TargetMode="External"/><Relationship Id="rId14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100119</cp:lastModifiedBy>
  <cp:revision>5</cp:revision>
  <cp:lastPrinted>2012-08-27T07:49:00Z</cp:lastPrinted>
  <dcterms:created xsi:type="dcterms:W3CDTF">2010-08-05T06:44:00Z</dcterms:created>
  <dcterms:modified xsi:type="dcterms:W3CDTF">2016-04-13T08:07:00Z</dcterms:modified>
</cp:coreProperties>
</file>