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875750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875750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E80D85">
        <w:rPr>
          <w:b/>
          <w:sz w:val="32"/>
          <w:szCs w:val="16"/>
        </w:rPr>
        <w:t>5</w:t>
      </w:r>
      <w:r>
        <w:rPr>
          <w:b/>
          <w:sz w:val="32"/>
          <w:szCs w:val="16"/>
        </w:rPr>
        <w:t xml:space="preserve"> от </w:t>
      </w:r>
      <w:r w:rsidR="00155C86">
        <w:rPr>
          <w:b/>
          <w:sz w:val="32"/>
          <w:szCs w:val="16"/>
        </w:rPr>
        <w:t>01</w:t>
      </w:r>
      <w:r w:rsidR="00787872">
        <w:rPr>
          <w:b/>
          <w:sz w:val="32"/>
          <w:szCs w:val="16"/>
        </w:rPr>
        <w:t>.</w:t>
      </w:r>
      <w:r w:rsidR="00155C86">
        <w:rPr>
          <w:b/>
          <w:sz w:val="32"/>
          <w:szCs w:val="16"/>
        </w:rPr>
        <w:t>03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Pr="00E80D85" w:rsidRDefault="00226732" w:rsidP="00226732">
      <w:pPr>
        <w:rPr>
          <w:sz w:val="16"/>
          <w:szCs w:val="16"/>
        </w:rPr>
      </w:pPr>
      <w:r w:rsidRPr="00E80D85">
        <w:rPr>
          <w:sz w:val="16"/>
          <w:szCs w:val="16"/>
        </w:rPr>
        <w:t xml:space="preserve">                                                                        </w:t>
      </w:r>
    </w:p>
    <w:p w:rsidR="00226732" w:rsidRPr="00E80D85" w:rsidRDefault="00226732" w:rsidP="00226732">
      <w:pPr>
        <w:pStyle w:val="1"/>
        <w:jc w:val="left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 xml:space="preserve">ОФИЦИАЛЬНО </w:t>
      </w:r>
    </w:p>
    <w:p w:rsidR="00E80D85" w:rsidRPr="00E80D85" w:rsidRDefault="00321A96" w:rsidP="00E80D85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10160</wp:posOffset>
            </wp:positionV>
            <wp:extent cx="371475" cy="447675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D85" w:rsidRDefault="00E80D85" w:rsidP="00E80D85">
      <w:pPr>
        <w:jc w:val="center"/>
        <w:rPr>
          <w:b/>
          <w:sz w:val="16"/>
          <w:szCs w:val="16"/>
        </w:rPr>
      </w:pPr>
    </w:p>
    <w:p w:rsidR="00E80D85" w:rsidRDefault="00E80D85" w:rsidP="00E80D85">
      <w:pPr>
        <w:jc w:val="center"/>
        <w:rPr>
          <w:b/>
          <w:sz w:val="16"/>
          <w:szCs w:val="16"/>
        </w:rPr>
      </w:pPr>
    </w:p>
    <w:p w:rsidR="00E80D85" w:rsidRDefault="00E80D85" w:rsidP="00E80D85">
      <w:pPr>
        <w:jc w:val="center"/>
        <w:rPr>
          <w:b/>
          <w:sz w:val="16"/>
          <w:szCs w:val="16"/>
        </w:rPr>
      </w:pP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Администрация</w:t>
      </w: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Муниципального образования</w:t>
      </w: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«Канинский сельсовет»</w:t>
      </w: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Ненецкого автономного округа</w:t>
      </w: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</w:p>
    <w:p w:rsidR="00E80D85" w:rsidRPr="00E80D85" w:rsidRDefault="00E80D85" w:rsidP="00E80D85">
      <w:pPr>
        <w:jc w:val="center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ПОСТАНОВЛЕНИЕ</w:t>
      </w:r>
    </w:p>
    <w:p w:rsidR="00E80D85" w:rsidRPr="00E80D85" w:rsidRDefault="00E80D85" w:rsidP="00E80D85">
      <w:pPr>
        <w:rPr>
          <w:sz w:val="16"/>
          <w:szCs w:val="16"/>
        </w:rPr>
      </w:pPr>
    </w:p>
    <w:p w:rsidR="00E80D85" w:rsidRPr="00E80D85" w:rsidRDefault="00E80D85" w:rsidP="00E80D85">
      <w:pPr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27.02.2012 № 17</w:t>
      </w:r>
    </w:p>
    <w:p w:rsidR="00E80D85" w:rsidRPr="00E80D85" w:rsidRDefault="00E80D85" w:rsidP="00E80D85">
      <w:pPr>
        <w:rPr>
          <w:sz w:val="16"/>
          <w:szCs w:val="16"/>
        </w:rPr>
      </w:pPr>
      <w:r w:rsidRPr="00E80D85">
        <w:rPr>
          <w:sz w:val="16"/>
          <w:szCs w:val="16"/>
        </w:rPr>
        <w:t>с. Несь, Ненецкий автономный округ</w:t>
      </w:r>
    </w:p>
    <w:p w:rsidR="00E80D85" w:rsidRPr="00E80D85" w:rsidRDefault="00E80D85" w:rsidP="00E80D85">
      <w:pPr>
        <w:rPr>
          <w:sz w:val="16"/>
          <w:szCs w:val="16"/>
        </w:rPr>
      </w:pPr>
    </w:p>
    <w:p w:rsidR="00E80D85" w:rsidRPr="00E80D85" w:rsidRDefault="00E80D85" w:rsidP="00E80D85">
      <w:pPr>
        <w:ind w:right="5035"/>
        <w:jc w:val="both"/>
        <w:rPr>
          <w:b/>
          <w:sz w:val="16"/>
          <w:szCs w:val="16"/>
        </w:rPr>
      </w:pPr>
      <w:r w:rsidRPr="00E80D85">
        <w:rPr>
          <w:b/>
          <w:sz w:val="16"/>
          <w:szCs w:val="16"/>
        </w:rPr>
        <w:t>«Об ут</w:t>
      </w:r>
      <w:r w:rsidRPr="00E80D85">
        <w:rPr>
          <w:b/>
          <w:bCs/>
          <w:sz w:val="16"/>
          <w:szCs w:val="16"/>
        </w:rPr>
        <w:t xml:space="preserve">верждении  </w:t>
      </w:r>
      <w:r w:rsidRPr="00E80D85">
        <w:rPr>
          <w:b/>
          <w:sz w:val="16"/>
          <w:szCs w:val="16"/>
        </w:rPr>
        <w:t xml:space="preserve">Порядка  формирования  фонда  оплаты труда работников </w:t>
      </w:r>
      <w:r w:rsidRPr="00E80D85">
        <w:rPr>
          <w:b/>
          <w:bCs/>
          <w:sz w:val="16"/>
          <w:szCs w:val="16"/>
        </w:rPr>
        <w:t xml:space="preserve">казенных  учреждений  </w:t>
      </w:r>
      <w:r w:rsidRPr="00E80D85">
        <w:rPr>
          <w:b/>
          <w:sz w:val="16"/>
          <w:szCs w:val="16"/>
        </w:rPr>
        <w:t>муниципального образования  «Канинский сельсовет» Ненецкого автономного округа»</w:t>
      </w:r>
    </w:p>
    <w:p w:rsidR="00E80D85" w:rsidRPr="00E80D85" w:rsidRDefault="00E80D85" w:rsidP="00E80D85">
      <w:pPr>
        <w:rPr>
          <w:sz w:val="16"/>
          <w:szCs w:val="16"/>
        </w:rPr>
      </w:pPr>
    </w:p>
    <w:p w:rsidR="00E80D85" w:rsidRPr="00E80D85" w:rsidRDefault="00E80D85" w:rsidP="00E80D8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0D85" w:rsidRPr="00E80D85" w:rsidRDefault="00E80D85" w:rsidP="00E80D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80D85">
        <w:rPr>
          <w:sz w:val="16"/>
          <w:szCs w:val="16"/>
        </w:rPr>
        <w:t xml:space="preserve">Руководствуясь </w:t>
      </w:r>
      <w:hyperlink r:id="rId9" w:history="1">
        <w:r w:rsidRPr="00321A96">
          <w:rPr>
            <w:rStyle w:val="ae"/>
            <w:color w:val="auto"/>
            <w:sz w:val="16"/>
            <w:szCs w:val="16"/>
            <w:u w:val="none"/>
          </w:rPr>
          <w:t>Положени</w:t>
        </w:r>
      </w:hyperlink>
      <w:r w:rsidRPr="00E80D85">
        <w:rPr>
          <w:sz w:val="16"/>
          <w:szCs w:val="16"/>
        </w:rPr>
        <w:t>ем об установлении систем оплаты труда работников казенных учреждений муниципального образования «Канинский сельсовет» Ненецкого автономного округа,  утвержденным Постановлением Администрации муниципального образования «Канинский сельсовет» Ненецкого автономного округа от 28.12.2011 № 64/1,</w:t>
      </w:r>
      <w:r w:rsidRPr="00E80D85">
        <w:rPr>
          <w:bCs/>
          <w:sz w:val="16"/>
          <w:szCs w:val="16"/>
        </w:rPr>
        <w:t xml:space="preserve"> </w:t>
      </w:r>
      <w:r w:rsidRPr="00E80D85">
        <w:rPr>
          <w:sz w:val="16"/>
          <w:szCs w:val="16"/>
        </w:rPr>
        <w:t xml:space="preserve"> Администрация МО «Канинский сельсовет» НАО  ПОСТАНОВЛЯЕТ:</w:t>
      </w:r>
    </w:p>
    <w:p w:rsidR="00E80D85" w:rsidRPr="00E80D85" w:rsidRDefault="00E80D85" w:rsidP="00E80D8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80D85" w:rsidRPr="00E80D85" w:rsidRDefault="00E80D85" w:rsidP="00E80D85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b/>
          <w:sz w:val="16"/>
          <w:szCs w:val="16"/>
          <w:u w:val="single"/>
        </w:rPr>
      </w:pPr>
      <w:r w:rsidRPr="00E80D85">
        <w:rPr>
          <w:sz w:val="16"/>
          <w:szCs w:val="16"/>
        </w:rPr>
        <w:t xml:space="preserve">Утвердить прилагаемый  Порядок  формирования  фонда  оплаты труда работников </w:t>
      </w:r>
      <w:r w:rsidRPr="00E80D85">
        <w:rPr>
          <w:bCs/>
          <w:sz w:val="16"/>
          <w:szCs w:val="16"/>
        </w:rPr>
        <w:t xml:space="preserve">казенных учреждений  </w:t>
      </w:r>
      <w:r w:rsidRPr="00E80D85">
        <w:rPr>
          <w:sz w:val="16"/>
          <w:szCs w:val="16"/>
        </w:rPr>
        <w:t>муниципального образования  «Канинский сельсовет» Ненецкого автономного округа.</w:t>
      </w:r>
    </w:p>
    <w:p w:rsidR="00E80D85" w:rsidRPr="00E80D85" w:rsidRDefault="00E80D85" w:rsidP="00E80D85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sz w:val="16"/>
          <w:szCs w:val="16"/>
        </w:rPr>
      </w:pPr>
      <w:r w:rsidRPr="00E80D85">
        <w:rPr>
          <w:sz w:val="16"/>
          <w:szCs w:val="16"/>
        </w:rPr>
        <w:t xml:space="preserve">Настоящее Постановление вступает в силу после его официального опубликования (обнародования),  и </w:t>
      </w:r>
      <w:r w:rsidRPr="00E80D85">
        <w:rPr>
          <w:bCs/>
          <w:iCs/>
          <w:sz w:val="16"/>
          <w:szCs w:val="16"/>
        </w:rPr>
        <w:t>не ранее 1 мая 2012 года и распространяется на правоотношения  возникшие с 1 января 2012 года.</w:t>
      </w:r>
    </w:p>
    <w:p w:rsidR="00E80D85" w:rsidRPr="00E80D85" w:rsidRDefault="00E80D85" w:rsidP="00E80D85">
      <w:pPr>
        <w:autoSpaceDE w:val="0"/>
        <w:autoSpaceDN w:val="0"/>
        <w:adjustRightInd w:val="0"/>
        <w:ind w:left="900"/>
        <w:outlineLvl w:val="0"/>
        <w:rPr>
          <w:b/>
          <w:sz w:val="16"/>
          <w:szCs w:val="16"/>
          <w:u w:val="single"/>
        </w:rPr>
      </w:pPr>
    </w:p>
    <w:p w:rsidR="00E80D85" w:rsidRPr="00E80D85" w:rsidRDefault="00E80D85" w:rsidP="00E80D85">
      <w:pPr>
        <w:autoSpaceDE w:val="0"/>
        <w:autoSpaceDN w:val="0"/>
        <w:adjustRightInd w:val="0"/>
        <w:ind w:firstLine="567"/>
        <w:jc w:val="both"/>
        <w:rPr>
          <w:i/>
          <w:sz w:val="16"/>
          <w:szCs w:val="16"/>
        </w:rPr>
      </w:pPr>
    </w:p>
    <w:p w:rsidR="00E80D85" w:rsidRPr="00E80D85" w:rsidRDefault="00E80D85" w:rsidP="00E80D85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21140B" w:rsidRDefault="00E80D85" w:rsidP="00E80D85">
      <w:pPr>
        <w:rPr>
          <w:sz w:val="16"/>
          <w:szCs w:val="16"/>
        </w:rPr>
      </w:pPr>
      <w:r w:rsidRPr="00E80D85">
        <w:rPr>
          <w:sz w:val="16"/>
          <w:szCs w:val="16"/>
        </w:rPr>
        <w:t>Глава МО «Канинский сельсовет» НАО</w:t>
      </w:r>
      <w:r w:rsidRPr="00E80D85">
        <w:rPr>
          <w:sz w:val="16"/>
          <w:szCs w:val="16"/>
        </w:rPr>
        <w:tab/>
        <w:t xml:space="preserve">              _______________  Б.Н.Коткин</w:t>
      </w:r>
    </w:p>
    <w:p w:rsidR="00321A96" w:rsidRDefault="00321A96" w:rsidP="00E80D85">
      <w:pPr>
        <w:rPr>
          <w:sz w:val="16"/>
          <w:szCs w:val="16"/>
        </w:rPr>
      </w:pPr>
    </w:p>
    <w:p w:rsidR="00321A96" w:rsidRPr="00886CEF" w:rsidRDefault="00321A96" w:rsidP="00321A9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УТВЕРЖДЕНО</w:t>
      </w:r>
    </w:p>
    <w:p w:rsidR="00321A96" w:rsidRPr="00886CEF" w:rsidRDefault="00321A96" w:rsidP="00321A9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86CEF">
        <w:rPr>
          <w:sz w:val="16"/>
          <w:szCs w:val="16"/>
        </w:rPr>
        <w:t>Постановлением  Администрации</w:t>
      </w:r>
    </w:p>
    <w:p w:rsidR="00321A96" w:rsidRPr="00886CEF" w:rsidRDefault="00321A96" w:rsidP="00321A9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86CEF">
        <w:rPr>
          <w:sz w:val="16"/>
          <w:szCs w:val="16"/>
        </w:rPr>
        <w:t>МО «Канинский сельсовет» НАО</w:t>
      </w:r>
    </w:p>
    <w:p w:rsidR="00321A96" w:rsidRPr="00886CEF" w:rsidRDefault="00321A96" w:rsidP="00321A9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886CEF">
        <w:rPr>
          <w:sz w:val="16"/>
          <w:szCs w:val="16"/>
        </w:rPr>
        <w:t>от 27.02.2012 № 17</w:t>
      </w:r>
    </w:p>
    <w:p w:rsidR="00321A96" w:rsidRPr="00886CEF" w:rsidRDefault="00321A96" w:rsidP="00321A9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21A96" w:rsidRPr="00886CEF" w:rsidRDefault="00321A96" w:rsidP="00321A96">
      <w:pPr>
        <w:autoSpaceDE w:val="0"/>
        <w:autoSpaceDN w:val="0"/>
        <w:adjustRightInd w:val="0"/>
        <w:ind w:left="360"/>
        <w:jc w:val="center"/>
        <w:outlineLvl w:val="0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 xml:space="preserve">Порядок  формирования  фонда  оплаты труда работников </w:t>
      </w:r>
      <w:r w:rsidRPr="00886CEF">
        <w:rPr>
          <w:b/>
          <w:bCs/>
          <w:sz w:val="16"/>
          <w:szCs w:val="16"/>
        </w:rPr>
        <w:t xml:space="preserve">казенных учреждений  </w:t>
      </w:r>
      <w:r w:rsidRPr="00886CEF">
        <w:rPr>
          <w:b/>
          <w:sz w:val="16"/>
          <w:szCs w:val="16"/>
        </w:rPr>
        <w:t xml:space="preserve">муниципального образования  «Канинский сельсовет» </w:t>
      </w:r>
    </w:p>
    <w:p w:rsidR="00321A96" w:rsidRPr="00886CEF" w:rsidRDefault="00321A96" w:rsidP="00321A96">
      <w:pPr>
        <w:autoSpaceDE w:val="0"/>
        <w:autoSpaceDN w:val="0"/>
        <w:adjustRightInd w:val="0"/>
        <w:ind w:left="360"/>
        <w:jc w:val="center"/>
        <w:outlineLvl w:val="0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Ненецкого автономного округа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 xml:space="preserve">1. Фонд оплаты труда работников </w:t>
      </w:r>
      <w:r w:rsidRPr="00886CEF">
        <w:rPr>
          <w:bCs/>
          <w:sz w:val="16"/>
          <w:szCs w:val="16"/>
        </w:rPr>
        <w:t xml:space="preserve">казенных учреждений  </w:t>
      </w:r>
      <w:r w:rsidRPr="00886CEF">
        <w:rPr>
          <w:sz w:val="16"/>
          <w:szCs w:val="16"/>
        </w:rPr>
        <w:t>муниципального образования  «Канинский сельсовет» Ненецкого автономного округа (далее - работники) формируется в расчете на штатную численность работников в пределах лимитов бюджетных обязательств, выделяемых на оплату труда.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2. Годовой фонд оплаты труда работников учреждения формируется исходя из объема денежных средств, направляемых на выплаты: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16"/>
          <w:szCs w:val="16"/>
        </w:rPr>
      </w:pPr>
      <w:r w:rsidRPr="00886CEF">
        <w:rPr>
          <w:sz w:val="16"/>
          <w:szCs w:val="16"/>
        </w:rPr>
        <w:t xml:space="preserve">2.1. работникам учреждения </w:t>
      </w:r>
      <w:r w:rsidRPr="00886CEF">
        <w:rPr>
          <w:bCs/>
          <w:color w:val="000000"/>
          <w:sz w:val="16"/>
          <w:szCs w:val="16"/>
        </w:rPr>
        <w:t>по профессиональным квалификационным группам должностей работников  культуры: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двенадцати окладов (ставок);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ежемесячных надбавок к окладу (ставке) за интенсивность и высокие результаты работы в размере 4,0 тарифной ставки (оклада);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надбавки к окладу (ставке) за стаж работы в размере 2,5 оклада (ставок);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выплаты за работу в ночное время, в выходные и праздничные дни, сверхурочную работу в размере 0,5 оклада (ставки);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доплат за исполнение обязанностей временно отсутствующего работника без освобождения от работы, определенной трудовым договором, иные выплаты, установленные в соответствии с трудовым законодательством и иными нормативными правовыми актами Российской Федерации и Ненецкого автономного округа, содержащими нормы трудового права, в размере 1,0 оклада (ставки);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надбавки к окладу (ставке) работникам, имеющим почетные звания в области культуры и искусства, штатным работникам народных и образцовых самодеятельных коллективов, молодым специалистам в соответствии с утвержденным штатным расписанием на соответствующий финансовый год;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/>
          <w:sz w:val="16"/>
          <w:szCs w:val="16"/>
        </w:rPr>
        <w:t>2.2.</w:t>
      </w:r>
      <w:r w:rsidRPr="00886CE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886CEF">
        <w:rPr>
          <w:rFonts w:ascii="Times New Roman" w:hAnsi="Times New Roman" w:cs="Times New Roman"/>
          <w:sz w:val="16"/>
          <w:szCs w:val="16"/>
        </w:rPr>
        <w:t xml:space="preserve">работникам учреждения </w:t>
      </w:r>
      <w:r w:rsidRPr="00886CEF">
        <w:rPr>
          <w:rFonts w:ascii="Times New Roman" w:hAnsi="Times New Roman"/>
          <w:bCs/>
          <w:sz w:val="16"/>
          <w:szCs w:val="16"/>
        </w:rPr>
        <w:t>по профессиональным квалификационным группам общеотраслевых профессий рабочих: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двенадцати окладов (ставок);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ежемесячных надбавок к окладу (ставке) за интенсивность и высокие результаты работы в размере 4,0 тарифной ставки (оклада);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надбавки к окладу (ставке) за стаж работы в размере 2,5 оклада (ставок);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выплаты за работу в ночное время, в выходные и праздничные дни, сверхурочную работу в размере 0,5 оклада (ставки);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доплат за исполнение обязанностей временно отсутствующего работника без освобождения от работы, определенной трудовым договором, иные выплаты, установленные в соответствии с трудовым законодательством и иными нормативными правовыми актами Российской Федерации и Ненецкого автономного округа, содержащими нормы трудового права, в размере 1,0 оклада (ставки);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2.3.</w:t>
      </w:r>
      <w:r w:rsidRPr="00886CE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886CEF">
        <w:rPr>
          <w:rFonts w:ascii="Times New Roman" w:hAnsi="Times New Roman" w:cs="Times New Roman"/>
          <w:sz w:val="16"/>
          <w:szCs w:val="16"/>
        </w:rPr>
        <w:t>руководителю, его заместителям и главному бухгалтеру: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двенадцати должностных окладов;</w:t>
      </w:r>
    </w:p>
    <w:p w:rsidR="00321A96" w:rsidRPr="00886CEF" w:rsidRDefault="00321A96" w:rsidP="00321A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86CEF">
        <w:rPr>
          <w:rFonts w:ascii="Times New Roman" w:hAnsi="Times New Roman" w:cs="Times New Roman"/>
          <w:sz w:val="16"/>
          <w:szCs w:val="16"/>
        </w:rPr>
        <w:t>ежеквартального премирования в размере</w:t>
      </w:r>
      <w:r w:rsidRPr="00886CE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886CEF">
        <w:rPr>
          <w:rFonts w:ascii="Times New Roman" w:hAnsi="Times New Roman" w:cs="Times New Roman"/>
          <w:sz w:val="16"/>
          <w:szCs w:val="16"/>
        </w:rPr>
        <w:t>0,5 должностных окладов.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lastRenderedPageBreak/>
        <w:t>3. Фонд оплаты труда работников учреждения формируется с учетом размеров районного коэффициента, процентной надбавки к заработной плате за работу в районах Крайнего Севера определенных соответствующими нормативными правовыми актами Российской Федерации, нормативными актами  Администрации муниципального образования «Канинский сельсовет» Ненецкого автономного округа (далее -. Администрации муниципального образования).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 xml:space="preserve">4. Руководители учреждений при необходимости вправе перераспределять средства между выплатами, предусмотренными пунктами </w:t>
      </w:r>
      <w:hyperlink r:id="rId10" w:history="1">
        <w:r w:rsidRPr="00886CEF">
          <w:rPr>
            <w:color w:val="000000"/>
            <w:sz w:val="16"/>
            <w:szCs w:val="16"/>
          </w:rPr>
          <w:t>2.1</w:t>
        </w:r>
      </w:hyperlink>
      <w:r w:rsidRPr="00886CEF">
        <w:rPr>
          <w:color w:val="000000"/>
          <w:sz w:val="16"/>
          <w:szCs w:val="16"/>
        </w:rPr>
        <w:t xml:space="preserve"> и 2.2 </w:t>
      </w:r>
      <w:r w:rsidRPr="00886CEF">
        <w:rPr>
          <w:sz w:val="16"/>
          <w:szCs w:val="16"/>
        </w:rPr>
        <w:t>настоящего Порядка, с учетом безусловного обеспечения выплат компенсационного характера, установленных в соответствии с нормативными правовыми актами Администрации муниципального образования.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5. Фонд оплаты труда работников учреждения подлежит перерасчету и корректировке в случаях: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увеличения (индексации) окладов;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изменения штатов (штатных расписаний, перечней);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существенных изменений условий оплаты труда;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принятия главным распорядителем бюджетных средств решения о выделении дополнительных лимитов бюджетных обязательств на единовременные выплаты стимулирующего характера;</w:t>
      </w:r>
    </w:p>
    <w:p w:rsidR="00321A96" w:rsidRPr="00886CEF" w:rsidRDefault="00321A96" w:rsidP="00321A96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принятия главным распорядителем бюджетных средств решения о выделении дополнительных лимитов бюджетных обязательств на выплаты компенсационного характера.</w:t>
      </w:r>
    </w:p>
    <w:p w:rsidR="00321A96" w:rsidRDefault="00321A96" w:rsidP="00E80D85">
      <w:pPr>
        <w:rPr>
          <w:sz w:val="16"/>
          <w:szCs w:val="16"/>
        </w:rPr>
      </w:pPr>
    </w:p>
    <w:p w:rsidR="00886CEF" w:rsidRPr="00886CEF" w:rsidRDefault="00886CEF" w:rsidP="00E80D85">
      <w:pPr>
        <w:rPr>
          <w:sz w:val="16"/>
          <w:szCs w:val="16"/>
        </w:rPr>
      </w:pP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31115</wp:posOffset>
            </wp:positionV>
            <wp:extent cx="352425" cy="428625"/>
            <wp:effectExtent l="19050" t="0" r="952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CEF" w:rsidRDefault="00886CEF" w:rsidP="00886CEF">
      <w:pPr>
        <w:jc w:val="center"/>
        <w:rPr>
          <w:b/>
          <w:sz w:val="16"/>
          <w:szCs w:val="16"/>
        </w:rPr>
      </w:pPr>
    </w:p>
    <w:p w:rsidR="00886CEF" w:rsidRDefault="00886CEF" w:rsidP="00886CEF">
      <w:pPr>
        <w:jc w:val="center"/>
        <w:rPr>
          <w:b/>
          <w:sz w:val="16"/>
          <w:szCs w:val="16"/>
        </w:rPr>
      </w:pPr>
    </w:p>
    <w:p w:rsidR="00886CEF" w:rsidRDefault="00886CEF" w:rsidP="00886CEF">
      <w:pPr>
        <w:jc w:val="center"/>
        <w:rPr>
          <w:b/>
          <w:sz w:val="16"/>
          <w:szCs w:val="16"/>
        </w:rPr>
      </w:pP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Администрация</w:t>
      </w: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Муниципального образования</w:t>
      </w: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«Канинский сельсовет»</w:t>
      </w: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Ненецкого автономного округа</w:t>
      </w: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</w:p>
    <w:p w:rsidR="00886CEF" w:rsidRPr="00886CEF" w:rsidRDefault="00886CEF" w:rsidP="00886CEF">
      <w:pPr>
        <w:jc w:val="center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ПОСТАНОВЛЕНИЕ</w:t>
      </w:r>
    </w:p>
    <w:p w:rsidR="00886CEF" w:rsidRPr="00886CEF" w:rsidRDefault="00886CEF" w:rsidP="00886CEF">
      <w:pPr>
        <w:rPr>
          <w:sz w:val="16"/>
          <w:szCs w:val="16"/>
        </w:rPr>
      </w:pPr>
    </w:p>
    <w:p w:rsidR="00886CEF" w:rsidRPr="00886CEF" w:rsidRDefault="00886CEF" w:rsidP="00886CEF">
      <w:pPr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27.02.2012 № 18</w:t>
      </w:r>
    </w:p>
    <w:p w:rsidR="00886CEF" w:rsidRPr="00886CEF" w:rsidRDefault="00886CEF" w:rsidP="00886CEF">
      <w:pPr>
        <w:rPr>
          <w:sz w:val="16"/>
          <w:szCs w:val="16"/>
        </w:rPr>
      </w:pPr>
      <w:r w:rsidRPr="00886CEF">
        <w:rPr>
          <w:sz w:val="16"/>
          <w:szCs w:val="16"/>
        </w:rPr>
        <w:t>с. Несь, Ненецкий автономный округ</w:t>
      </w:r>
    </w:p>
    <w:p w:rsidR="00886CEF" w:rsidRPr="00886CEF" w:rsidRDefault="00886CEF" w:rsidP="00886CEF">
      <w:pPr>
        <w:rPr>
          <w:sz w:val="16"/>
          <w:szCs w:val="16"/>
        </w:rPr>
      </w:pPr>
    </w:p>
    <w:p w:rsidR="00886CEF" w:rsidRPr="00886CEF" w:rsidRDefault="00886CEF" w:rsidP="00886CEF">
      <w:pPr>
        <w:ind w:right="5035"/>
        <w:jc w:val="both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>«О согласовании</w:t>
      </w:r>
      <w:r w:rsidRPr="00886CEF">
        <w:rPr>
          <w:b/>
          <w:bCs/>
          <w:sz w:val="16"/>
          <w:szCs w:val="16"/>
        </w:rPr>
        <w:t xml:space="preserve">  внесения изменений </w:t>
      </w:r>
      <w:r w:rsidRPr="00886CEF">
        <w:rPr>
          <w:b/>
          <w:sz w:val="16"/>
          <w:szCs w:val="16"/>
        </w:rPr>
        <w:t xml:space="preserve">в штатное расписание </w:t>
      </w:r>
      <w:r w:rsidRPr="00886CEF">
        <w:rPr>
          <w:b/>
          <w:bCs/>
          <w:sz w:val="16"/>
          <w:szCs w:val="16"/>
        </w:rPr>
        <w:t>м</w:t>
      </w:r>
      <w:r w:rsidRPr="00886CEF">
        <w:rPr>
          <w:b/>
          <w:sz w:val="16"/>
          <w:szCs w:val="16"/>
        </w:rPr>
        <w:t>униципальным  казенным  учреждениям «Несский Дом народного творчества»  и «Централизованная библиотечная система МО «Канинский сельсовет» НАО» на 2012 год»</w:t>
      </w:r>
    </w:p>
    <w:p w:rsidR="00886CEF" w:rsidRPr="00886CEF" w:rsidRDefault="00886CEF" w:rsidP="00886CEF">
      <w:pPr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86CEF">
        <w:rPr>
          <w:sz w:val="16"/>
          <w:szCs w:val="16"/>
        </w:rPr>
        <w:t>Руководствуясь Положением об установлении систем оплаты труда работников казенных учреждений муниципального образования «Канинский сельсовет» Ненецкого автономного округа,  утвержденным Постановлением Администрации муниципального образования «Канинский сельсовет» Ненецкого автономного округа от 28.12.2011 № 64/1,</w:t>
      </w:r>
      <w:r w:rsidRPr="00886CEF">
        <w:rPr>
          <w:bCs/>
          <w:sz w:val="16"/>
          <w:szCs w:val="16"/>
        </w:rPr>
        <w:t xml:space="preserve"> </w:t>
      </w:r>
      <w:r w:rsidRPr="00886CEF">
        <w:rPr>
          <w:sz w:val="16"/>
          <w:szCs w:val="16"/>
        </w:rPr>
        <w:t xml:space="preserve"> Администрация МО «Канинский сельсовет» НАО  ПОСТАНОВЛЯЕТ:</w:t>
      </w:r>
    </w:p>
    <w:p w:rsidR="00886CEF" w:rsidRPr="00886CEF" w:rsidRDefault="00886CEF" w:rsidP="00886C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6CEF" w:rsidRPr="00886CEF" w:rsidRDefault="00886CEF" w:rsidP="00886CEF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 xml:space="preserve">Согласовать прилагаемые изменения в штатное расписание </w:t>
      </w:r>
      <w:r w:rsidRPr="00886CEF">
        <w:rPr>
          <w:bCs/>
          <w:sz w:val="16"/>
          <w:szCs w:val="16"/>
        </w:rPr>
        <w:t>м</w:t>
      </w:r>
      <w:r w:rsidRPr="00886CEF">
        <w:rPr>
          <w:sz w:val="16"/>
          <w:szCs w:val="16"/>
        </w:rPr>
        <w:t>униципальным  казенным  учреждениям  «Несский Дом народного творчества»  и «Централизованная библиотечная система МО «Канинский сельсовет» НАО»</w:t>
      </w:r>
      <w:r w:rsidRPr="00886CEF">
        <w:rPr>
          <w:b/>
          <w:sz w:val="16"/>
          <w:szCs w:val="16"/>
        </w:rPr>
        <w:t xml:space="preserve"> </w:t>
      </w:r>
      <w:r w:rsidRPr="00886CEF">
        <w:rPr>
          <w:sz w:val="16"/>
          <w:szCs w:val="16"/>
        </w:rPr>
        <w:t>на 2012 год.</w:t>
      </w:r>
    </w:p>
    <w:p w:rsidR="00886CEF" w:rsidRPr="00886CEF" w:rsidRDefault="00886CEF" w:rsidP="00886CEF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 xml:space="preserve">Настоящее Постановление вступает в силу после его официального опубликования (обнародования),  и </w:t>
      </w:r>
      <w:r w:rsidRPr="00886CEF">
        <w:rPr>
          <w:bCs/>
          <w:iCs/>
          <w:sz w:val="16"/>
          <w:szCs w:val="16"/>
        </w:rPr>
        <w:t>не ранее 1 мая 2012 года и распространяется на правоотношения  возникшие с 1 января 2012 года.</w:t>
      </w:r>
    </w:p>
    <w:p w:rsidR="00886CEF" w:rsidRPr="00886CEF" w:rsidRDefault="00886CEF" w:rsidP="00886CEF">
      <w:pPr>
        <w:autoSpaceDE w:val="0"/>
        <w:autoSpaceDN w:val="0"/>
        <w:adjustRightInd w:val="0"/>
        <w:ind w:left="900"/>
        <w:outlineLvl w:val="0"/>
        <w:rPr>
          <w:b/>
          <w:sz w:val="16"/>
          <w:szCs w:val="16"/>
          <w:u w:val="single"/>
        </w:rPr>
      </w:pPr>
    </w:p>
    <w:p w:rsidR="00886CEF" w:rsidRPr="00886CEF" w:rsidRDefault="00886CEF" w:rsidP="00886CEF">
      <w:pPr>
        <w:autoSpaceDE w:val="0"/>
        <w:autoSpaceDN w:val="0"/>
        <w:adjustRightInd w:val="0"/>
        <w:ind w:firstLine="567"/>
        <w:jc w:val="both"/>
        <w:rPr>
          <w:i/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886CEF" w:rsidRDefault="00886CEF" w:rsidP="00886CE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86CEF">
        <w:rPr>
          <w:sz w:val="16"/>
          <w:szCs w:val="16"/>
        </w:rPr>
        <w:t>Глава МО «Канинский сельсовет» НАО</w:t>
      </w:r>
      <w:r w:rsidRPr="00886CEF">
        <w:rPr>
          <w:sz w:val="16"/>
          <w:szCs w:val="16"/>
        </w:rPr>
        <w:tab/>
        <w:t xml:space="preserve">              _______________  Б.Н.Коткин</w:t>
      </w:r>
    </w:p>
    <w:p w:rsidR="00886CEF" w:rsidRDefault="00886CEF" w:rsidP="00886C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>Приложение 1</w:t>
      </w:r>
    </w:p>
    <w:p w:rsidR="00886CEF" w:rsidRPr="00886CEF" w:rsidRDefault="00886CEF" w:rsidP="00886CEF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ind w:left="567"/>
        <w:jc w:val="center"/>
        <w:outlineLvl w:val="0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 xml:space="preserve">Внесение изменений в штатное расписание </w:t>
      </w:r>
    </w:p>
    <w:p w:rsidR="00886CEF" w:rsidRPr="00886CEF" w:rsidRDefault="00886CEF" w:rsidP="00886CEF">
      <w:pPr>
        <w:autoSpaceDE w:val="0"/>
        <w:autoSpaceDN w:val="0"/>
        <w:adjustRightInd w:val="0"/>
        <w:ind w:left="567"/>
        <w:jc w:val="center"/>
        <w:outlineLvl w:val="0"/>
        <w:rPr>
          <w:b/>
          <w:sz w:val="16"/>
          <w:szCs w:val="16"/>
        </w:rPr>
      </w:pPr>
      <w:r w:rsidRPr="00886CEF">
        <w:rPr>
          <w:b/>
          <w:bCs/>
          <w:sz w:val="16"/>
          <w:szCs w:val="16"/>
        </w:rPr>
        <w:t>м</w:t>
      </w:r>
      <w:r w:rsidRPr="00886CEF">
        <w:rPr>
          <w:b/>
          <w:sz w:val="16"/>
          <w:szCs w:val="16"/>
        </w:rPr>
        <w:t>униципального  казенного  учреждения</w:t>
      </w:r>
    </w:p>
    <w:p w:rsidR="00886CEF" w:rsidRPr="00886CEF" w:rsidRDefault="00886CEF" w:rsidP="00886CEF">
      <w:pPr>
        <w:autoSpaceDE w:val="0"/>
        <w:autoSpaceDN w:val="0"/>
        <w:adjustRightInd w:val="0"/>
        <w:ind w:left="567"/>
        <w:jc w:val="center"/>
        <w:outlineLvl w:val="0"/>
        <w:rPr>
          <w:b/>
          <w:sz w:val="16"/>
          <w:szCs w:val="16"/>
        </w:rPr>
      </w:pPr>
      <w:r w:rsidRPr="00886CEF">
        <w:rPr>
          <w:b/>
          <w:sz w:val="16"/>
          <w:szCs w:val="16"/>
        </w:rPr>
        <w:t xml:space="preserve"> «Несский Дом народного творчества» на 2012 год</w:t>
      </w:r>
    </w:p>
    <w:p w:rsidR="00886CEF" w:rsidRPr="00886CEF" w:rsidRDefault="00886CEF" w:rsidP="00886CEF">
      <w:pPr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 w:rsidRPr="00886CEF">
        <w:rPr>
          <w:sz w:val="16"/>
          <w:szCs w:val="16"/>
        </w:rPr>
        <w:t xml:space="preserve">Штатное расписание </w:t>
      </w:r>
      <w:r w:rsidRPr="00886CEF">
        <w:rPr>
          <w:bCs/>
          <w:sz w:val="16"/>
          <w:szCs w:val="16"/>
        </w:rPr>
        <w:t>м</w:t>
      </w:r>
      <w:r w:rsidRPr="00886CEF">
        <w:rPr>
          <w:sz w:val="16"/>
          <w:szCs w:val="16"/>
        </w:rPr>
        <w:t>униципального  казенного  учреждения «Несский Дом народного творчества» на 2012 год изложить в следующей редакции:</w:t>
      </w:r>
    </w:p>
    <w:p w:rsidR="00886CEF" w:rsidRPr="00886CEF" w:rsidRDefault="00886CEF" w:rsidP="00886CEF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886CEF" w:rsidRPr="00886CEF" w:rsidRDefault="00886CEF" w:rsidP="00886CEF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Style w:val="af"/>
        <w:tblW w:w="10173" w:type="dxa"/>
        <w:tblLook w:val="01E0"/>
      </w:tblPr>
      <w:tblGrid>
        <w:gridCol w:w="540"/>
        <w:gridCol w:w="6231"/>
        <w:gridCol w:w="1134"/>
        <w:gridCol w:w="2268"/>
      </w:tblGrid>
      <w:tr w:rsidR="00886CEF" w:rsidRPr="00886CEF" w:rsidTr="00F55631">
        <w:trPr>
          <w:trHeight w:val="465"/>
        </w:trPr>
        <w:tc>
          <w:tcPr>
            <w:tcW w:w="540" w:type="dxa"/>
            <w:vMerge w:val="restart"/>
            <w:vAlign w:val="center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№ п/п</w:t>
            </w:r>
          </w:p>
        </w:tc>
        <w:tc>
          <w:tcPr>
            <w:tcW w:w="6231" w:type="dxa"/>
            <w:vMerge w:val="restart"/>
            <w:vAlign w:val="center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Професия (должность)</w:t>
            </w:r>
          </w:p>
        </w:tc>
        <w:tc>
          <w:tcPr>
            <w:tcW w:w="1134" w:type="dxa"/>
            <w:vMerge w:val="restart"/>
            <w:vAlign w:val="center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Кол-во ед.</w:t>
            </w:r>
          </w:p>
        </w:tc>
        <w:tc>
          <w:tcPr>
            <w:tcW w:w="2268" w:type="dxa"/>
            <w:vMerge w:val="restart"/>
            <w:vAlign w:val="center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Размер должностного оклада</w:t>
            </w:r>
          </w:p>
        </w:tc>
      </w:tr>
      <w:tr w:rsidR="00886CEF" w:rsidRPr="00886CEF" w:rsidTr="00F55631">
        <w:trPr>
          <w:trHeight w:val="285"/>
        </w:trPr>
        <w:tc>
          <w:tcPr>
            <w:tcW w:w="540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231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886CEF" w:rsidRPr="00886CEF" w:rsidTr="00F55631">
        <w:trPr>
          <w:trHeight w:val="660"/>
        </w:trPr>
        <w:tc>
          <w:tcPr>
            <w:tcW w:w="540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231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886CEF" w:rsidRPr="00886CEF" w:rsidTr="00F55631">
        <w:trPr>
          <w:trHeight w:val="347"/>
        </w:trPr>
        <w:tc>
          <w:tcPr>
            <w:tcW w:w="540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231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Директор учреждения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14 200,00</w:t>
            </w:r>
          </w:p>
        </w:tc>
      </w:tr>
      <w:tr w:rsidR="00886CEF" w:rsidRPr="00886CEF" w:rsidTr="00F55631">
        <w:trPr>
          <w:trHeight w:val="37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2</w:t>
            </w:r>
          </w:p>
        </w:tc>
        <w:tc>
          <w:tcPr>
            <w:tcW w:w="6231" w:type="dxa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Художественный руководитель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9 800,00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3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Методист 1 кат.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8 400,00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4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Методист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6 500,00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5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Методист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0,5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3 240,00</w:t>
            </w:r>
          </w:p>
        </w:tc>
      </w:tr>
      <w:tr w:rsidR="00886CEF" w:rsidRPr="00886CEF" w:rsidTr="00F55631">
        <w:trPr>
          <w:trHeight w:val="390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6</w:t>
            </w:r>
          </w:p>
        </w:tc>
        <w:tc>
          <w:tcPr>
            <w:tcW w:w="6231" w:type="dxa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Руководитель клубного формирования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6 500,00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Хормейстер 1 кат.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9 800,00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8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Культорганизатор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0,75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4 500,00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9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Культорганизатор 2 кат.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6 400,00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10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Аккомпаниатор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6 000,00</w:t>
            </w:r>
          </w:p>
        </w:tc>
      </w:tr>
      <w:tr w:rsidR="00886CEF" w:rsidRPr="00886CEF" w:rsidTr="00F55631">
        <w:trPr>
          <w:trHeight w:val="40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11</w:t>
            </w:r>
          </w:p>
        </w:tc>
        <w:tc>
          <w:tcPr>
            <w:tcW w:w="6231" w:type="dxa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Художник-конструктор 2 кат.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0,5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3 850,00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12</w:t>
            </w:r>
          </w:p>
        </w:tc>
        <w:tc>
          <w:tcPr>
            <w:tcW w:w="6231" w:type="dxa"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Подсобный рабочий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0,5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2 600,00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13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5 000,00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14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Кочегар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5 400,00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15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Кочегар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5 400,00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16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Кочегар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5 400,00</w:t>
            </w:r>
          </w:p>
        </w:tc>
      </w:tr>
      <w:tr w:rsidR="00886CEF" w:rsidRPr="00886CEF" w:rsidTr="00F55631">
        <w:trPr>
          <w:trHeight w:val="255"/>
        </w:trPr>
        <w:tc>
          <w:tcPr>
            <w:tcW w:w="540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17</w:t>
            </w:r>
          </w:p>
        </w:tc>
        <w:tc>
          <w:tcPr>
            <w:tcW w:w="6231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Кочегар</w:t>
            </w:r>
          </w:p>
        </w:tc>
        <w:tc>
          <w:tcPr>
            <w:tcW w:w="1134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noWrap/>
          </w:tcPr>
          <w:p w:rsidR="00886CEF" w:rsidRPr="00886CEF" w:rsidRDefault="00886CEF" w:rsidP="00886CEF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86CEF">
              <w:rPr>
                <w:sz w:val="16"/>
                <w:szCs w:val="16"/>
              </w:rPr>
              <w:t>5 400,00</w:t>
            </w:r>
          </w:p>
        </w:tc>
      </w:tr>
    </w:tbl>
    <w:p w:rsidR="00886CEF" w:rsidRPr="00886CEF" w:rsidRDefault="00886CEF" w:rsidP="00886CE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6CEF" w:rsidRPr="00886CEF" w:rsidRDefault="00886CEF" w:rsidP="00E80D85">
      <w:pPr>
        <w:rPr>
          <w:sz w:val="16"/>
          <w:szCs w:val="16"/>
        </w:rPr>
      </w:pPr>
    </w:p>
    <w:p w:rsidR="00F55631" w:rsidRPr="00F55631" w:rsidRDefault="00F55631" w:rsidP="00F5563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F55631">
        <w:rPr>
          <w:sz w:val="16"/>
          <w:szCs w:val="16"/>
        </w:rPr>
        <w:t>Приложение 2</w:t>
      </w:r>
    </w:p>
    <w:p w:rsidR="00F55631" w:rsidRPr="00F55631" w:rsidRDefault="00F55631" w:rsidP="00F5563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F55631" w:rsidRPr="00F55631" w:rsidRDefault="00F55631" w:rsidP="00F55631">
      <w:pPr>
        <w:autoSpaceDE w:val="0"/>
        <w:autoSpaceDN w:val="0"/>
        <w:adjustRightInd w:val="0"/>
        <w:ind w:left="567"/>
        <w:jc w:val="center"/>
        <w:outlineLvl w:val="0"/>
        <w:rPr>
          <w:b/>
          <w:sz w:val="16"/>
          <w:szCs w:val="16"/>
        </w:rPr>
      </w:pPr>
      <w:r w:rsidRPr="00F55631">
        <w:rPr>
          <w:b/>
          <w:sz w:val="16"/>
          <w:szCs w:val="16"/>
        </w:rPr>
        <w:t xml:space="preserve">Внесение изменений в штатное расписание </w:t>
      </w:r>
    </w:p>
    <w:p w:rsidR="00F55631" w:rsidRPr="00F55631" w:rsidRDefault="00F55631" w:rsidP="00F55631">
      <w:pPr>
        <w:autoSpaceDE w:val="0"/>
        <w:autoSpaceDN w:val="0"/>
        <w:adjustRightInd w:val="0"/>
        <w:ind w:left="567"/>
        <w:jc w:val="center"/>
        <w:outlineLvl w:val="0"/>
        <w:rPr>
          <w:b/>
          <w:sz w:val="16"/>
          <w:szCs w:val="16"/>
        </w:rPr>
      </w:pPr>
      <w:r w:rsidRPr="00F55631">
        <w:rPr>
          <w:b/>
          <w:bCs/>
          <w:sz w:val="16"/>
          <w:szCs w:val="16"/>
        </w:rPr>
        <w:t>м</w:t>
      </w:r>
      <w:r w:rsidRPr="00F55631">
        <w:rPr>
          <w:b/>
          <w:sz w:val="16"/>
          <w:szCs w:val="16"/>
        </w:rPr>
        <w:t>униципального  казенного  учреждения</w:t>
      </w:r>
    </w:p>
    <w:p w:rsidR="00F55631" w:rsidRPr="00F55631" w:rsidRDefault="00F55631" w:rsidP="00F55631">
      <w:pPr>
        <w:autoSpaceDE w:val="0"/>
        <w:autoSpaceDN w:val="0"/>
        <w:adjustRightInd w:val="0"/>
        <w:ind w:left="567"/>
        <w:jc w:val="center"/>
        <w:outlineLvl w:val="0"/>
        <w:rPr>
          <w:b/>
          <w:sz w:val="16"/>
          <w:szCs w:val="16"/>
        </w:rPr>
      </w:pPr>
      <w:r w:rsidRPr="00F55631">
        <w:rPr>
          <w:b/>
          <w:sz w:val="16"/>
          <w:szCs w:val="16"/>
        </w:rPr>
        <w:t xml:space="preserve"> «Централизованная библиотечная система МО «Канинский сельсовет» НАО» на 2012 год</w:t>
      </w:r>
    </w:p>
    <w:p w:rsidR="00F55631" w:rsidRPr="00F55631" w:rsidRDefault="00F55631" w:rsidP="00F55631">
      <w:pPr>
        <w:autoSpaceDE w:val="0"/>
        <w:autoSpaceDN w:val="0"/>
        <w:adjustRightInd w:val="0"/>
        <w:ind w:firstLine="540"/>
        <w:jc w:val="center"/>
        <w:outlineLvl w:val="0"/>
        <w:rPr>
          <w:sz w:val="16"/>
          <w:szCs w:val="16"/>
        </w:rPr>
      </w:pPr>
    </w:p>
    <w:p w:rsidR="00F55631" w:rsidRPr="00F55631" w:rsidRDefault="00F55631" w:rsidP="00F5563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F55631" w:rsidRPr="00F55631" w:rsidRDefault="00F55631" w:rsidP="00F55631">
      <w:pPr>
        <w:autoSpaceDE w:val="0"/>
        <w:autoSpaceDN w:val="0"/>
        <w:adjustRightInd w:val="0"/>
        <w:ind w:firstLine="567"/>
        <w:jc w:val="both"/>
        <w:outlineLvl w:val="0"/>
        <w:rPr>
          <w:sz w:val="16"/>
          <w:szCs w:val="16"/>
        </w:rPr>
      </w:pPr>
      <w:r w:rsidRPr="00F55631">
        <w:rPr>
          <w:sz w:val="16"/>
          <w:szCs w:val="16"/>
        </w:rPr>
        <w:t xml:space="preserve">Штатное расписание </w:t>
      </w:r>
      <w:r w:rsidRPr="00F55631">
        <w:rPr>
          <w:bCs/>
          <w:sz w:val="16"/>
          <w:szCs w:val="16"/>
        </w:rPr>
        <w:t>м</w:t>
      </w:r>
      <w:r w:rsidRPr="00F55631">
        <w:rPr>
          <w:sz w:val="16"/>
          <w:szCs w:val="16"/>
        </w:rPr>
        <w:t>униципального  казенного  учреждения «Централизованная библиотечная система МО «Канинский сельсовет» НАО» на 2012 год изложить в следующей редакции:</w:t>
      </w:r>
    </w:p>
    <w:p w:rsidR="00F55631" w:rsidRPr="00F55631" w:rsidRDefault="00F55631" w:rsidP="00F5563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F55631" w:rsidRPr="00F55631" w:rsidRDefault="00F55631" w:rsidP="00F5563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Style w:val="af"/>
        <w:tblW w:w="10314" w:type="dxa"/>
        <w:tblLook w:val="01E0"/>
      </w:tblPr>
      <w:tblGrid>
        <w:gridCol w:w="540"/>
        <w:gridCol w:w="6231"/>
        <w:gridCol w:w="1701"/>
        <w:gridCol w:w="1842"/>
      </w:tblGrid>
      <w:tr w:rsidR="00F55631" w:rsidRPr="00F55631" w:rsidTr="00F55631">
        <w:trPr>
          <w:trHeight w:val="465"/>
        </w:trPr>
        <w:tc>
          <w:tcPr>
            <w:tcW w:w="540" w:type="dxa"/>
            <w:vMerge w:val="restart"/>
            <w:vAlign w:val="center"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№ п/п</w:t>
            </w:r>
          </w:p>
        </w:tc>
        <w:tc>
          <w:tcPr>
            <w:tcW w:w="6231" w:type="dxa"/>
            <w:vMerge w:val="restart"/>
            <w:vAlign w:val="center"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Професия (должность)</w:t>
            </w:r>
          </w:p>
        </w:tc>
        <w:tc>
          <w:tcPr>
            <w:tcW w:w="1701" w:type="dxa"/>
            <w:vMerge w:val="restart"/>
            <w:vAlign w:val="center"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Кол-во ед.</w:t>
            </w:r>
          </w:p>
        </w:tc>
        <w:tc>
          <w:tcPr>
            <w:tcW w:w="1842" w:type="dxa"/>
            <w:vMerge w:val="restart"/>
            <w:vAlign w:val="center"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Размер должностного оклада</w:t>
            </w:r>
          </w:p>
        </w:tc>
      </w:tr>
      <w:tr w:rsidR="00F55631" w:rsidRPr="00F55631" w:rsidTr="00F55631">
        <w:trPr>
          <w:trHeight w:val="285"/>
        </w:trPr>
        <w:tc>
          <w:tcPr>
            <w:tcW w:w="540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231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F55631" w:rsidRPr="00F55631" w:rsidTr="00F55631">
        <w:trPr>
          <w:trHeight w:val="660"/>
        </w:trPr>
        <w:tc>
          <w:tcPr>
            <w:tcW w:w="540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231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F55631" w:rsidRPr="00F55631" w:rsidTr="00F55631">
        <w:trPr>
          <w:trHeight w:val="441"/>
        </w:trPr>
        <w:tc>
          <w:tcPr>
            <w:tcW w:w="540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6231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Директор учреждения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18 100,00</w:t>
            </w: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2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Библиотекарь 1 кат.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8 400,00</w:t>
            </w:r>
          </w:p>
        </w:tc>
      </w:tr>
      <w:tr w:rsidR="00F55631" w:rsidRPr="00F55631" w:rsidTr="00F55631">
        <w:trPr>
          <w:trHeight w:val="37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3</w:t>
            </w:r>
          </w:p>
        </w:tc>
        <w:tc>
          <w:tcPr>
            <w:tcW w:w="6231" w:type="dxa"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Заведующий отделом библиотеки д. Чижа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0,75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6 825,00</w:t>
            </w: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4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0,5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2 500,00</w:t>
            </w: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5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Кочегар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5 400,00</w:t>
            </w: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6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Кочегар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5 400,00</w:t>
            </w: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7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Кочегар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5 400,00</w:t>
            </w:r>
          </w:p>
        </w:tc>
      </w:tr>
      <w:tr w:rsidR="00F55631" w:rsidRPr="00F55631" w:rsidTr="00F55631">
        <w:trPr>
          <w:trHeight w:val="255"/>
        </w:trPr>
        <w:tc>
          <w:tcPr>
            <w:tcW w:w="540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8</w:t>
            </w:r>
          </w:p>
        </w:tc>
        <w:tc>
          <w:tcPr>
            <w:tcW w:w="623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Кочегар</w:t>
            </w:r>
          </w:p>
        </w:tc>
        <w:tc>
          <w:tcPr>
            <w:tcW w:w="1701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noWrap/>
          </w:tcPr>
          <w:p w:rsidR="00F55631" w:rsidRPr="00F55631" w:rsidRDefault="00F55631" w:rsidP="00F55631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F55631">
              <w:rPr>
                <w:sz w:val="16"/>
                <w:szCs w:val="16"/>
              </w:rPr>
              <w:t>5 400,00</w:t>
            </w:r>
          </w:p>
        </w:tc>
      </w:tr>
    </w:tbl>
    <w:p w:rsidR="00331377" w:rsidRPr="00D74822" w:rsidRDefault="00331377" w:rsidP="000D58E9">
      <w:pPr>
        <w:rPr>
          <w:sz w:val="16"/>
          <w:szCs w:val="16"/>
        </w:rPr>
      </w:pPr>
    </w:p>
    <w:p w:rsidR="002B3125" w:rsidRDefault="002B3125" w:rsidP="002B312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29686</wp:posOffset>
            </wp:positionV>
            <wp:extent cx="390525" cy="476250"/>
            <wp:effectExtent l="1905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125" w:rsidRDefault="002B3125" w:rsidP="002B3125">
      <w:pPr>
        <w:jc w:val="center"/>
        <w:rPr>
          <w:b/>
        </w:rPr>
      </w:pPr>
    </w:p>
    <w:p w:rsidR="002B3125" w:rsidRDefault="002B3125" w:rsidP="002B3125">
      <w:pPr>
        <w:jc w:val="center"/>
        <w:rPr>
          <w:b/>
        </w:rPr>
      </w:pPr>
    </w:p>
    <w:p w:rsidR="002B3125" w:rsidRPr="002B3125" w:rsidRDefault="002B3125" w:rsidP="002B3125">
      <w:pPr>
        <w:jc w:val="center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>Администрация</w:t>
      </w:r>
    </w:p>
    <w:p w:rsidR="002B3125" w:rsidRPr="002B3125" w:rsidRDefault="002B3125" w:rsidP="002B3125">
      <w:pPr>
        <w:jc w:val="center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>Муниципального образования</w:t>
      </w:r>
    </w:p>
    <w:p w:rsidR="002B3125" w:rsidRPr="002B3125" w:rsidRDefault="002B3125" w:rsidP="002B3125">
      <w:pPr>
        <w:jc w:val="center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>«Канинский сельсовет»</w:t>
      </w:r>
    </w:p>
    <w:p w:rsidR="002B3125" w:rsidRPr="002B3125" w:rsidRDefault="002B3125" w:rsidP="002B3125">
      <w:pPr>
        <w:jc w:val="center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>Ненецкого автономного округа</w:t>
      </w:r>
    </w:p>
    <w:p w:rsidR="002B3125" w:rsidRPr="002B3125" w:rsidRDefault="002B3125" w:rsidP="002B3125">
      <w:pPr>
        <w:jc w:val="center"/>
        <w:rPr>
          <w:b/>
          <w:sz w:val="16"/>
          <w:szCs w:val="16"/>
        </w:rPr>
      </w:pPr>
    </w:p>
    <w:p w:rsidR="002B3125" w:rsidRPr="002B3125" w:rsidRDefault="002B3125" w:rsidP="002B3125">
      <w:pPr>
        <w:jc w:val="center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>ПОСТАНОВЛЕНИЕ</w:t>
      </w:r>
    </w:p>
    <w:p w:rsidR="002B3125" w:rsidRPr="002B3125" w:rsidRDefault="002B3125" w:rsidP="002B3125">
      <w:pPr>
        <w:rPr>
          <w:sz w:val="16"/>
          <w:szCs w:val="16"/>
        </w:rPr>
      </w:pPr>
    </w:p>
    <w:p w:rsidR="002B3125" w:rsidRPr="002B3125" w:rsidRDefault="002B3125" w:rsidP="002B3125">
      <w:pPr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>27.02.2012 № 20</w:t>
      </w:r>
    </w:p>
    <w:p w:rsidR="002B3125" w:rsidRPr="002B3125" w:rsidRDefault="002B3125" w:rsidP="002B3125">
      <w:pPr>
        <w:rPr>
          <w:sz w:val="16"/>
          <w:szCs w:val="16"/>
        </w:rPr>
      </w:pPr>
      <w:r w:rsidRPr="002B3125">
        <w:rPr>
          <w:sz w:val="16"/>
          <w:szCs w:val="16"/>
        </w:rPr>
        <w:t>с. Несь, Ненецкий автономный округ</w:t>
      </w:r>
    </w:p>
    <w:p w:rsidR="002B3125" w:rsidRPr="002B3125" w:rsidRDefault="002B3125" w:rsidP="002B3125">
      <w:pPr>
        <w:rPr>
          <w:sz w:val="16"/>
          <w:szCs w:val="16"/>
        </w:rPr>
      </w:pPr>
    </w:p>
    <w:p w:rsidR="002B3125" w:rsidRPr="002B3125" w:rsidRDefault="002B3125" w:rsidP="002B3125">
      <w:pPr>
        <w:ind w:right="5035"/>
        <w:jc w:val="both"/>
        <w:rPr>
          <w:b/>
          <w:bCs/>
          <w:sz w:val="16"/>
          <w:szCs w:val="16"/>
        </w:rPr>
      </w:pPr>
      <w:r w:rsidRPr="002B3125">
        <w:rPr>
          <w:b/>
          <w:sz w:val="16"/>
          <w:szCs w:val="16"/>
        </w:rPr>
        <w:t>«Об ут</w:t>
      </w:r>
      <w:r w:rsidRPr="002B3125">
        <w:rPr>
          <w:b/>
          <w:bCs/>
          <w:sz w:val="16"/>
          <w:szCs w:val="16"/>
        </w:rPr>
        <w:t xml:space="preserve">верждении  </w:t>
      </w:r>
      <w:r w:rsidRPr="002B3125">
        <w:rPr>
          <w:b/>
          <w:sz w:val="16"/>
          <w:szCs w:val="16"/>
        </w:rPr>
        <w:t xml:space="preserve">Порядка  формирования  фонда  оплаты труда </w:t>
      </w:r>
      <w:r w:rsidRPr="002B3125">
        <w:rPr>
          <w:b/>
          <w:bCs/>
          <w:sz w:val="16"/>
          <w:szCs w:val="16"/>
        </w:rPr>
        <w:t xml:space="preserve">работников Администрации муниципального образования </w:t>
      </w:r>
      <w:r w:rsidRPr="002B3125">
        <w:rPr>
          <w:b/>
          <w:sz w:val="16"/>
          <w:szCs w:val="16"/>
        </w:rPr>
        <w:t>«Канинский сельсовет» Ненецкого автономного округа»</w:t>
      </w:r>
    </w:p>
    <w:p w:rsidR="002B3125" w:rsidRPr="002B3125" w:rsidRDefault="002B3125" w:rsidP="002B31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3125">
        <w:rPr>
          <w:sz w:val="16"/>
          <w:szCs w:val="16"/>
        </w:rPr>
        <w:t xml:space="preserve">Руководствуясь </w:t>
      </w:r>
      <w:hyperlink r:id="rId13" w:history="1">
        <w:r w:rsidRPr="002B3125">
          <w:rPr>
            <w:rStyle w:val="ae"/>
            <w:sz w:val="16"/>
            <w:szCs w:val="16"/>
          </w:rPr>
          <w:t>Положени</w:t>
        </w:r>
      </w:hyperlink>
      <w:r w:rsidRPr="002B3125">
        <w:rPr>
          <w:sz w:val="16"/>
          <w:szCs w:val="16"/>
        </w:rPr>
        <w:t>ем об установлении систем оплаты труда работников казенных учреждений муниципального образования «Канинский сельсовет» Ненецкого автономного округа,  утвержденным Постановлением Администрации муниципального образования «Канинский сельсовет» Ненецкого автономного округа от 28.12.2011 № 64/1,</w:t>
      </w:r>
      <w:r w:rsidRPr="002B3125">
        <w:rPr>
          <w:bCs/>
          <w:sz w:val="16"/>
          <w:szCs w:val="16"/>
        </w:rPr>
        <w:t xml:space="preserve"> </w:t>
      </w:r>
      <w:r w:rsidRPr="002B3125">
        <w:rPr>
          <w:sz w:val="16"/>
          <w:szCs w:val="16"/>
        </w:rPr>
        <w:t xml:space="preserve"> Администрация МО «Канинский сельсовет» НАО  ПОСТАНОВЛЯЕТ:</w:t>
      </w:r>
    </w:p>
    <w:p w:rsidR="002B3125" w:rsidRPr="002B3125" w:rsidRDefault="002B3125" w:rsidP="002B31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125" w:rsidRPr="002B3125" w:rsidRDefault="002B3125" w:rsidP="002B3125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b/>
          <w:sz w:val="16"/>
          <w:szCs w:val="16"/>
          <w:u w:val="single"/>
        </w:rPr>
      </w:pPr>
      <w:r w:rsidRPr="002B3125">
        <w:rPr>
          <w:sz w:val="16"/>
          <w:szCs w:val="16"/>
        </w:rPr>
        <w:t xml:space="preserve">Утвердить прилагаемый  Порядок  формирования  фонда  оплаты труда работников </w:t>
      </w:r>
      <w:r w:rsidRPr="002B3125">
        <w:rPr>
          <w:bCs/>
          <w:sz w:val="16"/>
          <w:szCs w:val="16"/>
        </w:rPr>
        <w:t xml:space="preserve">Администрации </w:t>
      </w:r>
      <w:r w:rsidRPr="002B3125">
        <w:rPr>
          <w:sz w:val="16"/>
          <w:szCs w:val="16"/>
        </w:rPr>
        <w:t>муниципального образования  «Канинский сельсовет» Ненецкого автономного округа.</w:t>
      </w:r>
    </w:p>
    <w:p w:rsidR="002B3125" w:rsidRPr="002B3125" w:rsidRDefault="002B3125" w:rsidP="002B3125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 xml:space="preserve">Настоящее Постановление вступает в силу после его официального опубликования (обнародования),  и </w:t>
      </w:r>
      <w:r w:rsidRPr="002B3125">
        <w:rPr>
          <w:bCs/>
          <w:iCs/>
          <w:sz w:val="16"/>
          <w:szCs w:val="16"/>
        </w:rPr>
        <w:t>не ранее 1 мая 2012 года и распространяется на правоотношения  возникшие с 1 января 2012 года</w:t>
      </w:r>
      <w:r w:rsidRPr="002B3125">
        <w:rPr>
          <w:b/>
          <w:bCs/>
          <w:iCs/>
          <w:sz w:val="16"/>
          <w:szCs w:val="16"/>
        </w:rPr>
        <w:t>.</w:t>
      </w:r>
    </w:p>
    <w:p w:rsidR="002B3125" w:rsidRPr="002B3125" w:rsidRDefault="002B3125" w:rsidP="002B3125">
      <w:pPr>
        <w:autoSpaceDE w:val="0"/>
        <w:autoSpaceDN w:val="0"/>
        <w:adjustRightInd w:val="0"/>
        <w:ind w:left="900"/>
        <w:outlineLvl w:val="0"/>
        <w:rPr>
          <w:b/>
          <w:sz w:val="16"/>
          <w:szCs w:val="16"/>
          <w:u w:val="single"/>
        </w:rPr>
      </w:pPr>
    </w:p>
    <w:p w:rsidR="002B3125" w:rsidRPr="002B3125" w:rsidRDefault="002B3125" w:rsidP="002B3125">
      <w:pPr>
        <w:autoSpaceDE w:val="0"/>
        <w:autoSpaceDN w:val="0"/>
        <w:adjustRightInd w:val="0"/>
        <w:ind w:firstLine="567"/>
        <w:jc w:val="both"/>
        <w:rPr>
          <w:i/>
          <w:sz w:val="16"/>
          <w:szCs w:val="16"/>
        </w:rPr>
      </w:pPr>
    </w:p>
    <w:p w:rsidR="002B3125" w:rsidRPr="002B3125" w:rsidRDefault="002B3125" w:rsidP="002B3125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2B3125" w:rsidRPr="002B3125" w:rsidRDefault="002B3125" w:rsidP="002B312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3125">
        <w:rPr>
          <w:sz w:val="16"/>
          <w:szCs w:val="16"/>
        </w:rPr>
        <w:t>Глава МО «Канинский сельсовет» НАО</w:t>
      </w:r>
      <w:r w:rsidRPr="002B3125">
        <w:rPr>
          <w:sz w:val="16"/>
          <w:szCs w:val="16"/>
        </w:rPr>
        <w:tab/>
        <w:t xml:space="preserve">              _______________  Б.Н.Коткин</w:t>
      </w:r>
    </w:p>
    <w:p w:rsidR="002B3125" w:rsidRPr="002B3125" w:rsidRDefault="002B3125" w:rsidP="002B312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B3125" w:rsidRPr="002B3125" w:rsidRDefault="002B3125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УТВЕРЖДЕНО</w:t>
      </w:r>
    </w:p>
    <w:p w:rsidR="002B3125" w:rsidRPr="002B3125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B3125">
        <w:rPr>
          <w:sz w:val="16"/>
          <w:szCs w:val="16"/>
        </w:rPr>
        <w:t>Постановлением  Администрации</w:t>
      </w:r>
    </w:p>
    <w:p w:rsidR="002B3125" w:rsidRPr="002B3125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B3125">
        <w:rPr>
          <w:sz w:val="16"/>
          <w:szCs w:val="16"/>
        </w:rPr>
        <w:t>МО «Канинский сельсовет» НАО</w:t>
      </w:r>
    </w:p>
    <w:p w:rsidR="002B3125" w:rsidRPr="002B3125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2B3125">
        <w:rPr>
          <w:sz w:val="16"/>
          <w:szCs w:val="16"/>
        </w:rPr>
        <w:t>от 27.02.2012 № 20</w:t>
      </w:r>
    </w:p>
    <w:p w:rsidR="002B3125" w:rsidRPr="002B3125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B3125" w:rsidRPr="002B3125" w:rsidRDefault="002B3125" w:rsidP="002B3125">
      <w:pPr>
        <w:autoSpaceDE w:val="0"/>
        <w:autoSpaceDN w:val="0"/>
        <w:adjustRightInd w:val="0"/>
        <w:ind w:left="360"/>
        <w:jc w:val="center"/>
        <w:outlineLvl w:val="0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 xml:space="preserve">Порядок  формирования  фонда  оплаты труда работников </w:t>
      </w:r>
    </w:p>
    <w:p w:rsidR="002B3125" w:rsidRPr="002B3125" w:rsidRDefault="002B3125" w:rsidP="002B3125">
      <w:pPr>
        <w:autoSpaceDE w:val="0"/>
        <w:autoSpaceDN w:val="0"/>
        <w:adjustRightInd w:val="0"/>
        <w:ind w:left="360"/>
        <w:jc w:val="center"/>
        <w:outlineLvl w:val="0"/>
        <w:rPr>
          <w:b/>
          <w:sz w:val="16"/>
          <w:szCs w:val="16"/>
        </w:rPr>
      </w:pPr>
      <w:r w:rsidRPr="002B3125">
        <w:rPr>
          <w:b/>
          <w:bCs/>
          <w:sz w:val="16"/>
          <w:szCs w:val="16"/>
        </w:rPr>
        <w:t xml:space="preserve">Администрации </w:t>
      </w:r>
      <w:r w:rsidRPr="002B3125">
        <w:rPr>
          <w:b/>
          <w:sz w:val="16"/>
          <w:szCs w:val="16"/>
        </w:rPr>
        <w:t xml:space="preserve">муниципального образования </w:t>
      </w:r>
    </w:p>
    <w:p w:rsidR="002B3125" w:rsidRPr="002B3125" w:rsidRDefault="002B3125" w:rsidP="002B3125">
      <w:pPr>
        <w:autoSpaceDE w:val="0"/>
        <w:autoSpaceDN w:val="0"/>
        <w:adjustRightInd w:val="0"/>
        <w:ind w:left="360"/>
        <w:jc w:val="center"/>
        <w:outlineLvl w:val="0"/>
        <w:rPr>
          <w:b/>
          <w:sz w:val="16"/>
          <w:szCs w:val="16"/>
        </w:rPr>
      </w:pPr>
      <w:r w:rsidRPr="002B3125">
        <w:rPr>
          <w:b/>
          <w:sz w:val="16"/>
          <w:szCs w:val="16"/>
        </w:rPr>
        <w:t xml:space="preserve"> «Канинский сельсовет» Ненецкого автономного округа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16"/>
          <w:szCs w:val="16"/>
        </w:rPr>
      </w:pP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 xml:space="preserve">1. Фонд оплаты труда работников </w:t>
      </w:r>
      <w:r w:rsidRPr="002B3125">
        <w:rPr>
          <w:bCs/>
          <w:sz w:val="16"/>
          <w:szCs w:val="16"/>
        </w:rPr>
        <w:t xml:space="preserve">Администрации  </w:t>
      </w:r>
      <w:r w:rsidRPr="002B3125">
        <w:rPr>
          <w:sz w:val="16"/>
          <w:szCs w:val="16"/>
        </w:rPr>
        <w:t>муниципального образования  «Канинский сельсовет» Ненецкого автономного округа (далее - работники) формируется в расчете на штатную численность работников в пределах лимитов бюджетных обязательств, выделяемых на оплату труда.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2. Годовой фонд оплаты труда работников учреждения формируется исходя из объема денежных средств, направляемых на выплаты: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2.1.</w:t>
      </w:r>
      <w:r w:rsidRPr="002B3125">
        <w:rPr>
          <w:color w:val="FF0000"/>
          <w:sz w:val="16"/>
          <w:szCs w:val="16"/>
        </w:rPr>
        <w:t xml:space="preserve"> </w:t>
      </w:r>
      <w:r w:rsidRPr="002B3125">
        <w:rPr>
          <w:sz w:val="16"/>
          <w:szCs w:val="16"/>
        </w:rPr>
        <w:t>всем работникам учреждения</w:t>
      </w:r>
      <w:r w:rsidRPr="002B3125">
        <w:rPr>
          <w:bCs/>
          <w:sz w:val="16"/>
          <w:szCs w:val="16"/>
        </w:rPr>
        <w:t>:</w:t>
      </w:r>
    </w:p>
    <w:p w:rsidR="002B3125" w:rsidRPr="002B3125" w:rsidRDefault="002B3125" w:rsidP="002B31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B3125">
        <w:rPr>
          <w:rFonts w:ascii="Times New Roman" w:hAnsi="Times New Roman" w:cs="Times New Roman"/>
          <w:sz w:val="16"/>
          <w:szCs w:val="16"/>
        </w:rPr>
        <w:t>двенадцати окладов (ставок);</w:t>
      </w:r>
    </w:p>
    <w:p w:rsidR="002B3125" w:rsidRPr="002B3125" w:rsidRDefault="002B3125" w:rsidP="002B31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B3125">
        <w:rPr>
          <w:rFonts w:ascii="Times New Roman" w:hAnsi="Times New Roman" w:cs="Times New Roman"/>
          <w:sz w:val="16"/>
          <w:szCs w:val="16"/>
        </w:rPr>
        <w:t>ежемесячных надбавок к окладу (ставке) за интенсивность и высокие результаты работы в размере 4,0 тарифной ставки (оклада);</w:t>
      </w:r>
    </w:p>
    <w:p w:rsidR="002B3125" w:rsidRPr="002B3125" w:rsidRDefault="002B3125" w:rsidP="002B31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B3125">
        <w:rPr>
          <w:rFonts w:ascii="Times New Roman" w:hAnsi="Times New Roman" w:cs="Times New Roman"/>
          <w:sz w:val="16"/>
          <w:szCs w:val="16"/>
        </w:rPr>
        <w:t>надбавки к окладу (ставке) за стаж работы в размере 2,5 оклада (ставок);</w:t>
      </w:r>
    </w:p>
    <w:p w:rsidR="002B3125" w:rsidRPr="002B3125" w:rsidRDefault="002B3125" w:rsidP="002B31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B3125">
        <w:rPr>
          <w:rFonts w:ascii="Times New Roman" w:hAnsi="Times New Roman" w:cs="Times New Roman"/>
          <w:sz w:val="16"/>
          <w:szCs w:val="16"/>
        </w:rPr>
        <w:t>выплаты за работу в ночное время, в выходные и праздничные дни, сверхурочную работу в размере 0,5 оклада (ставки);</w:t>
      </w:r>
    </w:p>
    <w:p w:rsidR="002B3125" w:rsidRPr="002B3125" w:rsidRDefault="002B3125" w:rsidP="002B31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B3125">
        <w:rPr>
          <w:rFonts w:ascii="Times New Roman" w:hAnsi="Times New Roman" w:cs="Times New Roman"/>
          <w:sz w:val="16"/>
          <w:szCs w:val="16"/>
        </w:rPr>
        <w:t>доплат за исполнение обязанностей временно отсутствующего работника без освобождения от работы, определенной трудовым договором, иные выплаты, установленные в соответствии с трудовым законодательством и иными нормативными правовыми актами Российской Федерации и Ненецкого автономного округа, содержащими нормы трудового права, в размере 1,0 оклада (ставки);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3. Фонд оплаты труда работников учреждения формируется с учетом размеров районного коэффициента, процентной надбавки к заработной плате за работу в районах Крайнего Севера определенных соответствующими нормативными правовыми актами Российской Федерации, нормативными актами  Администрации муниципального образования «Канинский сельсовет» Ненецкого автономного округа (далее -. Администрации муниципального образования).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 xml:space="preserve">4. Глава муниципального образования при необходимости вправе перераспределять средства между выплатами, предусмотренными пунктом </w:t>
      </w:r>
      <w:hyperlink r:id="rId14" w:history="1">
        <w:r w:rsidRPr="002B3125">
          <w:rPr>
            <w:color w:val="000000"/>
            <w:sz w:val="16"/>
            <w:szCs w:val="16"/>
          </w:rPr>
          <w:t>2.1</w:t>
        </w:r>
      </w:hyperlink>
      <w:r w:rsidRPr="002B3125">
        <w:rPr>
          <w:color w:val="000000"/>
          <w:sz w:val="16"/>
          <w:szCs w:val="16"/>
        </w:rPr>
        <w:t xml:space="preserve"> </w:t>
      </w:r>
      <w:r w:rsidRPr="002B3125">
        <w:rPr>
          <w:sz w:val="16"/>
          <w:szCs w:val="16"/>
        </w:rPr>
        <w:t>настоящего Порядка, с учетом безусловного обеспечения выплат компенсационного характера, установленных в соответствии с нормативными правовыми актами Администрации муниципального образования.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5. Фонд оплаты труда работников учреждения подлежит перерасчету и корректировке в случаях: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увеличения (индексации) окладов;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изменения штатов (штатных расписаний, перечней);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существенных изменений условий оплаты труда;</w:t>
      </w:r>
    </w:p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принятия главным распорядителем бюджетных средств решения о выделении дополнительных лимитов бюджетных обязательств на единовременные выплаты стимулирующего характера;</w:t>
      </w:r>
    </w:p>
    <w:p w:rsid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2B3125">
        <w:rPr>
          <w:sz w:val="16"/>
          <w:szCs w:val="16"/>
        </w:rPr>
        <w:t>принятия главным распорядителем бюджетных средств решения о выделении дополнительных лимитов бюджетных обязательств на выплаты компенсационного характера.</w:t>
      </w:r>
    </w:p>
    <w:p w:rsid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2B3125" w:rsidRDefault="00674718" w:rsidP="002B312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130810</wp:posOffset>
            </wp:positionV>
            <wp:extent cx="361950" cy="43815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718" w:rsidRDefault="00674718" w:rsidP="002B3125">
      <w:pPr>
        <w:jc w:val="center"/>
        <w:rPr>
          <w:b/>
        </w:rPr>
      </w:pPr>
    </w:p>
    <w:p w:rsidR="00674718" w:rsidRDefault="00674718" w:rsidP="002B3125">
      <w:pPr>
        <w:jc w:val="center"/>
        <w:rPr>
          <w:b/>
        </w:rPr>
      </w:pP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Администрация</w:t>
      </w: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Муниципального образования</w:t>
      </w: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«Канинский сельсовет»</w:t>
      </w: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Ненецкого автономного округа</w:t>
      </w: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</w:p>
    <w:p w:rsidR="002B3125" w:rsidRPr="00674718" w:rsidRDefault="002B3125" w:rsidP="002B3125">
      <w:pPr>
        <w:jc w:val="center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ПОСТАНОВЛЕНИЕ</w:t>
      </w:r>
    </w:p>
    <w:p w:rsidR="002B3125" w:rsidRPr="00674718" w:rsidRDefault="002B3125" w:rsidP="002B3125">
      <w:pPr>
        <w:rPr>
          <w:sz w:val="16"/>
          <w:szCs w:val="16"/>
        </w:rPr>
      </w:pPr>
    </w:p>
    <w:p w:rsidR="002B3125" w:rsidRPr="00674718" w:rsidRDefault="002B3125" w:rsidP="002B3125">
      <w:pPr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27.02.2012 № 21</w:t>
      </w:r>
    </w:p>
    <w:p w:rsidR="002B3125" w:rsidRPr="00674718" w:rsidRDefault="002B3125" w:rsidP="002B3125">
      <w:pPr>
        <w:rPr>
          <w:sz w:val="16"/>
          <w:szCs w:val="16"/>
        </w:rPr>
      </w:pPr>
      <w:r w:rsidRPr="00674718">
        <w:rPr>
          <w:sz w:val="16"/>
          <w:szCs w:val="16"/>
        </w:rPr>
        <w:t>с. Несь, Ненецкий автономный округ</w:t>
      </w:r>
    </w:p>
    <w:p w:rsidR="002B3125" w:rsidRPr="00674718" w:rsidRDefault="002B3125" w:rsidP="002B3125">
      <w:pPr>
        <w:rPr>
          <w:sz w:val="16"/>
          <w:szCs w:val="16"/>
        </w:rPr>
      </w:pPr>
    </w:p>
    <w:p w:rsidR="002B3125" w:rsidRPr="00674718" w:rsidRDefault="002B3125" w:rsidP="002B3125">
      <w:pPr>
        <w:ind w:right="5035"/>
        <w:jc w:val="both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«Об ут</w:t>
      </w:r>
      <w:r w:rsidRPr="00674718">
        <w:rPr>
          <w:b/>
          <w:bCs/>
          <w:sz w:val="16"/>
          <w:szCs w:val="16"/>
        </w:rPr>
        <w:t xml:space="preserve">верждении  Размеров кратности должностных окладов руководителей </w:t>
      </w:r>
    </w:p>
    <w:p w:rsidR="002B3125" w:rsidRPr="00674718" w:rsidRDefault="002B3125" w:rsidP="002B3125">
      <w:pPr>
        <w:ind w:right="5035"/>
        <w:jc w:val="both"/>
        <w:rPr>
          <w:b/>
          <w:sz w:val="16"/>
          <w:szCs w:val="16"/>
        </w:rPr>
      </w:pPr>
      <w:r w:rsidRPr="00674718">
        <w:rPr>
          <w:b/>
          <w:bCs/>
          <w:sz w:val="16"/>
          <w:szCs w:val="16"/>
        </w:rPr>
        <w:t xml:space="preserve">казенных учреждений  </w:t>
      </w:r>
      <w:r w:rsidRPr="00674718">
        <w:rPr>
          <w:b/>
          <w:sz w:val="16"/>
          <w:szCs w:val="16"/>
        </w:rPr>
        <w:t>муниципального образования  «Канинский сельсовет» Ненецкого автономного округа, к средней заработной плате работников основного персонала руководимых ими учреждений»</w:t>
      </w:r>
    </w:p>
    <w:p w:rsidR="002B3125" w:rsidRPr="00674718" w:rsidRDefault="002B3125" w:rsidP="002B3125">
      <w:pPr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74718">
        <w:rPr>
          <w:sz w:val="16"/>
          <w:szCs w:val="16"/>
        </w:rPr>
        <w:t xml:space="preserve">Руководствуясь  </w:t>
      </w:r>
      <w:r w:rsidRPr="00674718">
        <w:rPr>
          <w:bCs/>
          <w:sz w:val="16"/>
          <w:szCs w:val="16"/>
        </w:rPr>
        <w:t xml:space="preserve">Примерным  </w:t>
      </w:r>
      <w:hyperlink r:id="rId16" w:history="1">
        <w:r w:rsidRPr="00674718">
          <w:rPr>
            <w:rStyle w:val="ae"/>
            <w:bCs/>
            <w:sz w:val="16"/>
            <w:szCs w:val="16"/>
          </w:rPr>
          <w:t>положени</w:t>
        </w:r>
      </w:hyperlink>
      <w:r w:rsidRPr="00674718">
        <w:rPr>
          <w:bCs/>
          <w:sz w:val="16"/>
          <w:szCs w:val="16"/>
        </w:rPr>
        <w:t xml:space="preserve">ем  об оплате труда работников культуры  казенных учреждений  </w:t>
      </w:r>
      <w:r w:rsidRPr="00674718">
        <w:rPr>
          <w:sz w:val="16"/>
          <w:szCs w:val="16"/>
        </w:rPr>
        <w:t>муниципального образования  «Канинский сельсовет» Ненецкого автономного округа,  утвержденным Постановлением Администрации муниципального образования «Канинский сельсовет» Ненецкого автономного округа от 22.02.2012 № 16,</w:t>
      </w:r>
      <w:r w:rsidRPr="00674718">
        <w:rPr>
          <w:bCs/>
          <w:sz w:val="16"/>
          <w:szCs w:val="16"/>
        </w:rPr>
        <w:t xml:space="preserve"> </w:t>
      </w:r>
      <w:r w:rsidRPr="00674718">
        <w:rPr>
          <w:sz w:val="16"/>
          <w:szCs w:val="16"/>
        </w:rPr>
        <w:t xml:space="preserve"> Администрация МО «Канинский сельсовет» НАО  ПОСТАНОВЛЯЕТ:</w:t>
      </w:r>
    </w:p>
    <w:p w:rsidR="002B3125" w:rsidRPr="00674718" w:rsidRDefault="002B3125" w:rsidP="002B312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125" w:rsidRPr="00674718" w:rsidRDefault="002B3125" w:rsidP="002B3125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b/>
          <w:sz w:val="16"/>
          <w:szCs w:val="16"/>
          <w:u w:val="single"/>
        </w:rPr>
      </w:pPr>
      <w:r w:rsidRPr="00674718">
        <w:rPr>
          <w:sz w:val="16"/>
          <w:szCs w:val="16"/>
        </w:rPr>
        <w:t xml:space="preserve">Утвердить прилагаемые  </w:t>
      </w:r>
      <w:r w:rsidRPr="00674718">
        <w:rPr>
          <w:bCs/>
          <w:sz w:val="16"/>
          <w:szCs w:val="16"/>
        </w:rPr>
        <w:t xml:space="preserve">Размеры кратности должностных окладов руководителей  казенных учреждений  </w:t>
      </w:r>
      <w:r w:rsidRPr="00674718">
        <w:rPr>
          <w:sz w:val="16"/>
          <w:szCs w:val="16"/>
        </w:rPr>
        <w:t>муниципального образования  «Канинский сельсовет» Ненецкого автономного округа, к средней заработной плате работников основного персонала руководимых ими учреждений.</w:t>
      </w:r>
    </w:p>
    <w:p w:rsidR="002B3125" w:rsidRPr="00674718" w:rsidRDefault="002B3125" w:rsidP="002B3125">
      <w:pPr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outlineLvl w:val="0"/>
        <w:rPr>
          <w:sz w:val="16"/>
          <w:szCs w:val="16"/>
        </w:rPr>
      </w:pPr>
      <w:r w:rsidRPr="00674718">
        <w:rPr>
          <w:sz w:val="16"/>
          <w:szCs w:val="16"/>
        </w:rPr>
        <w:t xml:space="preserve">Настоящее Постановление вступает в силу после его официального опубликования (обнародования),  и </w:t>
      </w:r>
      <w:r w:rsidRPr="00674718">
        <w:rPr>
          <w:bCs/>
          <w:iCs/>
          <w:sz w:val="16"/>
          <w:szCs w:val="16"/>
        </w:rPr>
        <w:t xml:space="preserve">не ранее </w:t>
      </w:r>
      <w:r w:rsidRPr="00674718">
        <w:rPr>
          <w:sz w:val="16"/>
          <w:szCs w:val="16"/>
        </w:rPr>
        <w:t>1 января 2013 года.</w:t>
      </w:r>
    </w:p>
    <w:p w:rsidR="002B3125" w:rsidRPr="00674718" w:rsidRDefault="002B3125" w:rsidP="002B3125">
      <w:pPr>
        <w:autoSpaceDE w:val="0"/>
        <w:autoSpaceDN w:val="0"/>
        <w:adjustRightInd w:val="0"/>
        <w:ind w:left="900"/>
        <w:outlineLvl w:val="0"/>
        <w:rPr>
          <w:b/>
          <w:sz w:val="16"/>
          <w:szCs w:val="16"/>
          <w:u w:val="single"/>
        </w:rPr>
      </w:pPr>
    </w:p>
    <w:p w:rsidR="002B3125" w:rsidRPr="00674718" w:rsidRDefault="002B3125" w:rsidP="002B3125">
      <w:pPr>
        <w:autoSpaceDE w:val="0"/>
        <w:autoSpaceDN w:val="0"/>
        <w:adjustRightInd w:val="0"/>
        <w:ind w:firstLine="567"/>
        <w:jc w:val="both"/>
        <w:rPr>
          <w:i/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74718">
        <w:rPr>
          <w:sz w:val="16"/>
          <w:szCs w:val="16"/>
        </w:rPr>
        <w:t>Глава МО «Канинский сельсовет» НАО</w:t>
      </w:r>
      <w:r w:rsidRPr="00674718">
        <w:rPr>
          <w:sz w:val="16"/>
          <w:szCs w:val="16"/>
        </w:rPr>
        <w:tab/>
        <w:t xml:space="preserve">              _______________  Б.Н.Коткин</w:t>
      </w:r>
    </w:p>
    <w:p w:rsidR="002B3125" w:rsidRPr="00674718" w:rsidRDefault="002B3125" w:rsidP="002B312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2B3125" w:rsidRDefault="002B3125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74718" w:rsidRPr="00674718" w:rsidRDefault="00674718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674718">
        <w:rPr>
          <w:sz w:val="16"/>
          <w:szCs w:val="16"/>
        </w:rPr>
        <w:lastRenderedPageBreak/>
        <w:t>УТВЕРЖДЕНО</w:t>
      </w:r>
    </w:p>
    <w:p w:rsidR="002B3125" w:rsidRPr="00674718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674718">
        <w:rPr>
          <w:sz w:val="16"/>
          <w:szCs w:val="16"/>
        </w:rPr>
        <w:t>Постановлением  Администрации</w:t>
      </w:r>
    </w:p>
    <w:p w:rsidR="002B3125" w:rsidRPr="00674718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674718">
        <w:rPr>
          <w:sz w:val="16"/>
          <w:szCs w:val="16"/>
        </w:rPr>
        <w:t>МО «Канинский сельсовет» НАО</w:t>
      </w:r>
    </w:p>
    <w:p w:rsidR="002B3125" w:rsidRPr="00674718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674718">
        <w:rPr>
          <w:sz w:val="16"/>
          <w:szCs w:val="16"/>
        </w:rPr>
        <w:t>от 27.02.2012 № 21</w:t>
      </w:r>
    </w:p>
    <w:p w:rsidR="002B3125" w:rsidRPr="00674718" w:rsidRDefault="002B3125" w:rsidP="002B312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center"/>
        <w:rPr>
          <w:b/>
          <w:bCs/>
          <w:sz w:val="16"/>
          <w:szCs w:val="16"/>
        </w:rPr>
      </w:pPr>
      <w:r w:rsidRPr="00674718">
        <w:rPr>
          <w:b/>
          <w:bCs/>
          <w:sz w:val="16"/>
          <w:szCs w:val="16"/>
        </w:rPr>
        <w:t xml:space="preserve">Размеры </w:t>
      </w: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674718">
        <w:rPr>
          <w:b/>
          <w:bCs/>
          <w:sz w:val="16"/>
          <w:szCs w:val="16"/>
        </w:rPr>
        <w:t xml:space="preserve">кратности должностных окладов руководителей  казенных учреждений  </w:t>
      </w:r>
      <w:r w:rsidRPr="00674718">
        <w:rPr>
          <w:b/>
          <w:sz w:val="16"/>
          <w:szCs w:val="16"/>
        </w:rPr>
        <w:t xml:space="preserve">муниципального образования  «Канинский сельсовет» </w:t>
      </w: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  <w:r w:rsidRPr="00674718">
        <w:rPr>
          <w:b/>
          <w:sz w:val="16"/>
          <w:szCs w:val="16"/>
        </w:rPr>
        <w:t>Ненецкого автономного округа, к средней заработной плате работников основного персонала руководимых ими учреждений</w:t>
      </w: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B3125" w:rsidRPr="00674718" w:rsidRDefault="002B3125" w:rsidP="002B312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3794"/>
        <w:gridCol w:w="4696"/>
      </w:tblGrid>
      <w:tr w:rsidR="002B3125" w:rsidRPr="00674718" w:rsidTr="008F621F">
        <w:trPr>
          <w:trHeight w:val="563"/>
        </w:trPr>
        <w:tc>
          <w:tcPr>
            <w:tcW w:w="1102" w:type="dxa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74718">
              <w:rPr>
                <w:b/>
                <w:sz w:val="16"/>
                <w:szCs w:val="16"/>
              </w:rPr>
              <w:t>№</w:t>
            </w:r>
          </w:p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74718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3794" w:type="dxa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74718">
              <w:rPr>
                <w:b/>
                <w:sz w:val="16"/>
                <w:szCs w:val="16"/>
              </w:rPr>
              <w:t>Наименование казенных учреждений</w:t>
            </w:r>
          </w:p>
        </w:tc>
        <w:tc>
          <w:tcPr>
            <w:tcW w:w="4696" w:type="dxa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74718">
              <w:rPr>
                <w:b/>
                <w:bCs/>
                <w:sz w:val="16"/>
                <w:szCs w:val="16"/>
              </w:rPr>
              <w:t>Кратность должностного оклада руководителя  учреждения</w:t>
            </w:r>
            <w:r w:rsidRPr="00674718">
              <w:rPr>
                <w:b/>
                <w:sz w:val="16"/>
                <w:szCs w:val="16"/>
              </w:rPr>
              <w:t xml:space="preserve"> к средней заработной плате работников основного персонала руководимого им учреждения</w:t>
            </w:r>
          </w:p>
        </w:tc>
      </w:tr>
      <w:tr w:rsidR="002B3125" w:rsidRPr="00674718" w:rsidTr="008F621F">
        <w:trPr>
          <w:trHeight w:val="462"/>
        </w:trPr>
        <w:tc>
          <w:tcPr>
            <w:tcW w:w="1102" w:type="dxa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718">
              <w:rPr>
                <w:sz w:val="16"/>
                <w:szCs w:val="16"/>
              </w:rPr>
              <w:t>1.</w:t>
            </w:r>
          </w:p>
        </w:tc>
        <w:tc>
          <w:tcPr>
            <w:tcW w:w="3794" w:type="dxa"/>
            <w:vAlign w:val="bottom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4718">
              <w:rPr>
                <w:sz w:val="16"/>
                <w:szCs w:val="16"/>
              </w:rPr>
              <w:t xml:space="preserve">Муниципальное казенное учреждение </w:t>
            </w:r>
            <w:r w:rsidRPr="00674718">
              <w:rPr>
                <w:color w:val="000000"/>
                <w:sz w:val="16"/>
                <w:szCs w:val="16"/>
              </w:rPr>
              <w:t>«Несский Дом народного творчества»</w:t>
            </w:r>
          </w:p>
        </w:tc>
        <w:tc>
          <w:tcPr>
            <w:tcW w:w="4696" w:type="dxa"/>
            <w:vAlign w:val="bottom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</w:p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674718">
              <w:rPr>
                <w:rFonts w:cs="Calibri"/>
                <w:sz w:val="16"/>
                <w:szCs w:val="16"/>
              </w:rPr>
              <w:t>2,0</w:t>
            </w:r>
          </w:p>
        </w:tc>
      </w:tr>
      <w:tr w:rsidR="002B3125" w:rsidRPr="00674718" w:rsidTr="008F621F">
        <w:trPr>
          <w:trHeight w:val="375"/>
        </w:trPr>
        <w:tc>
          <w:tcPr>
            <w:tcW w:w="1102" w:type="dxa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74718">
              <w:rPr>
                <w:sz w:val="16"/>
                <w:szCs w:val="16"/>
              </w:rPr>
              <w:t>2.</w:t>
            </w:r>
          </w:p>
        </w:tc>
        <w:tc>
          <w:tcPr>
            <w:tcW w:w="3794" w:type="dxa"/>
            <w:vAlign w:val="bottom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4718">
              <w:rPr>
                <w:sz w:val="16"/>
                <w:szCs w:val="16"/>
              </w:rPr>
              <w:t xml:space="preserve">Муниципальное казенное учреждение </w:t>
            </w:r>
            <w:r w:rsidRPr="00674718">
              <w:rPr>
                <w:color w:val="000000"/>
                <w:sz w:val="16"/>
                <w:szCs w:val="16"/>
              </w:rPr>
              <w:t>«</w:t>
            </w:r>
            <w:r w:rsidRPr="00674718">
              <w:rPr>
                <w:sz w:val="16"/>
                <w:szCs w:val="16"/>
              </w:rPr>
              <w:t>Централизованная библиотечная система МО «Канинский сельсовет» НАО</w:t>
            </w:r>
            <w:r w:rsidRPr="0067471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4696" w:type="dxa"/>
            <w:vAlign w:val="bottom"/>
          </w:tcPr>
          <w:p w:rsidR="002B3125" w:rsidRPr="00674718" w:rsidRDefault="002B3125" w:rsidP="002B312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674718">
              <w:rPr>
                <w:rFonts w:cs="Calibri"/>
                <w:sz w:val="16"/>
                <w:szCs w:val="16"/>
              </w:rPr>
              <w:t>1,8</w:t>
            </w:r>
          </w:p>
        </w:tc>
      </w:tr>
    </w:tbl>
    <w:p w:rsidR="002B3125" w:rsidRPr="002B3125" w:rsidRDefault="002B3125" w:rsidP="002B312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A70CA6" w:rsidRDefault="00A70CA6" w:rsidP="007003E6">
      <w:pPr>
        <w:rPr>
          <w:sz w:val="16"/>
          <w:szCs w:val="16"/>
        </w:rPr>
      </w:pPr>
    </w:p>
    <w:p w:rsidR="00F55631" w:rsidRDefault="00F55631" w:rsidP="007003E6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E80D85">
        <w:rPr>
          <w:sz w:val="16"/>
          <w:szCs w:val="16"/>
        </w:rPr>
        <w:t>5</w:t>
      </w:r>
      <w:r>
        <w:rPr>
          <w:sz w:val="16"/>
          <w:szCs w:val="16"/>
        </w:rPr>
        <w:t xml:space="preserve"> от </w:t>
      </w:r>
      <w:r w:rsidR="00155C86">
        <w:rPr>
          <w:sz w:val="16"/>
          <w:szCs w:val="16"/>
        </w:rPr>
        <w:t>01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155C86">
        <w:rPr>
          <w:sz w:val="16"/>
          <w:szCs w:val="16"/>
        </w:rPr>
        <w:t>3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7"/>
      <w:footerReference w:type="default" r:id="rId18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25" w:rsidRDefault="002B3125" w:rsidP="00BB409B">
      <w:r>
        <w:separator/>
      </w:r>
    </w:p>
  </w:endnote>
  <w:endnote w:type="continuationSeparator" w:id="1">
    <w:p w:rsidR="002B3125" w:rsidRDefault="002B3125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25" w:rsidRDefault="00875750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31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125" w:rsidRDefault="002B3125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125" w:rsidRDefault="00875750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B31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621F">
      <w:rPr>
        <w:rStyle w:val="a5"/>
        <w:noProof/>
      </w:rPr>
      <w:t>4</w:t>
    </w:r>
    <w:r>
      <w:rPr>
        <w:rStyle w:val="a5"/>
      </w:rPr>
      <w:fldChar w:fldCharType="end"/>
    </w:r>
  </w:p>
  <w:p w:rsidR="002B3125" w:rsidRDefault="002B3125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25" w:rsidRDefault="002B3125" w:rsidP="00BB409B">
      <w:r>
        <w:separator/>
      </w:r>
    </w:p>
  </w:footnote>
  <w:footnote w:type="continuationSeparator" w:id="1">
    <w:p w:rsidR="002B3125" w:rsidRDefault="002B3125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096F9D"/>
    <w:multiLevelType w:val="multilevel"/>
    <w:tmpl w:val="FCCA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5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3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7"/>
  </w:num>
  <w:num w:numId="20">
    <w:abstractNumId w:val="14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813B0"/>
    <w:rsid w:val="0009794D"/>
    <w:rsid w:val="000C2F62"/>
    <w:rsid w:val="000D58E9"/>
    <w:rsid w:val="00123FB0"/>
    <w:rsid w:val="00155C86"/>
    <w:rsid w:val="001B4C81"/>
    <w:rsid w:val="001B5CBF"/>
    <w:rsid w:val="001E1524"/>
    <w:rsid w:val="001E2E53"/>
    <w:rsid w:val="001E5DE7"/>
    <w:rsid w:val="0021140B"/>
    <w:rsid w:val="00226732"/>
    <w:rsid w:val="002650FE"/>
    <w:rsid w:val="00267B2B"/>
    <w:rsid w:val="002B3125"/>
    <w:rsid w:val="002C3011"/>
    <w:rsid w:val="00313C89"/>
    <w:rsid w:val="00321A96"/>
    <w:rsid w:val="00331377"/>
    <w:rsid w:val="00347FCA"/>
    <w:rsid w:val="003D78DD"/>
    <w:rsid w:val="003F0EF9"/>
    <w:rsid w:val="00423DF3"/>
    <w:rsid w:val="004263CB"/>
    <w:rsid w:val="00432211"/>
    <w:rsid w:val="004431A2"/>
    <w:rsid w:val="00452D6B"/>
    <w:rsid w:val="00455898"/>
    <w:rsid w:val="00473809"/>
    <w:rsid w:val="004771B1"/>
    <w:rsid w:val="004C5BAB"/>
    <w:rsid w:val="00564A55"/>
    <w:rsid w:val="00584755"/>
    <w:rsid w:val="005851F7"/>
    <w:rsid w:val="00587FEE"/>
    <w:rsid w:val="005C1FBC"/>
    <w:rsid w:val="005C6A01"/>
    <w:rsid w:val="00605B87"/>
    <w:rsid w:val="00624A7C"/>
    <w:rsid w:val="006271F5"/>
    <w:rsid w:val="006454EB"/>
    <w:rsid w:val="00674718"/>
    <w:rsid w:val="00687532"/>
    <w:rsid w:val="006D5F41"/>
    <w:rsid w:val="006D73D8"/>
    <w:rsid w:val="006E2BFC"/>
    <w:rsid w:val="006F1DCC"/>
    <w:rsid w:val="007003E6"/>
    <w:rsid w:val="00736936"/>
    <w:rsid w:val="0077702C"/>
    <w:rsid w:val="00787872"/>
    <w:rsid w:val="007E1387"/>
    <w:rsid w:val="00863940"/>
    <w:rsid w:val="00875750"/>
    <w:rsid w:val="00880294"/>
    <w:rsid w:val="00886CEF"/>
    <w:rsid w:val="008C1C31"/>
    <w:rsid w:val="008E05F4"/>
    <w:rsid w:val="008E3200"/>
    <w:rsid w:val="008E730F"/>
    <w:rsid w:val="008E7446"/>
    <w:rsid w:val="008F5A06"/>
    <w:rsid w:val="008F621F"/>
    <w:rsid w:val="00917E32"/>
    <w:rsid w:val="009239B4"/>
    <w:rsid w:val="00931337"/>
    <w:rsid w:val="00933AD8"/>
    <w:rsid w:val="009865F9"/>
    <w:rsid w:val="009A0CEA"/>
    <w:rsid w:val="009C5971"/>
    <w:rsid w:val="009C7AB5"/>
    <w:rsid w:val="009E5520"/>
    <w:rsid w:val="00A27D79"/>
    <w:rsid w:val="00A32AF8"/>
    <w:rsid w:val="00A54246"/>
    <w:rsid w:val="00A555D9"/>
    <w:rsid w:val="00A56954"/>
    <w:rsid w:val="00A651AB"/>
    <w:rsid w:val="00A70CA6"/>
    <w:rsid w:val="00AC4960"/>
    <w:rsid w:val="00AD7674"/>
    <w:rsid w:val="00B024A5"/>
    <w:rsid w:val="00B81173"/>
    <w:rsid w:val="00BB409B"/>
    <w:rsid w:val="00BB7D66"/>
    <w:rsid w:val="00C24ECA"/>
    <w:rsid w:val="00C67413"/>
    <w:rsid w:val="00C67494"/>
    <w:rsid w:val="00C72591"/>
    <w:rsid w:val="00C82EBE"/>
    <w:rsid w:val="00C96C44"/>
    <w:rsid w:val="00CB283B"/>
    <w:rsid w:val="00CC1C33"/>
    <w:rsid w:val="00D14033"/>
    <w:rsid w:val="00D559FD"/>
    <w:rsid w:val="00D569B4"/>
    <w:rsid w:val="00D822FA"/>
    <w:rsid w:val="00D83032"/>
    <w:rsid w:val="00DA3AD6"/>
    <w:rsid w:val="00E17D8E"/>
    <w:rsid w:val="00E6411F"/>
    <w:rsid w:val="00E64457"/>
    <w:rsid w:val="00E80D85"/>
    <w:rsid w:val="00E97C6F"/>
    <w:rsid w:val="00ED5BD9"/>
    <w:rsid w:val="00F052AF"/>
    <w:rsid w:val="00F26678"/>
    <w:rsid w:val="00F43A76"/>
    <w:rsid w:val="00F55631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E80D85"/>
    <w:rPr>
      <w:color w:val="0000FF"/>
      <w:u w:val="single"/>
    </w:rPr>
  </w:style>
  <w:style w:type="table" w:styleId="af">
    <w:name w:val="Table Grid"/>
    <w:basedOn w:val="a1"/>
    <w:rsid w:val="00886CE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4707BC0E4FAE3705D3FFC939132313337D61450740659679730033832B4DA2B8DFD754FFFC96612BPC31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E25D395DD5BE68D88BB01C1299D2A9FA4481CF917E1522B702C01D9C980D575A52374662F72F25C781887836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3B78536D83D7F8711CF5638EE2B145A4590D813362F64A8B1B9A0793C4CC46E3E383D92CA7FECA18T5H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7BC0E4FAE3705D3FFC939132313337D61450740659679730033832B4DA2B8DFD754FFFC96612BPC31G" TargetMode="External"/><Relationship Id="rId14" Type="http://schemas.openxmlformats.org/officeDocument/2006/relationships/hyperlink" Target="consultantplus://offline/ref=3B78536D83D7F8711CF5638EE2B145A4590D813362F64A8B1B9A0793C4CC46E3E383D92CA7FECA18T5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17</cp:revision>
  <cp:lastPrinted>2011-12-01T13:08:00Z</cp:lastPrinted>
  <dcterms:created xsi:type="dcterms:W3CDTF">2010-08-05T06:44:00Z</dcterms:created>
  <dcterms:modified xsi:type="dcterms:W3CDTF">2016-04-11T12:53:00Z</dcterms:modified>
</cp:coreProperties>
</file>