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2D2D42"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2D2D42"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A66B2C">
        <w:rPr>
          <w:b/>
          <w:sz w:val="32"/>
          <w:szCs w:val="16"/>
        </w:rPr>
        <w:t>32</w:t>
      </w:r>
      <w:r>
        <w:rPr>
          <w:b/>
          <w:sz w:val="32"/>
          <w:szCs w:val="16"/>
        </w:rPr>
        <w:t xml:space="preserve"> от </w:t>
      </w:r>
      <w:r w:rsidR="00A66B2C">
        <w:rPr>
          <w:b/>
          <w:sz w:val="32"/>
          <w:szCs w:val="16"/>
        </w:rPr>
        <w:t>02</w:t>
      </w:r>
      <w:r w:rsidR="00FF4F03">
        <w:rPr>
          <w:b/>
          <w:sz w:val="32"/>
          <w:szCs w:val="16"/>
        </w:rPr>
        <w:t>.</w:t>
      </w:r>
      <w:r w:rsidR="00A66B2C">
        <w:rPr>
          <w:b/>
          <w:sz w:val="32"/>
          <w:szCs w:val="16"/>
        </w:rPr>
        <w:t>11</w:t>
      </w:r>
      <w:r w:rsidR="00524260">
        <w:rPr>
          <w:b/>
          <w:sz w:val="32"/>
          <w:szCs w:val="16"/>
        </w:rPr>
        <w:t>.201</w:t>
      </w:r>
      <w:r w:rsidR="00401719">
        <w:rPr>
          <w:b/>
          <w:sz w:val="32"/>
          <w:szCs w:val="16"/>
        </w:rPr>
        <w:t>8</w:t>
      </w:r>
    </w:p>
    <w:p w:rsidR="00A66B2C" w:rsidRDefault="00A66B2C" w:rsidP="00A66B2C">
      <w:pPr>
        <w:pStyle w:val="ConsPlusNonformat"/>
        <w:widowControl/>
        <w:jc w:val="center"/>
        <w:rPr>
          <w:rFonts w:ascii="Times New Roman" w:hAnsi="Times New Roman" w:cs="Times New Roman"/>
          <w:b/>
          <w:bCs/>
        </w:rPr>
      </w:pP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СОВЕТ ДЕПУТАТОВ МУНИЦИПАЛЬНОГО ОБРАЗОВАНИЯ</w:t>
      </w: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«КАНИНСКИЙ СЕЛЬСОВЕТ» НЕНЕЦКОГО АВТОНОМНОГО ОКРУГА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 xml:space="preserve">2 - е заседание  27- </w:t>
      </w:r>
      <w:proofErr w:type="spellStart"/>
      <w:r w:rsidRPr="00A66B2C">
        <w:rPr>
          <w:rFonts w:ascii="Times New Roman" w:hAnsi="Times New Roman" w:cs="Times New Roman"/>
          <w:b w:val="0"/>
          <w:sz w:val="16"/>
          <w:szCs w:val="16"/>
        </w:rPr>
        <w:t>го</w:t>
      </w:r>
      <w:proofErr w:type="spellEnd"/>
      <w:r w:rsidRPr="00A66B2C">
        <w:rPr>
          <w:rFonts w:ascii="Times New Roman" w:hAnsi="Times New Roman" w:cs="Times New Roman"/>
          <w:b w:val="0"/>
          <w:sz w:val="16"/>
          <w:szCs w:val="16"/>
        </w:rPr>
        <w:t xml:space="preserve"> созыва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r w:rsidRPr="00A66B2C">
        <w:rPr>
          <w:rFonts w:ascii="Times New Roman" w:hAnsi="Times New Roman" w:cs="Times New Roman"/>
          <w:sz w:val="16"/>
          <w:szCs w:val="16"/>
        </w:rPr>
        <w:t>РЕШЕНИЕ</w:t>
      </w: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от 31 октября  2018 года № 5</w:t>
      </w:r>
    </w:p>
    <w:p w:rsidR="00A66B2C" w:rsidRPr="00A66B2C" w:rsidRDefault="00A66B2C" w:rsidP="00A66B2C">
      <w:pPr>
        <w:pStyle w:val="ConsPlusTitle"/>
        <w:widowControl/>
        <w:jc w:val="center"/>
        <w:rPr>
          <w:rFonts w:ascii="Times New Roman" w:hAnsi="Times New Roman" w:cs="Times New Roman"/>
          <w:b w:val="0"/>
          <w:sz w:val="16"/>
          <w:szCs w:val="16"/>
        </w:rPr>
      </w:pPr>
    </w:p>
    <w:p w:rsidR="00A66B2C" w:rsidRPr="00A66B2C" w:rsidRDefault="00A66B2C" w:rsidP="00A66B2C">
      <w:pPr>
        <w:pStyle w:val="ConsPlusNormal"/>
        <w:widowControl/>
        <w:ind w:firstLine="0"/>
        <w:jc w:val="center"/>
        <w:rPr>
          <w:rFonts w:ascii="Times New Roman" w:hAnsi="Times New Roman" w:cs="Times New Roman"/>
          <w:b/>
          <w:sz w:val="16"/>
          <w:szCs w:val="16"/>
        </w:rPr>
      </w:pPr>
      <w:r w:rsidRPr="00A66B2C">
        <w:rPr>
          <w:rFonts w:ascii="Times New Roman" w:hAnsi="Times New Roman" w:cs="Times New Roman"/>
          <w:b/>
          <w:sz w:val="16"/>
          <w:szCs w:val="16"/>
        </w:rPr>
        <w:t xml:space="preserve">О признании </w:t>
      </w:r>
      <w:proofErr w:type="gramStart"/>
      <w:r w:rsidRPr="00A66B2C">
        <w:rPr>
          <w:rFonts w:ascii="Times New Roman" w:hAnsi="Times New Roman" w:cs="Times New Roman"/>
          <w:b/>
          <w:sz w:val="16"/>
          <w:szCs w:val="16"/>
        </w:rPr>
        <w:t>утратившим</w:t>
      </w:r>
      <w:proofErr w:type="gramEnd"/>
      <w:r w:rsidRPr="00A66B2C">
        <w:rPr>
          <w:rFonts w:ascii="Times New Roman" w:hAnsi="Times New Roman" w:cs="Times New Roman"/>
          <w:b/>
          <w:sz w:val="16"/>
          <w:szCs w:val="16"/>
        </w:rPr>
        <w:t xml:space="preserve"> силу решения  Совета депутатов </w:t>
      </w:r>
    </w:p>
    <w:p w:rsidR="00A66B2C" w:rsidRPr="00A66B2C" w:rsidRDefault="00A66B2C" w:rsidP="00A66B2C">
      <w:pPr>
        <w:pStyle w:val="ConsPlusNormal"/>
        <w:widowControl/>
        <w:ind w:firstLine="0"/>
        <w:jc w:val="center"/>
        <w:rPr>
          <w:rFonts w:ascii="Times New Roman" w:hAnsi="Times New Roman" w:cs="Times New Roman"/>
          <w:b/>
          <w:sz w:val="16"/>
          <w:szCs w:val="16"/>
        </w:rPr>
      </w:pPr>
      <w:r w:rsidRPr="00A66B2C">
        <w:rPr>
          <w:rFonts w:ascii="Times New Roman" w:hAnsi="Times New Roman" w:cs="Times New Roman"/>
          <w:b/>
          <w:sz w:val="16"/>
          <w:szCs w:val="16"/>
        </w:rPr>
        <w:t>муниципального образования  «Канинский сельсовет» Ненецкого автономного округа от 26.04.2016 № 18 «Об утверждении Регламента Совета депутатов муниципального образования «Канинский сельсовет» Ненецкого автономного округа»</w:t>
      </w:r>
    </w:p>
    <w:p w:rsidR="00A66B2C" w:rsidRPr="00A66B2C" w:rsidRDefault="00A66B2C" w:rsidP="00A66B2C">
      <w:pPr>
        <w:pStyle w:val="ConsPlusNormal"/>
        <w:widowControl/>
        <w:ind w:firstLine="540"/>
        <w:jc w:val="both"/>
        <w:rPr>
          <w:sz w:val="16"/>
          <w:szCs w:val="16"/>
        </w:rPr>
      </w:pPr>
    </w:p>
    <w:p w:rsidR="00A66B2C" w:rsidRPr="00A66B2C" w:rsidRDefault="00A66B2C" w:rsidP="00A66B2C">
      <w:pPr>
        <w:pStyle w:val="ConsPlusNormal"/>
        <w:widowControl/>
        <w:ind w:firstLine="540"/>
        <w:jc w:val="both"/>
        <w:rPr>
          <w:sz w:val="16"/>
          <w:szCs w:val="16"/>
        </w:rPr>
      </w:pPr>
    </w:p>
    <w:p w:rsidR="00A66B2C" w:rsidRPr="00A66B2C" w:rsidRDefault="00A66B2C" w:rsidP="00A66B2C">
      <w:pPr>
        <w:autoSpaceDE w:val="0"/>
        <w:autoSpaceDN w:val="0"/>
        <w:adjustRightInd w:val="0"/>
        <w:ind w:firstLine="540"/>
        <w:jc w:val="both"/>
        <w:rPr>
          <w:sz w:val="16"/>
          <w:szCs w:val="16"/>
        </w:rPr>
      </w:pPr>
      <w:r w:rsidRPr="00A66B2C">
        <w:rPr>
          <w:sz w:val="16"/>
          <w:szCs w:val="16"/>
        </w:rPr>
        <w:tab/>
        <w:t>Совет депутатов МО «Канинский сельсовет» НАО РЕШИЛ:</w:t>
      </w:r>
    </w:p>
    <w:p w:rsidR="00A66B2C" w:rsidRPr="00A66B2C" w:rsidRDefault="00A66B2C" w:rsidP="00A66B2C">
      <w:pPr>
        <w:pStyle w:val="ConsPlusNormal"/>
        <w:widowControl/>
        <w:ind w:firstLine="540"/>
        <w:jc w:val="both"/>
        <w:rPr>
          <w:rFonts w:ascii="Times New Roman" w:hAnsi="Times New Roman" w:cs="Times New Roman"/>
          <w:sz w:val="16"/>
          <w:szCs w:val="16"/>
        </w:rPr>
      </w:pPr>
    </w:p>
    <w:p w:rsidR="00A66B2C" w:rsidRPr="00A66B2C" w:rsidRDefault="00A66B2C" w:rsidP="00A66B2C">
      <w:pPr>
        <w:pStyle w:val="ConsPlusNormal"/>
        <w:widowControl/>
        <w:ind w:left="540" w:firstLine="0"/>
        <w:jc w:val="both"/>
        <w:rPr>
          <w:rFonts w:ascii="Times New Roman" w:hAnsi="Times New Roman" w:cs="Times New Roman"/>
          <w:sz w:val="16"/>
          <w:szCs w:val="16"/>
        </w:rPr>
      </w:pPr>
      <w:r w:rsidRPr="00A66B2C">
        <w:rPr>
          <w:rFonts w:ascii="Times New Roman" w:hAnsi="Times New Roman" w:cs="Times New Roman"/>
          <w:sz w:val="16"/>
          <w:szCs w:val="16"/>
        </w:rPr>
        <w:t xml:space="preserve"> </w:t>
      </w:r>
    </w:p>
    <w:p w:rsidR="00A66B2C" w:rsidRPr="00A66B2C" w:rsidRDefault="00A66B2C" w:rsidP="00D279AA">
      <w:pPr>
        <w:pStyle w:val="ConsPlusNormal"/>
        <w:widowControl/>
        <w:numPr>
          <w:ilvl w:val="0"/>
          <w:numId w:val="1"/>
        </w:numPr>
        <w:ind w:left="0" w:firstLine="540"/>
        <w:jc w:val="both"/>
        <w:rPr>
          <w:sz w:val="16"/>
          <w:szCs w:val="16"/>
        </w:rPr>
      </w:pPr>
      <w:r w:rsidRPr="00A66B2C">
        <w:rPr>
          <w:rFonts w:ascii="Times New Roman" w:hAnsi="Times New Roman" w:cs="Times New Roman"/>
          <w:sz w:val="16"/>
          <w:szCs w:val="16"/>
        </w:rPr>
        <w:t xml:space="preserve">          Признать утратившим силу решения  Совета депутатов муниципального образования  «Канинский сельсовет» Ненецкого автономного округа от 26.04.2016 № 18 «Об утверждении Регламента Совета депутатов муниципального образования «Канинский сельсовет» Ненецкого автономного округа».</w:t>
      </w:r>
    </w:p>
    <w:p w:rsidR="00A66B2C" w:rsidRPr="00A66B2C" w:rsidRDefault="00A66B2C" w:rsidP="00A66B2C">
      <w:pPr>
        <w:pStyle w:val="ConsPlusNormal"/>
        <w:widowControl/>
        <w:ind w:firstLine="540"/>
        <w:jc w:val="both"/>
        <w:rPr>
          <w:rFonts w:ascii="Times New Roman" w:hAnsi="Times New Roman" w:cs="Times New Roman"/>
          <w:sz w:val="16"/>
          <w:szCs w:val="16"/>
        </w:rPr>
      </w:pPr>
    </w:p>
    <w:p w:rsidR="00A66B2C" w:rsidRPr="00A66B2C" w:rsidRDefault="00A66B2C" w:rsidP="00A66B2C">
      <w:pPr>
        <w:pStyle w:val="ConsPlusNormal"/>
        <w:widowControl/>
        <w:ind w:firstLine="540"/>
        <w:jc w:val="both"/>
        <w:rPr>
          <w:rFonts w:ascii="Times New Roman" w:hAnsi="Times New Roman" w:cs="Times New Roman"/>
          <w:sz w:val="16"/>
          <w:szCs w:val="16"/>
        </w:rPr>
      </w:pPr>
    </w:p>
    <w:p w:rsidR="00A66B2C" w:rsidRPr="00A66B2C" w:rsidRDefault="00A66B2C" w:rsidP="00D279AA">
      <w:pPr>
        <w:pStyle w:val="ConsPlusNormal"/>
        <w:widowControl/>
        <w:numPr>
          <w:ilvl w:val="0"/>
          <w:numId w:val="1"/>
        </w:numPr>
        <w:ind w:left="0" w:firstLine="540"/>
        <w:jc w:val="both"/>
        <w:rPr>
          <w:rFonts w:ascii="Times New Roman" w:hAnsi="Times New Roman" w:cs="Times New Roman"/>
          <w:sz w:val="16"/>
          <w:szCs w:val="16"/>
        </w:rPr>
      </w:pPr>
      <w:r w:rsidRPr="00A66B2C">
        <w:rPr>
          <w:rFonts w:ascii="Times New Roman" w:hAnsi="Times New Roman" w:cs="Times New Roman"/>
          <w:sz w:val="16"/>
          <w:szCs w:val="16"/>
        </w:rPr>
        <w:t>Настоящее решение вступает в силу со дня его подписания и подлежит официальному опубликованию (обнародованию).</w:t>
      </w:r>
    </w:p>
    <w:p w:rsidR="00A66B2C" w:rsidRPr="00A66B2C" w:rsidRDefault="00A66B2C" w:rsidP="00A66B2C">
      <w:pPr>
        <w:pStyle w:val="ConsPlusNonformat"/>
        <w:widowControl/>
        <w:ind w:firstLine="540"/>
        <w:jc w:val="both"/>
        <w:rPr>
          <w:rFonts w:ascii="Times New Roman" w:hAnsi="Times New Roman" w:cs="Times New Roman"/>
          <w:sz w:val="16"/>
          <w:szCs w:val="16"/>
        </w:rPr>
      </w:pPr>
    </w:p>
    <w:p w:rsidR="00A66B2C" w:rsidRPr="00A66B2C" w:rsidRDefault="00A66B2C" w:rsidP="00A66B2C">
      <w:pPr>
        <w:pStyle w:val="ConsPlusNonformat"/>
        <w:widowControl/>
        <w:ind w:left="900"/>
        <w:jc w:val="both"/>
        <w:rPr>
          <w:rFonts w:ascii="Times New Roman" w:hAnsi="Times New Roman" w:cs="Times New Roman"/>
          <w:sz w:val="16"/>
          <w:szCs w:val="16"/>
        </w:rPr>
      </w:pPr>
    </w:p>
    <w:p w:rsidR="00A66B2C" w:rsidRPr="00A66B2C" w:rsidRDefault="00A66B2C" w:rsidP="00A66B2C">
      <w:pPr>
        <w:pStyle w:val="ConsPlusNonformat"/>
        <w:widowControl/>
        <w:rPr>
          <w:rFonts w:ascii="Times New Roman" w:hAnsi="Times New Roman" w:cs="Times New Roman"/>
          <w:sz w:val="16"/>
          <w:szCs w:val="16"/>
        </w:rPr>
      </w:pPr>
    </w:p>
    <w:p w:rsidR="00A66B2C" w:rsidRPr="00A66B2C" w:rsidRDefault="00A66B2C" w:rsidP="00A66B2C">
      <w:pPr>
        <w:pStyle w:val="ConsPlusNonformat"/>
        <w:widowControl/>
        <w:jc w:val="both"/>
        <w:rPr>
          <w:rFonts w:ascii="Times New Roman" w:hAnsi="Times New Roman" w:cs="Times New Roman"/>
          <w:sz w:val="16"/>
          <w:szCs w:val="16"/>
        </w:rPr>
      </w:pPr>
      <w:r w:rsidRPr="00A66B2C">
        <w:rPr>
          <w:rFonts w:ascii="Times New Roman" w:hAnsi="Times New Roman" w:cs="Times New Roman"/>
          <w:sz w:val="16"/>
          <w:szCs w:val="16"/>
        </w:rPr>
        <w:t>Глава муниципального образования</w:t>
      </w:r>
    </w:p>
    <w:p w:rsidR="002659AB" w:rsidRDefault="00A66B2C" w:rsidP="00A66B2C">
      <w:pPr>
        <w:spacing w:line="360" w:lineRule="auto"/>
        <w:rPr>
          <w:sz w:val="16"/>
          <w:szCs w:val="16"/>
        </w:rPr>
      </w:pPr>
      <w:r w:rsidRPr="00A66B2C">
        <w:rPr>
          <w:sz w:val="16"/>
          <w:szCs w:val="16"/>
        </w:rPr>
        <w:t xml:space="preserve"> «Канинский сельсовет» НАО                                                                                    Г.А. </w:t>
      </w:r>
      <w:proofErr w:type="spellStart"/>
      <w:r w:rsidRPr="00A66B2C">
        <w:rPr>
          <w:sz w:val="16"/>
          <w:szCs w:val="16"/>
        </w:rPr>
        <w:t>Варницына</w:t>
      </w:r>
      <w:proofErr w:type="spellEnd"/>
    </w:p>
    <w:p w:rsidR="00A66B2C" w:rsidRPr="00A66B2C" w:rsidRDefault="00A66B2C" w:rsidP="00A66B2C">
      <w:pPr>
        <w:spacing w:line="360" w:lineRule="auto"/>
        <w:rPr>
          <w:sz w:val="16"/>
          <w:szCs w:val="16"/>
        </w:rPr>
      </w:pPr>
    </w:p>
    <w:p w:rsidR="00A66B2C" w:rsidRPr="00A66B2C" w:rsidRDefault="00A66B2C" w:rsidP="00A66B2C">
      <w:pPr>
        <w:autoSpaceDE w:val="0"/>
        <w:autoSpaceDN w:val="0"/>
        <w:adjustRightInd w:val="0"/>
        <w:jc w:val="center"/>
        <w:rPr>
          <w:b/>
          <w:bCs/>
          <w:sz w:val="16"/>
          <w:szCs w:val="16"/>
        </w:rPr>
      </w:pPr>
      <w:r w:rsidRPr="00A66B2C">
        <w:rPr>
          <w:b/>
          <w:bCs/>
          <w:sz w:val="16"/>
          <w:szCs w:val="16"/>
        </w:rPr>
        <w:t>СОВЕТ ДЕПУТАТОВ МУНИЦИПАЛЬНОГО ОБРАЗОВАНИЯ</w:t>
      </w:r>
    </w:p>
    <w:p w:rsidR="00A66B2C" w:rsidRPr="00A66B2C" w:rsidRDefault="00A66B2C" w:rsidP="00A66B2C">
      <w:pPr>
        <w:autoSpaceDE w:val="0"/>
        <w:autoSpaceDN w:val="0"/>
        <w:adjustRightInd w:val="0"/>
        <w:jc w:val="center"/>
        <w:rPr>
          <w:b/>
          <w:bCs/>
          <w:sz w:val="16"/>
          <w:szCs w:val="16"/>
        </w:rPr>
      </w:pPr>
      <w:r w:rsidRPr="00A66B2C">
        <w:rPr>
          <w:b/>
          <w:bCs/>
          <w:sz w:val="16"/>
          <w:szCs w:val="16"/>
        </w:rPr>
        <w:t>«КАНИНСКИЙ СЕЛЬСОВЕТ» НЕНЕЦКОГО АВТОНОМНОГО ОКРУГА</w:t>
      </w:r>
    </w:p>
    <w:p w:rsidR="00A66B2C" w:rsidRPr="00A66B2C" w:rsidRDefault="00A66B2C" w:rsidP="00A66B2C">
      <w:pPr>
        <w:autoSpaceDE w:val="0"/>
        <w:autoSpaceDN w:val="0"/>
        <w:adjustRightInd w:val="0"/>
        <w:jc w:val="center"/>
        <w:rPr>
          <w:b/>
          <w:bCs/>
          <w:sz w:val="16"/>
          <w:szCs w:val="16"/>
        </w:rPr>
      </w:pPr>
    </w:p>
    <w:p w:rsidR="00A66B2C" w:rsidRPr="00A66B2C" w:rsidRDefault="00A66B2C" w:rsidP="00A66B2C">
      <w:pPr>
        <w:autoSpaceDE w:val="0"/>
        <w:autoSpaceDN w:val="0"/>
        <w:adjustRightInd w:val="0"/>
        <w:jc w:val="center"/>
        <w:rPr>
          <w:b/>
          <w:bCs/>
          <w:sz w:val="16"/>
          <w:szCs w:val="16"/>
        </w:rPr>
      </w:pPr>
    </w:p>
    <w:p w:rsidR="00A66B2C" w:rsidRPr="00A66B2C" w:rsidRDefault="00A66B2C" w:rsidP="00A66B2C">
      <w:pPr>
        <w:autoSpaceDE w:val="0"/>
        <w:autoSpaceDN w:val="0"/>
        <w:adjustRightInd w:val="0"/>
        <w:jc w:val="center"/>
        <w:rPr>
          <w:bCs/>
          <w:sz w:val="16"/>
          <w:szCs w:val="16"/>
        </w:rPr>
      </w:pPr>
      <w:r w:rsidRPr="00A66B2C">
        <w:rPr>
          <w:bCs/>
          <w:sz w:val="16"/>
          <w:szCs w:val="16"/>
        </w:rPr>
        <w:t xml:space="preserve">2 - е заседание  27- </w:t>
      </w:r>
      <w:proofErr w:type="spellStart"/>
      <w:r w:rsidRPr="00A66B2C">
        <w:rPr>
          <w:bCs/>
          <w:sz w:val="16"/>
          <w:szCs w:val="16"/>
        </w:rPr>
        <w:t>го</w:t>
      </w:r>
      <w:proofErr w:type="spellEnd"/>
      <w:r w:rsidRPr="00A66B2C">
        <w:rPr>
          <w:bCs/>
          <w:sz w:val="16"/>
          <w:szCs w:val="16"/>
        </w:rPr>
        <w:t xml:space="preserve"> созыва</w:t>
      </w:r>
    </w:p>
    <w:p w:rsidR="00A66B2C" w:rsidRPr="00A66B2C" w:rsidRDefault="00A66B2C" w:rsidP="00A66B2C">
      <w:pPr>
        <w:autoSpaceDE w:val="0"/>
        <w:autoSpaceDN w:val="0"/>
        <w:adjustRightInd w:val="0"/>
        <w:jc w:val="center"/>
        <w:rPr>
          <w:b/>
          <w:bCs/>
          <w:sz w:val="16"/>
          <w:szCs w:val="16"/>
        </w:rPr>
      </w:pPr>
    </w:p>
    <w:p w:rsidR="00A66B2C" w:rsidRPr="00A66B2C" w:rsidRDefault="00A66B2C" w:rsidP="00A66B2C">
      <w:pPr>
        <w:autoSpaceDE w:val="0"/>
        <w:autoSpaceDN w:val="0"/>
        <w:adjustRightInd w:val="0"/>
        <w:jc w:val="center"/>
        <w:rPr>
          <w:b/>
          <w:bCs/>
          <w:sz w:val="16"/>
          <w:szCs w:val="16"/>
        </w:rPr>
      </w:pPr>
    </w:p>
    <w:p w:rsidR="00A66B2C" w:rsidRPr="00A66B2C" w:rsidRDefault="00A66B2C" w:rsidP="00A66B2C">
      <w:pPr>
        <w:autoSpaceDE w:val="0"/>
        <w:autoSpaceDN w:val="0"/>
        <w:adjustRightInd w:val="0"/>
        <w:jc w:val="center"/>
        <w:rPr>
          <w:b/>
          <w:bCs/>
          <w:sz w:val="16"/>
          <w:szCs w:val="16"/>
        </w:rPr>
      </w:pPr>
      <w:r w:rsidRPr="00A66B2C">
        <w:rPr>
          <w:b/>
          <w:bCs/>
          <w:sz w:val="16"/>
          <w:szCs w:val="16"/>
        </w:rPr>
        <w:t>РЕШЕНИЕ</w:t>
      </w:r>
    </w:p>
    <w:p w:rsidR="00A66B2C" w:rsidRPr="00A66B2C" w:rsidRDefault="00A66B2C" w:rsidP="00A66B2C">
      <w:pPr>
        <w:autoSpaceDE w:val="0"/>
        <w:autoSpaceDN w:val="0"/>
        <w:adjustRightInd w:val="0"/>
        <w:jc w:val="center"/>
        <w:rPr>
          <w:bCs/>
          <w:sz w:val="16"/>
          <w:szCs w:val="16"/>
        </w:rPr>
      </w:pPr>
      <w:r w:rsidRPr="00A66B2C">
        <w:rPr>
          <w:bCs/>
          <w:sz w:val="16"/>
          <w:szCs w:val="16"/>
        </w:rPr>
        <w:t>от 31 октября  2018 года № 6</w:t>
      </w:r>
    </w:p>
    <w:p w:rsidR="00A66B2C" w:rsidRPr="00A66B2C" w:rsidRDefault="00A66B2C" w:rsidP="00A66B2C">
      <w:pPr>
        <w:autoSpaceDE w:val="0"/>
        <w:autoSpaceDN w:val="0"/>
        <w:adjustRightInd w:val="0"/>
        <w:jc w:val="center"/>
        <w:rPr>
          <w:b/>
          <w:bCs/>
          <w:sz w:val="16"/>
          <w:szCs w:val="16"/>
        </w:rPr>
      </w:pPr>
    </w:p>
    <w:p w:rsidR="00A66B2C" w:rsidRPr="00A66B2C" w:rsidRDefault="00A66B2C" w:rsidP="00A66B2C">
      <w:pPr>
        <w:autoSpaceDE w:val="0"/>
        <w:autoSpaceDN w:val="0"/>
        <w:adjustRightInd w:val="0"/>
        <w:jc w:val="center"/>
        <w:rPr>
          <w:b/>
          <w:sz w:val="16"/>
          <w:szCs w:val="16"/>
        </w:rPr>
      </w:pPr>
      <w:r w:rsidRPr="00A66B2C">
        <w:rPr>
          <w:b/>
          <w:sz w:val="16"/>
          <w:szCs w:val="16"/>
        </w:rPr>
        <w:t>Об утверждении Регламента Совета депутатов муниципального образования</w:t>
      </w:r>
    </w:p>
    <w:p w:rsidR="00A66B2C" w:rsidRPr="00A66B2C" w:rsidRDefault="00A66B2C" w:rsidP="00A66B2C">
      <w:pPr>
        <w:autoSpaceDE w:val="0"/>
        <w:autoSpaceDN w:val="0"/>
        <w:adjustRightInd w:val="0"/>
        <w:jc w:val="center"/>
        <w:rPr>
          <w:rFonts w:ascii="Arial" w:hAnsi="Arial" w:cs="Arial"/>
          <w:b/>
          <w:sz w:val="16"/>
          <w:szCs w:val="16"/>
        </w:rPr>
      </w:pPr>
      <w:r w:rsidRPr="00A66B2C">
        <w:rPr>
          <w:b/>
          <w:sz w:val="16"/>
          <w:szCs w:val="16"/>
        </w:rPr>
        <w:t xml:space="preserve"> «Канинский сельсовет» Ненецкого автономного округа</w:t>
      </w:r>
    </w:p>
    <w:p w:rsidR="00A66B2C" w:rsidRPr="00A66B2C" w:rsidRDefault="00A66B2C" w:rsidP="00A66B2C">
      <w:pPr>
        <w:autoSpaceDE w:val="0"/>
        <w:autoSpaceDN w:val="0"/>
        <w:adjustRightInd w:val="0"/>
        <w:jc w:val="both"/>
        <w:rPr>
          <w:rFonts w:ascii="Arial" w:hAnsi="Arial" w:cs="Arial"/>
          <w:sz w:val="16"/>
          <w:szCs w:val="16"/>
        </w:rPr>
      </w:pPr>
    </w:p>
    <w:p w:rsidR="00A66B2C" w:rsidRPr="00A66B2C" w:rsidRDefault="00A66B2C" w:rsidP="00A66B2C">
      <w:pPr>
        <w:autoSpaceDE w:val="0"/>
        <w:autoSpaceDN w:val="0"/>
        <w:adjustRightInd w:val="0"/>
        <w:jc w:val="both"/>
        <w:rPr>
          <w:rFonts w:ascii="Arial" w:hAnsi="Arial" w:cs="Arial"/>
          <w:sz w:val="16"/>
          <w:szCs w:val="16"/>
        </w:rPr>
      </w:pPr>
    </w:p>
    <w:p w:rsidR="00A66B2C" w:rsidRPr="00A66B2C" w:rsidRDefault="00A66B2C" w:rsidP="00A66B2C">
      <w:pPr>
        <w:autoSpaceDE w:val="0"/>
        <w:autoSpaceDN w:val="0"/>
        <w:adjustRightInd w:val="0"/>
        <w:jc w:val="both"/>
        <w:rPr>
          <w:rFonts w:eastAsia="Calibri"/>
          <w:sz w:val="16"/>
          <w:szCs w:val="16"/>
          <w:lang w:eastAsia="en-US"/>
        </w:rPr>
      </w:pPr>
      <w:r w:rsidRPr="00A66B2C">
        <w:rPr>
          <w:rFonts w:eastAsia="Calibri"/>
          <w:sz w:val="16"/>
          <w:szCs w:val="16"/>
          <w:lang w:eastAsia="en-US"/>
        </w:rPr>
        <w:tab/>
        <w:t xml:space="preserve">Руководствуясь </w:t>
      </w:r>
      <w:r w:rsidRPr="00A66B2C">
        <w:rPr>
          <w:rFonts w:eastAsia="Calibri"/>
          <w:bCs/>
          <w:sz w:val="16"/>
          <w:szCs w:val="16"/>
        </w:rPr>
        <w:t xml:space="preserve">Федеральным законом от 06.10.2003 N 131-ФЗ "Об общих принципах организации местного самоуправления в Российской Федерации", </w:t>
      </w:r>
      <w:r w:rsidRPr="00A66B2C">
        <w:rPr>
          <w:rFonts w:eastAsia="Calibri"/>
          <w:sz w:val="16"/>
          <w:szCs w:val="16"/>
        </w:rPr>
        <w:t xml:space="preserve">Законом Ненецкого автономного округа от 01.07.2008 № 34-ОЗ "О гарантиях осуществления полномочий депутатом представительного органа муниципального образования в Ненецком автономном округе", </w:t>
      </w:r>
      <w:r w:rsidRPr="00A66B2C">
        <w:rPr>
          <w:rFonts w:eastAsia="Calibri"/>
          <w:sz w:val="16"/>
          <w:szCs w:val="16"/>
          <w:lang w:eastAsia="en-US"/>
        </w:rPr>
        <w:t xml:space="preserve"> Уставом  МО «Канинский сельсовет» НАО, Совет депутатов МО «Канинский  сельсовет» НАО РЕШИЛ:</w:t>
      </w:r>
    </w:p>
    <w:p w:rsidR="00A66B2C" w:rsidRPr="00A66B2C" w:rsidRDefault="00A66B2C" w:rsidP="00A66B2C">
      <w:pPr>
        <w:autoSpaceDE w:val="0"/>
        <w:autoSpaceDN w:val="0"/>
        <w:adjustRightInd w:val="0"/>
        <w:jc w:val="both"/>
        <w:rPr>
          <w:sz w:val="16"/>
          <w:szCs w:val="16"/>
        </w:rPr>
      </w:pPr>
    </w:p>
    <w:p w:rsidR="00A66B2C" w:rsidRPr="00A66B2C" w:rsidRDefault="00A66B2C" w:rsidP="00D279AA">
      <w:pPr>
        <w:numPr>
          <w:ilvl w:val="0"/>
          <w:numId w:val="2"/>
        </w:numPr>
        <w:autoSpaceDE w:val="0"/>
        <w:autoSpaceDN w:val="0"/>
        <w:adjustRightInd w:val="0"/>
        <w:spacing w:after="200" w:line="276" w:lineRule="auto"/>
        <w:ind w:left="0" w:firstLine="540"/>
        <w:jc w:val="both"/>
        <w:rPr>
          <w:sz w:val="16"/>
          <w:szCs w:val="16"/>
        </w:rPr>
      </w:pPr>
      <w:r w:rsidRPr="00A66B2C">
        <w:rPr>
          <w:sz w:val="16"/>
          <w:szCs w:val="16"/>
        </w:rPr>
        <w:t xml:space="preserve"> Утвердить прилагаемый Регламент Совета депутатов муниципального образования «</w:t>
      </w:r>
      <w:r w:rsidRPr="00A66B2C">
        <w:rPr>
          <w:rFonts w:cs="Arial"/>
          <w:sz w:val="16"/>
          <w:szCs w:val="16"/>
        </w:rPr>
        <w:t>Канинский</w:t>
      </w:r>
      <w:r w:rsidRPr="00A66B2C">
        <w:rPr>
          <w:sz w:val="16"/>
          <w:szCs w:val="16"/>
        </w:rPr>
        <w:t xml:space="preserve">  сельсовет» Ненецкого автономного округа.</w:t>
      </w:r>
    </w:p>
    <w:p w:rsidR="00A66B2C" w:rsidRPr="00A66B2C" w:rsidRDefault="00A66B2C" w:rsidP="00D279AA">
      <w:pPr>
        <w:numPr>
          <w:ilvl w:val="0"/>
          <w:numId w:val="2"/>
        </w:numPr>
        <w:autoSpaceDE w:val="0"/>
        <w:autoSpaceDN w:val="0"/>
        <w:adjustRightInd w:val="0"/>
        <w:spacing w:after="200" w:line="276" w:lineRule="auto"/>
        <w:ind w:left="0" w:firstLine="540"/>
        <w:jc w:val="both"/>
        <w:rPr>
          <w:sz w:val="16"/>
          <w:szCs w:val="16"/>
        </w:rPr>
      </w:pPr>
      <w:r w:rsidRPr="00A66B2C">
        <w:rPr>
          <w:sz w:val="16"/>
          <w:szCs w:val="16"/>
        </w:rPr>
        <w:t>Настоящее решение вступает в силу со дня его подписания и подлежит официальному опубликованию (обнародованию).</w:t>
      </w:r>
    </w:p>
    <w:p w:rsidR="00A66B2C" w:rsidRPr="00A66B2C" w:rsidRDefault="00A66B2C" w:rsidP="00A66B2C">
      <w:pPr>
        <w:autoSpaceDE w:val="0"/>
        <w:autoSpaceDN w:val="0"/>
        <w:adjustRightInd w:val="0"/>
        <w:jc w:val="both"/>
        <w:rPr>
          <w:sz w:val="16"/>
          <w:szCs w:val="16"/>
        </w:rPr>
      </w:pPr>
      <w:r w:rsidRPr="00A66B2C">
        <w:rPr>
          <w:sz w:val="16"/>
          <w:szCs w:val="16"/>
        </w:rPr>
        <w:t xml:space="preserve">Глава муниципального образования   </w:t>
      </w:r>
    </w:p>
    <w:p w:rsidR="00A66B2C" w:rsidRPr="00A66B2C" w:rsidRDefault="00A66B2C" w:rsidP="00A66B2C">
      <w:pPr>
        <w:autoSpaceDE w:val="0"/>
        <w:autoSpaceDN w:val="0"/>
        <w:adjustRightInd w:val="0"/>
        <w:jc w:val="both"/>
        <w:rPr>
          <w:sz w:val="16"/>
          <w:szCs w:val="16"/>
        </w:rPr>
      </w:pPr>
      <w:r w:rsidRPr="00A66B2C">
        <w:rPr>
          <w:sz w:val="16"/>
          <w:szCs w:val="16"/>
        </w:rPr>
        <w:t>«</w:t>
      </w:r>
      <w:r w:rsidRPr="00A66B2C">
        <w:rPr>
          <w:rFonts w:cs="Courier New"/>
          <w:sz w:val="16"/>
          <w:szCs w:val="16"/>
        </w:rPr>
        <w:t xml:space="preserve">Канинский </w:t>
      </w:r>
      <w:r w:rsidRPr="00A66B2C">
        <w:rPr>
          <w:sz w:val="16"/>
          <w:szCs w:val="16"/>
        </w:rPr>
        <w:t xml:space="preserve">сельсовет» НАО                                                                                Г.А. </w:t>
      </w:r>
      <w:proofErr w:type="spellStart"/>
      <w:r w:rsidRPr="00A66B2C">
        <w:rPr>
          <w:sz w:val="16"/>
          <w:szCs w:val="16"/>
        </w:rPr>
        <w:t>Варницына</w:t>
      </w:r>
      <w:proofErr w:type="spellEnd"/>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p>
    <w:p w:rsidR="00A66B2C" w:rsidRPr="00A66B2C" w:rsidRDefault="00A66B2C" w:rsidP="00A66B2C">
      <w:pPr>
        <w:jc w:val="right"/>
        <w:rPr>
          <w:rFonts w:eastAsia="Calibri"/>
          <w:sz w:val="16"/>
          <w:szCs w:val="16"/>
          <w:lang w:eastAsia="en-US"/>
        </w:rPr>
      </w:pPr>
      <w:r w:rsidRPr="00A66B2C">
        <w:rPr>
          <w:rFonts w:eastAsia="Calibri"/>
          <w:sz w:val="16"/>
          <w:szCs w:val="16"/>
          <w:lang w:eastAsia="en-US"/>
        </w:rPr>
        <w:t>Приложение</w:t>
      </w:r>
    </w:p>
    <w:p w:rsidR="00A66B2C" w:rsidRPr="00A66B2C" w:rsidRDefault="00A66B2C" w:rsidP="00A66B2C">
      <w:pPr>
        <w:jc w:val="right"/>
        <w:rPr>
          <w:rFonts w:eastAsia="Calibri"/>
          <w:sz w:val="16"/>
          <w:szCs w:val="16"/>
          <w:lang w:eastAsia="en-US"/>
        </w:rPr>
      </w:pPr>
      <w:r w:rsidRPr="00A66B2C">
        <w:rPr>
          <w:rFonts w:eastAsia="Calibri"/>
          <w:sz w:val="16"/>
          <w:szCs w:val="16"/>
          <w:lang w:eastAsia="en-US"/>
        </w:rPr>
        <w:t>к Решению Совета депутатов</w:t>
      </w:r>
    </w:p>
    <w:p w:rsidR="00A66B2C" w:rsidRPr="00A66B2C" w:rsidRDefault="00A66B2C" w:rsidP="00A66B2C">
      <w:pPr>
        <w:jc w:val="right"/>
        <w:rPr>
          <w:rFonts w:eastAsia="Calibri"/>
          <w:sz w:val="16"/>
          <w:szCs w:val="16"/>
          <w:lang w:eastAsia="en-US"/>
        </w:rPr>
      </w:pPr>
      <w:r w:rsidRPr="00A66B2C">
        <w:rPr>
          <w:rFonts w:eastAsia="Calibri"/>
          <w:sz w:val="16"/>
          <w:szCs w:val="16"/>
          <w:lang w:eastAsia="en-US"/>
        </w:rPr>
        <w:t>МО «Канинский сельсовет» НАО</w:t>
      </w:r>
    </w:p>
    <w:p w:rsidR="00A66B2C" w:rsidRPr="00A66B2C" w:rsidRDefault="00A66B2C" w:rsidP="00A66B2C">
      <w:pPr>
        <w:jc w:val="right"/>
        <w:rPr>
          <w:rFonts w:eastAsia="Calibri"/>
          <w:sz w:val="16"/>
          <w:szCs w:val="16"/>
          <w:lang w:eastAsia="en-US"/>
        </w:rPr>
      </w:pPr>
      <w:r w:rsidRPr="00A66B2C">
        <w:rPr>
          <w:rFonts w:eastAsia="Calibri"/>
          <w:sz w:val="16"/>
          <w:szCs w:val="16"/>
          <w:lang w:eastAsia="en-US"/>
        </w:rPr>
        <w:t>от 31.10.2018  №  6</w:t>
      </w:r>
    </w:p>
    <w:p w:rsidR="00A66B2C" w:rsidRPr="00A66B2C" w:rsidRDefault="00A66B2C" w:rsidP="00A66B2C">
      <w:pPr>
        <w:autoSpaceDE w:val="0"/>
        <w:autoSpaceDN w:val="0"/>
        <w:adjustRightInd w:val="0"/>
        <w:jc w:val="both"/>
        <w:rPr>
          <w:rFonts w:ascii="Arial" w:hAnsi="Arial" w:cs="Arial"/>
          <w:sz w:val="16"/>
          <w:szCs w:val="16"/>
        </w:rPr>
      </w:pPr>
    </w:p>
    <w:p w:rsidR="00A66B2C" w:rsidRPr="00A66B2C" w:rsidRDefault="00A66B2C" w:rsidP="00A66B2C">
      <w:pPr>
        <w:autoSpaceDE w:val="0"/>
        <w:autoSpaceDN w:val="0"/>
        <w:adjustRightInd w:val="0"/>
        <w:jc w:val="center"/>
        <w:rPr>
          <w:rFonts w:ascii="Arial" w:hAnsi="Arial" w:cs="Arial"/>
          <w:b/>
          <w:bCs/>
          <w:sz w:val="16"/>
          <w:szCs w:val="16"/>
        </w:rPr>
      </w:pPr>
    </w:p>
    <w:p w:rsidR="00A66B2C" w:rsidRPr="00A66B2C" w:rsidRDefault="00A66B2C" w:rsidP="00A66B2C">
      <w:pPr>
        <w:autoSpaceDE w:val="0"/>
        <w:autoSpaceDN w:val="0"/>
        <w:adjustRightInd w:val="0"/>
        <w:jc w:val="center"/>
        <w:rPr>
          <w:rFonts w:ascii="Arial" w:hAnsi="Arial" w:cs="Arial"/>
          <w:b/>
          <w:bCs/>
          <w:sz w:val="16"/>
          <w:szCs w:val="16"/>
        </w:rPr>
      </w:pPr>
    </w:p>
    <w:p w:rsidR="00A66B2C" w:rsidRPr="00A66B2C" w:rsidRDefault="00A66B2C" w:rsidP="00A66B2C">
      <w:pPr>
        <w:autoSpaceDE w:val="0"/>
        <w:autoSpaceDN w:val="0"/>
        <w:adjustRightInd w:val="0"/>
        <w:jc w:val="center"/>
        <w:rPr>
          <w:b/>
          <w:sz w:val="16"/>
          <w:szCs w:val="16"/>
        </w:rPr>
      </w:pPr>
      <w:r w:rsidRPr="00A66B2C">
        <w:rPr>
          <w:b/>
          <w:sz w:val="16"/>
          <w:szCs w:val="16"/>
        </w:rPr>
        <w:t>Регламент</w:t>
      </w:r>
    </w:p>
    <w:p w:rsidR="00A66B2C" w:rsidRPr="00A66B2C" w:rsidRDefault="00A66B2C" w:rsidP="00A66B2C">
      <w:pPr>
        <w:autoSpaceDE w:val="0"/>
        <w:autoSpaceDN w:val="0"/>
        <w:adjustRightInd w:val="0"/>
        <w:jc w:val="center"/>
        <w:rPr>
          <w:b/>
          <w:sz w:val="16"/>
          <w:szCs w:val="16"/>
        </w:rPr>
      </w:pPr>
      <w:r w:rsidRPr="00A66B2C">
        <w:rPr>
          <w:b/>
          <w:sz w:val="16"/>
          <w:szCs w:val="16"/>
        </w:rPr>
        <w:t xml:space="preserve"> Совета депутатов муниципального образования</w:t>
      </w:r>
    </w:p>
    <w:p w:rsidR="00A66B2C" w:rsidRPr="00A66B2C" w:rsidRDefault="00A66B2C" w:rsidP="00A66B2C">
      <w:pPr>
        <w:autoSpaceDE w:val="0"/>
        <w:autoSpaceDN w:val="0"/>
        <w:adjustRightInd w:val="0"/>
        <w:jc w:val="center"/>
        <w:rPr>
          <w:rFonts w:ascii="Arial" w:hAnsi="Arial" w:cs="Arial"/>
          <w:b/>
          <w:sz w:val="16"/>
          <w:szCs w:val="16"/>
        </w:rPr>
      </w:pPr>
      <w:r w:rsidRPr="00A66B2C">
        <w:rPr>
          <w:rFonts w:cs="Arial"/>
          <w:b/>
          <w:sz w:val="16"/>
          <w:szCs w:val="16"/>
        </w:rPr>
        <w:t>«Канинский сельсовет»</w:t>
      </w:r>
      <w:r w:rsidRPr="00A66B2C">
        <w:rPr>
          <w:rFonts w:cs="Arial"/>
          <w:sz w:val="16"/>
          <w:szCs w:val="16"/>
        </w:rPr>
        <w:t xml:space="preserve"> </w:t>
      </w:r>
      <w:r w:rsidRPr="00A66B2C">
        <w:rPr>
          <w:b/>
          <w:sz w:val="16"/>
          <w:szCs w:val="16"/>
        </w:rPr>
        <w:t>Ненецкого автономного округа</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1"/>
        <w:rPr>
          <w:sz w:val="16"/>
          <w:szCs w:val="16"/>
        </w:rPr>
      </w:pPr>
      <w:r w:rsidRPr="00A66B2C">
        <w:rPr>
          <w:sz w:val="16"/>
          <w:szCs w:val="16"/>
        </w:rPr>
        <w:t>1. Общие положения</w:t>
      </w:r>
    </w:p>
    <w:p w:rsidR="00A66B2C" w:rsidRPr="00A66B2C" w:rsidRDefault="00A66B2C" w:rsidP="00A66B2C">
      <w:pPr>
        <w:autoSpaceDE w:val="0"/>
        <w:autoSpaceDN w:val="0"/>
        <w:adjustRightInd w:val="0"/>
        <w:jc w:val="both"/>
        <w:rPr>
          <w:sz w:val="16"/>
          <w:szCs w:val="16"/>
        </w:rPr>
      </w:pPr>
    </w:p>
    <w:p w:rsidR="00A66B2C" w:rsidRPr="00A66B2C" w:rsidRDefault="00A66B2C" w:rsidP="00D279AA">
      <w:pPr>
        <w:numPr>
          <w:ilvl w:val="1"/>
          <w:numId w:val="8"/>
        </w:numPr>
        <w:autoSpaceDE w:val="0"/>
        <w:autoSpaceDN w:val="0"/>
        <w:adjustRightInd w:val="0"/>
        <w:spacing w:after="200" w:line="276" w:lineRule="auto"/>
        <w:jc w:val="both"/>
        <w:outlineLvl w:val="2"/>
        <w:rPr>
          <w:sz w:val="16"/>
          <w:szCs w:val="16"/>
        </w:rPr>
      </w:pPr>
      <w:r w:rsidRPr="00A66B2C">
        <w:rPr>
          <w:sz w:val="16"/>
          <w:szCs w:val="16"/>
        </w:rPr>
        <w:t>Основы деятельности Совета депутатов.</w:t>
      </w:r>
    </w:p>
    <w:p w:rsidR="00A66B2C" w:rsidRPr="00A66B2C" w:rsidRDefault="00A66B2C" w:rsidP="00A66B2C">
      <w:pPr>
        <w:autoSpaceDE w:val="0"/>
        <w:autoSpaceDN w:val="0"/>
        <w:adjustRightInd w:val="0"/>
        <w:jc w:val="both"/>
        <w:outlineLvl w:val="2"/>
        <w:rPr>
          <w:sz w:val="16"/>
          <w:szCs w:val="16"/>
        </w:rPr>
      </w:pPr>
      <w:r w:rsidRPr="00A66B2C">
        <w:rPr>
          <w:sz w:val="16"/>
          <w:szCs w:val="16"/>
        </w:rPr>
        <w:t xml:space="preserve"> </w:t>
      </w:r>
    </w:p>
    <w:p w:rsidR="00A66B2C" w:rsidRPr="00A66B2C" w:rsidRDefault="00A66B2C" w:rsidP="00D279AA">
      <w:pPr>
        <w:numPr>
          <w:ilvl w:val="0"/>
          <w:numId w:val="9"/>
        </w:numPr>
        <w:autoSpaceDE w:val="0"/>
        <w:autoSpaceDN w:val="0"/>
        <w:adjustRightInd w:val="0"/>
        <w:spacing w:after="200" w:line="276" w:lineRule="auto"/>
        <w:ind w:left="0" w:firstLine="567"/>
        <w:jc w:val="both"/>
        <w:rPr>
          <w:sz w:val="16"/>
          <w:szCs w:val="16"/>
        </w:rPr>
      </w:pPr>
      <w:r w:rsidRPr="00A66B2C">
        <w:rPr>
          <w:sz w:val="16"/>
          <w:szCs w:val="16"/>
        </w:rPr>
        <w:t xml:space="preserve">Совет депутатов муниципального образования </w:t>
      </w:r>
      <w:r w:rsidRPr="00A66B2C">
        <w:rPr>
          <w:rFonts w:cs="Arial"/>
          <w:sz w:val="16"/>
          <w:szCs w:val="16"/>
        </w:rPr>
        <w:t xml:space="preserve">«Канинский сельсовет» </w:t>
      </w:r>
      <w:r w:rsidRPr="00A66B2C">
        <w:rPr>
          <w:sz w:val="16"/>
          <w:szCs w:val="16"/>
        </w:rPr>
        <w:t xml:space="preserve">Ненецкого автономного округа (далее – Совет депутатов) является представительным органом муниципального образования </w:t>
      </w:r>
      <w:r w:rsidRPr="00A66B2C">
        <w:rPr>
          <w:rFonts w:cs="Arial"/>
          <w:sz w:val="16"/>
          <w:szCs w:val="16"/>
        </w:rPr>
        <w:t xml:space="preserve">«Канинский сельсовет» </w:t>
      </w:r>
      <w:r w:rsidRPr="00A66B2C">
        <w:rPr>
          <w:sz w:val="16"/>
          <w:szCs w:val="16"/>
        </w:rPr>
        <w:t>Ненецкого автономного округа.</w:t>
      </w:r>
    </w:p>
    <w:p w:rsidR="00A66B2C" w:rsidRPr="00A66B2C" w:rsidRDefault="00A66B2C" w:rsidP="00D279AA">
      <w:pPr>
        <w:numPr>
          <w:ilvl w:val="0"/>
          <w:numId w:val="9"/>
        </w:numPr>
        <w:tabs>
          <w:tab w:val="left" w:pos="-1134"/>
        </w:tabs>
        <w:spacing w:after="200" w:line="276" w:lineRule="auto"/>
        <w:ind w:left="0" w:firstLine="567"/>
        <w:jc w:val="both"/>
        <w:rPr>
          <w:snapToGrid w:val="0"/>
          <w:sz w:val="16"/>
          <w:szCs w:val="16"/>
        </w:rPr>
      </w:pPr>
      <w:r w:rsidRPr="00A66B2C">
        <w:rPr>
          <w:snapToGrid w:val="0"/>
          <w:sz w:val="16"/>
          <w:szCs w:val="16"/>
        </w:rPr>
        <w:t>Совет депутатов состоит из депутатов,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 Уставом муниципального «Канинский сельсовет» Ненецкого автономного округа (далее – Устав муниципального образования).</w:t>
      </w:r>
    </w:p>
    <w:p w:rsidR="00A66B2C" w:rsidRPr="00A66B2C" w:rsidRDefault="00A66B2C" w:rsidP="00A66B2C">
      <w:pPr>
        <w:jc w:val="both"/>
        <w:rPr>
          <w:rFonts w:eastAsia="Calibri"/>
          <w:color w:val="000000"/>
          <w:sz w:val="16"/>
          <w:szCs w:val="16"/>
          <w:lang w:eastAsia="en-US"/>
        </w:rPr>
      </w:pPr>
      <w:r w:rsidRPr="00A66B2C">
        <w:rPr>
          <w:rFonts w:eastAsia="Calibri"/>
          <w:sz w:val="16"/>
          <w:szCs w:val="16"/>
          <w:lang w:eastAsia="en-US"/>
        </w:rPr>
        <w:t>3. Организацию деятельности Совета депутатов осуществляет глава муниципального образования</w:t>
      </w:r>
      <w:r w:rsidRPr="00A66B2C">
        <w:rPr>
          <w:rFonts w:eastAsia="Calibri"/>
          <w:color w:val="000000"/>
          <w:sz w:val="16"/>
          <w:szCs w:val="16"/>
          <w:lang w:eastAsia="en-US"/>
        </w:rPr>
        <w:t xml:space="preserve"> «</w:t>
      </w:r>
      <w:r w:rsidRPr="00A66B2C">
        <w:rPr>
          <w:rFonts w:eastAsia="Calibri"/>
          <w:sz w:val="16"/>
          <w:szCs w:val="16"/>
          <w:lang w:eastAsia="en-US"/>
        </w:rPr>
        <w:t>Канинский</w:t>
      </w:r>
      <w:r w:rsidRPr="00A66B2C">
        <w:rPr>
          <w:rFonts w:eastAsia="Calibri"/>
          <w:color w:val="000000"/>
          <w:sz w:val="16"/>
          <w:szCs w:val="16"/>
          <w:lang w:eastAsia="en-US"/>
        </w:rPr>
        <w:t xml:space="preserve"> сельсовет» Ненецкого автономного округа (далее – глава муниципального образования)</w:t>
      </w:r>
      <w:r w:rsidRPr="00A66B2C">
        <w:rPr>
          <w:rFonts w:eastAsia="Calibri"/>
          <w:sz w:val="16"/>
          <w:szCs w:val="16"/>
          <w:lang w:eastAsia="en-US"/>
        </w:rPr>
        <w:t xml:space="preserve">, который входит в состав Совета депутатов и является его председателем. </w:t>
      </w:r>
    </w:p>
    <w:p w:rsidR="00A66B2C" w:rsidRPr="00A66B2C" w:rsidRDefault="00A66B2C" w:rsidP="00A66B2C">
      <w:pPr>
        <w:jc w:val="both"/>
        <w:rPr>
          <w:rFonts w:eastAsia="Calibri"/>
          <w:sz w:val="16"/>
          <w:szCs w:val="16"/>
          <w:lang w:eastAsia="en-US"/>
        </w:rPr>
      </w:pPr>
      <w:r w:rsidRPr="00A66B2C">
        <w:rPr>
          <w:rFonts w:eastAsia="Calibri"/>
          <w:sz w:val="16"/>
          <w:szCs w:val="16"/>
          <w:lang w:eastAsia="en-US"/>
        </w:rPr>
        <w:t xml:space="preserve">4. Юридический адрес Совета депутатов: 166737, Российская Федерация, Ненецкий автономный округ, Заполярный район,  </w:t>
      </w:r>
      <w:proofErr w:type="spellStart"/>
      <w:r w:rsidRPr="00A66B2C">
        <w:rPr>
          <w:rFonts w:eastAsia="Calibri"/>
          <w:sz w:val="16"/>
          <w:szCs w:val="16"/>
          <w:lang w:eastAsia="en-US"/>
        </w:rPr>
        <w:t>с</w:t>
      </w:r>
      <w:proofErr w:type="gramStart"/>
      <w:r w:rsidRPr="00A66B2C">
        <w:rPr>
          <w:rFonts w:eastAsia="Calibri"/>
          <w:sz w:val="16"/>
          <w:szCs w:val="16"/>
          <w:lang w:eastAsia="en-US"/>
        </w:rPr>
        <w:t>.Н</w:t>
      </w:r>
      <w:proofErr w:type="gramEnd"/>
      <w:r w:rsidRPr="00A66B2C">
        <w:rPr>
          <w:rFonts w:eastAsia="Calibri"/>
          <w:sz w:val="16"/>
          <w:szCs w:val="16"/>
          <w:lang w:eastAsia="en-US"/>
        </w:rPr>
        <w:t>есь</w:t>
      </w:r>
      <w:proofErr w:type="spellEnd"/>
      <w:r w:rsidRPr="00A66B2C">
        <w:rPr>
          <w:rFonts w:eastAsia="Calibri"/>
          <w:sz w:val="16"/>
          <w:szCs w:val="16"/>
          <w:lang w:eastAsia="en-US"/>
        </w:rPr>
        <w:t>, улица Колхозная, дом 3а.</w:t>
      </w:r>
    </w:p>
    <w:p w:rsidR="00A66B2C" w:rsidRPr="00A66B2C" w:rsidRDefault="00A66B2C" w:rsidP="00A66B2C">
      <w:pPr>
        <w:autoSpaceDE w:val="0"/>
        <w:autoSpaceDN w:val="0"/>
        <w:adjustRightInd w:val="0"/>
        <w:jc w:val="both"/>
        <w:rPr>
          <w:sz w:val="16"/>
          <w:szCs w:val="16"/>
        </w:rPr>
      </w:pPr>
    </w:p>
    <w:p w:rsidR="00A66B2C" w:rsidRPr="00A66B2C" w:rsidRDefault="00A66B2C" w:rsidP="00D279AA">
      <w:pPr>
        <w:numPr>
          <w:ilvl w:val="1"/>
          <w:numId w:val="8"/>
        </w:numPr>
        <w:autoSpaceDE w:val="0"/>
        <w:autoSpaceDN w:val="0"/>
        <w:adjustRightInd w:val="0"/>
        <w:spacing w:after="200" w:line="276" w:lineRule="auto"/>
        <w:jc w:val="both"/>
        <w:outlineLvl w:val="2"/>
        <w:rPr>
          <w:sz w:val="16"/>
          <w:szCs w:val="16"/>
        </w:rPr>
      </w:pPr>
      <w:r w:rsidRPr="00A66B2C">
        <w:rPr>
          <w:sz w:val="16"/>
          <w:szCs w:val="16"/>
        </w:rPr>
        <w:t>Принципы деятельности Совета депутатов.</w:t>
      </w:r>
    </w:p>
    <w:p w:rsidR="00A66B2C" w:rsidRPr="00A66B2C" w:rsidRDefault="00A66B2C" w:rsidP="00A66B2C">
      <w:pPr>
        <w:autoSpaceDE w:val="0"/>
        <w:autoSpaceDN w:val="0"/>
        <w:adjustRightInd w:val="0"/>
        <w:jc w:val="both"/>
        <w:outlineLvl w:val="2"/>
        <w:rPr>
          <w:sz w:val="16"/>
          <w:szCs w:val="16"/>
        </w:rPr>
      </w:pPr>
      <w:r w:rsidRPr="00A66B2C">
        <w:rPr>
          <w:sz w:val="16"/>
          <w:szCs w:val="16"/>
        </w:rPr>
        <w:t xml:space="preserve"> </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Деятельность Совета депутатов основывается на коллективном, свободном обсуждении и решении вопросов на принципе равноправия депутатов Совета депутатов, гласности, учете мнений избирателей. </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D279AA">
      <w:pPr>
        <w:numPr>
          <w:ilvl w:val="1"/>
          <w:numId w:val="8"/>
        </w:numPr>
        <w:autoSpaceDE w:val="0"/>
        <w:autoSpaceDN w:val="0"/>
        <w:adjustRightInd w:val="0"/>
        <w:spacing w:after="200" w:line="276" w:lineRule="auto"/>
        <w:jc w:val="both"/>
        <w:rPr>
          <w:sz w:val="16"/>
          <w:szCs w:val="16"/>
        </w:rPr>
      </w:pPr>
      <w:r w:rsidRPr="00A66B2C">
        <w:rPr>
          <w:sz w:val="16"/>
          <w:szCs w:val="16"/>
        </w:rPr>
        <w:t>Полномочия Совета депутатов.</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r w:rsidRPr="00A66B2C">
        <w:rPr>
          <w:sz w:val="16"/>
          <w:szCs w:val="16"/>
        </w:rPr>
        <w:t xml:space="preserve">1. Полномочия Совета депутатов определяются статьей 24 Устава муниципального образования. </w:t>
      </w:r>
    </w:p>
    <w:p w:rsidR="00A66B2C" w:rsidRPr="00A66B2C" w:rsidRDefault="00A66B2C" w:rsidP="00A66B2C">
      <w:pPr>
        <w:autoSpaceDE w:val="0"/>
        <w:autoSpaceDN w:val="0"/>
        <w:adjustRightInd w:val="0"/>
        <w:jc w:val="both"/>
        <w:rPr>
          <w:sz w:val="16"/>
          <w:szCs w:val="16"/>
        </w:rPr>
      </w:pPr>
      <w:r w:rsidRPr="00A66B2C">
        <w:rPr>
          <w:sz w:val="16"/>
          <w:szCs w:val="16"/>
        </w:rPr>
        <w:t>2. Совет депутатов может осуществлять свои полномочия в случае избрания не менее двух третей от установленной численности депутатов.</w:t>
      </w:r>
    </w:p>
    <w:p w:rsidR="00A66B2C" w:rsidRPr="00A66B2C" w:rsidRDefault="00A66B2C" w:rsidP="00A66B2C">
      <w:pPr>
        <w:autoSpaceDE w:val="0"/>
        <w:autoSpaceDN w:val="0"/>
        <w:adjustRightInd w:val="0"/>
        <w:jc w:val="both"/>
        <w:rPr>
          <w:rFonts w:cs="Arial"/>
          <w:sz w:val="16"/>
          <w:szCs w:val="16"/>
        </w:rPr>
      </w:pPr>
      <w:r w:rsidRPr="00A66B2C">
        <w:rPr>
          <w:rFonts w:cs="Arial"/>
          <w:sz w:val="16"/>
          <w:szCs w:val="16"/>
        </w:rPr>
        <w:t xml:space="preserve">3. Полномочия Совета депутатов начинаются со дня его избрания и прекращаются со дня </w:t>
      </w:r>
      <w:proofErr w:type="gramStart"/>
      <w:r w:rsidRPr="00A66B2C">
        <w:rPr>
          <w:rFonts w:cs="Arial"/>
          <w:sz w:val="16"/>
          <w:szCs w:val="16"/>
        </w:rPr>
        <w:t>начала работы Совета депутатов нового созыва</w:t>
      </w:r>
      <w:proofErr w:type="gramEnd"/>
      <w:r w:rsidRPr="00A66B2C">
        <w:rPr>
          <w:rFonts w:cs="Arial"/>
          <w:sz w:val="16"/>
          <w:szCs w:val="16"/>
        </w:rPr>
        <w:t>.</w:t>
      </w:r>
    </w:p>
    <w:p w:rsidR="00A66B2C" w:rsidRPr="00A66B2C" w:rsidRDefault="00A66B2C" w:rsidP="00A66B2C">
      <w:pPr>
        <w:autoSpaceDE w:val="0"/>
        <w:autoSpaceDN w:val="0"/>
        <w:adjustRightInd w:val="0"/>
        <w:jc w:val="both"/>
        <w:rPr>
          <w:rFonts w:cs="Arial"/>
          <w:sz w:val="16"/>
          <w:szCs w:val="16"/>
        </w:rPr>
      </w:pPr>
    </w:p>
    <w:p w:rsidR="00A66B2C" w:rsidRPr="00A66B2C" w:rsidRDefault="00A66B2C" w:rsidP="00A66B2C">
      <w:pPr>
        <w:autoSpaceDE w:val="0"/>
        <w:autoSpaceDN w:val="0"/>
        <w:adjustRightInd w:val="0"/>
        <w:jc w:val="both"/>
        <w:rPr>
          <w:rFonts w:cs="Arial"/>
          <w:sz w:val="16"/>
          <w:szCs w:val="16"/>
        </w:rPr>
      </w:pPr>
    </w:p>
    <w:p w:rsidR="00A66B2C" w:rsidRPr="00A66B2C" w:rsidRDefault="00A66B2C" w:rsidP="00D279AA">
      <w:pPr>
        <w:numPr>
          <w:ilvl w:val="1"/>
          <w:numId w:val="8"/>
        </w:numPr>
        <w:spacing w:after="200" w:line="276" w:lineRule="auto"/>
        <w:jc w:val="both"/>
        <w:rPr>
          <w:snapToGrid w:val="0"/>
          <w:sz w:val="16"/>
          <w:szCs w:val="16"/>
        </w:rPr>
      </w:pPr>
      <w:r w:rsidRPr="00A66B2C">
        <w:rPr>
          <w:snapToGrid w:val="0"/>
          <w:sz w:val="16"/>
          <w:szCs w:val="16"/>
        </w:rPr>
        <w:t>Организация деятельности Совета депутатов.</w:t>
      </w:r>
    </w:p>
    <w:p w:rsidR="00A66B2C" w:rsidRPr="00A66B2C" w:rsidRDefault="00A66B2C" w:rsidP="00A66B2C">
      <w:pPr>
        <w:jc w:val="both"/>
        <w:rPr>
          <w:snapToGrid w:val="0"/>
          <w:sz w:val="16"/>
          <w:szCs w:val="16"/>
        </w:rPr>
      </w:pPr>
    </w:p>
    <w:p w:rsidR="00A66B2C" w:rsidRPr="00A66B2C" w:rsidRDefault="00A66B2C" w:rsidP="00A66B2C">
      <w:pPr>
        <w:jc w:val="both"/>
        <w:rPr>
          <w:snapToGrid w:val="0"/>
          <w:sz w:val="16"/>
          <w:szCs w:val="16"/>
        </w:rPr>
      </w:pPr>
      <w:r w:rsidRPr="00A66B2C">
        <w:rPr>
          <w:snapToGrid w:val="0"/>
          <w:sz w:val="16"/>
          <w:szCs w:val="16"/>
        </w:rPr>
        <w:t>1. Совет депутатов принимает решения в коллегиальном порядке. Основной организационной формой деятельности Совета депутатов являются заседания Совета депутатов (далее – заседания), на которых рассматриваются вопросы, отнесенные к компетенции Совета депутатов.</w:t>
      </w:r>
    </w:p>
    <w:p w:rsidR="00A66B2C" w:rsidRPr="00A66B2C" w:rsidRDefault="00A66B2C" w:rsidP="00A66B2C">
      <w:pPr>
        <w:jc w:val="both"/>
        <w:rPr>
          <w:snapToGrid w:val="0"/>
          <w:sz w:val="16"/>
          <w:szCs w:val="16"/>
        </w:rPr>
      </w:pPr>
      <w:r w:rsidRPr="00A66B2C">
        <w:rPr>
          <w:snapToGrid w:val="0"/>
          <w:sz w:val="16"/>
          <w:szCs w:val="16"/>
        </w:rPr>
        <w:t>2. Заседание не может считаться правомочным, если на нем присутствует менее 50 процентов от числа избранных депутатов. Заседания проводятся не реже одного раза в три месяца.</w:t>
      </w:r>
    </w:p>
    <w:p w:rsidR="00A66B2C" w:rsidRPr="00A66B2C" w:rsidRDefault="00A66B2C" w:rsidP="00A66B2C">
      <w:pPr>
        <w:jc w:val="both"/>
        <w:rPr>
          <w:rFonts w:eastAsia="Calibri"/>
          <w:sz w:val="16"/>
          <w:szCs w:val="16"/>
          <w:lang w:eastAsia="en-US"/>
        </w:rPr>
      </w:pPr>
      <w:r w:rsidRPr="00A66B2C">
        <w:rPr>
          <w:rFonts w:eastAsia="Calibri"/>
          <w:sz w:val="16"/>
          <w:szCs w:val="16"/>
          <w:lang w:eastAsia="en-US"/>
        </w:rPr>
        <w:t>3. Вновь избранный Совет депутатов собирается на первое заседание не позднее 30 дней со дня избрания Совета депутатов в правомочном составе.</w:t>
      </w: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1"/>
        <w:rPr>
          <w:sz w:val="16"/>
          <w:szCs w:val="16"/>
        </w:rPr>
      </w:pPr>
      <w:r w:rsidRPr="00A66B2C">
        <w:rPr>
          <w:sz w:val="16"/>
          <w:szCs w:val="16"/>
        </w:rPr>
        <w:t>2. Структура Совета депутатов</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2.1. Структура Совета депутатов утверждается решением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Структуру Совета депутатов составляют:</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комиссии Совета депутатов.</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0"/>
        <w:rPr>
          <w:rFonts w:eastAsia="Calibri"/>
          <w:sz w:val="16"/>
          <w:szCs w:val="16"/>
          <w:lang w:eastAsia="en-US"/>
        </w:rPr>
      </w:pPr>
      <w:r w:rsidRPr="00A66B2C">
        <w:rPr>
          <w:rFonts w:eastAsia="Calibri"/>
          <w:sz w:val="16"/>
          <w:szCs w:val="16"/>
        </w:rPr>
        <w:t xml:space="preserve">2.2. </w:t>
      </w:r>
      <w:r w:rsidRPr="00A66B2C">
        <w:rPr>
          <w:rFonts w:eastAsia="Calibri"/>
          <w:sz w:val="16"/>
          <w:szCs w:val="16"/>
          <w:lang w:eastAsia="en-US"/>
        </w:rPr>
        <w:t>Полномочия главы муниципального образования</w:t>
      </w:r>
    </w:p>
    <w:p w:rsidR="00A66B2C" w:rsidRPr="00A66B2C" w:rsidRDefault="00A66B2C" w:rsidP="00A66B2C">
      <w:pPr>
        <w:autoSpaceDE w:val="0"/>
        <w:autoSpaceDN w:val="0"/>
        <w:adjustRightInd w:val="0"/>
        <w:jc w:val="both"/>
        <w:outlineLvl w:val="0"/>
        <w:rPr>
          <w:rFonts w:eastAsia="Calibri"/>
          <w:sz w:val="16"/>
          <w:szCs w:val="16"/>
          <w:lang w:eastAsia="en-US"/>
        </w:rPr>
      </w:pPr>
    </w:p>
    <w:p w:rsidR="00A66B2C" w:rsidRPr="00A66B2C" w:rsidRDefault="00A66B2C" w:rsidP="00A66B2C">
      <w:pPr>
        <w:autoSpaceDE w:val="0"/>
        <w:autoSpaceDN w:val="0"/>
        <w:adjustRightInd w:val="0"/>
        <w:jc w:val="both"/>
        <w:rPr>
          <w:sz w:val="16"/>
          <w:szCs w:val="16"/>
        </w:rPr>
      </w:pPr>
      <w:r w:rsidRPr="00A66B2C">
        <w:rPr>
          <w:sz w:val="16"/>
          <w:szCs w:val="16"/>
        </w:rPr>
        <w:t xml:space="preserve">Полномочия </w:t>
      </w:r>
      <w:r w:rsidRPr="00A66B2C">
        <w:rPr>
          <w:rFonts w:cs="Arial"/>
          <w:sz w:val="16"/>
          <w:szCs w:val="16"/>
        </w:rPr>
        <w:t xml:space="preserve">главы муниципального образования, как председателя Совета депутатов </w:t>
      </w:r>
      <w:r w:rsidRPr="00A66B2C">
        <w:rPr>
          <w:sz w:val="16"/>
          <w:szCs w:val="16"/>
        </w:rPr>
        <w:t xml:space="preserve">определяются статьей 39 Устава муниципального образования. </w:t>
      </w:r>
    </w:p>
    <w:p w:rsidR="00A66B2C" w:rsidRPr="00A66B2C" w:rsidRDefault="00A66B2C" w:rsidP="00A66B2C">
      <w:pPr>
        <w:autoSpaceDE w:val="0"/>
        <w:autoSpaceDN w:val="0"/>
        <w:adjustRightInd w:val="0"/>
        <w:jc w:val="both"/>
        <w:rPr>
          <w:rFonts w:eastAsia="Calibri"/>
          <w:b/>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2.3. Комиссии Совета депутатов.</w:t>
      </w: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Комиссии Совета депутатов  создаются для предварительного изучения, рассмотрения и анализа вопросов в пределах одного или нескольких смежных направлений деятельности Совета депутатов, подготовки проектов решений по указанным вопросам.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Вопросы ведения каждой комиссии Совета депутатов определяются решением Совета депутатов, отражаются в наименовании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Комиссия  Совета депутатов по вопросам своего ведения: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вносит предложения по повестке очередного заседания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рассматривает проекты решений Совета депутатов и готовит заключения по ним;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разрабатывает проекты решений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заслушивает на своих заседаниях доклады и сообщения руководителей структурных подразделений Администрации муниципального образования «</w:t>
      </w:r>
      <w:r w:rsidRPr="00A66B2C">
        <w:rPr>
          <w:rFonts w:eastAsia="Calibri"/>
          <w:sz w:val="16"/>
          <w:szCs w:val="16"/>
          <w:lang w:eastAsia="en-US"/>
        </w:rPr>
        <w:t>Канинский</w:t>
      </w:r>
      <w:r w:rsidRPr="00A66B2C">
        <w:rPr>
          <w:rFonts w:eastAsia="Calibri"/>
          <w:sz w:val="16"/>
          <w:szCs w:val="16"/>
        </w:rPr>
        <w:t xml:space="preserve"> сельсовет» Ненецкого автономного округа (далее – Администрация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запрашивает и получает от должностных лиц органов местного самоуправления муниципального образования необходимые документы по вопросам ведения комиссии Совета депутатов в установленные сроки;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готовит предложения и рекомендации по вопросам своего ведения и вносит их на рассмотрение органов местного самоуправления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осуществляет контроль исполнения своих решений, решений Совета депутатов по вопросам ведения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9) привлекает к своей работе представителей органов государственной власти и органов местного самоуправления, организаций, а также по согласованию с главой муниципального образования специалистов, консультантов и экспертов;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10) ежегодно представляет депутатам Совета депутатов отчет о деятельности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11) рассматривает по поручению главы муниципального образования заявления, обращения граждан, организаций, поступающие в Совет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12) информирует население о своей деятельности;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13) выполняет поручения Совета депутатов и главы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14) участвует в мероприятиях, проводимых органами местного самоуправления муниципального образования, по вопросам, находящимся в ведении комиссии Совета депутатов.</w:t>
      </w:r>
    </w:p>
    <w:p w:rsidR="00A66B2C" w:rsidRPr="00A66B2C" w:rsidRDefault="00A66B2C" w:rsidP="00A66B2C">
      <w:pPr>
        <w:autoSpaceDE w:val="0"/>
        <w:autoSpaceDN w:val="0"/>
        <w:adjustRightInd w:val="0"/>
        <w:jc w:val="both"/>
        <w:rPr>
          <w:sz w:val="16"/>
          <w:szCs w:val="16"/>
        </w:rPr>
      </w:pPr>
      <w:r w:rsidRPr="00A66B2C">
        <w:rPr>
          <w:rFonts w:cs="Arial"/>
          <w:sz w:val="16"/>
          <w:szCs w:val="16"/>
        </w:rPr>
        <w:t xml:space="preserve">4. </w:t>
      </w:r>
      <w:r w:rsidRPr="00A66B2C">
        <w:rPr>
          <w:sz w:val="16"/>
          <w:szCs w:val="16"/>
        </w:rPr>
        <w:t>В течение созыва Совета депутатов, депутаты  путем открытого голосования, большинством от числа избранных депутатов, могут  упразднять и реорганизовывать ранее созданные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Депутат, входящий в состав комиссии Совета депутатов, не имеющий возможности принять личное участие в работе комиссии Совета депутатов, вправе до начала заседания направить в ее адрес свои предложения и поправки, которые подлежат обязательному рассмотрению на заседании комиссией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2.4. Порядок формирования комиссий Совета депутатов.</w:t>
      </w: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Комиссии Совета депутатов формируются решением Совета депутатов в составе председателя, заместителя председателя и членов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Комиссии Совета депутатов подотчетны Совету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Предложения о создании комиссий Совета депутатов вносятся депутатами Совета депутатов, главой муниципального образования  на рассмотрение Совета депутатов. Решение о создании комиссии Совета депутатов принимается на заседании Совета депутатов путем открытого голосования большинством от числа избранных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Порядок работы, задачи, функции комиссий Совета депутатов определяются положениями, утверждаемыми решениями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Глава муниципального образования может входить в составы комиссий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2.5. Организация деятельности Комиссии Совета депутатов.</w:t>
      </w: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Комиссия строит свою работу на основе плана. Основной формой работы комиссии Совета депутатов является заседание, которое проводится, по мере необходимости.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Заседание комиссии созывает председатель комиссии Совета депутатов (его заместитель). В отсутствие председателя и его заместителя в соответствии с решением комиссии Совета депутатов заседание может вести член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Заседание комиссии Совета депутатов считается правомочным, если на нем присутствует не менее половины от общего числа ее членов.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4. В проект </w:t>
      </w:r>
      <w:proofErr w:type="gramStart"/>
      <w:r w:rsidRPr="00A66B2C">
        <w:rPr>
          <w:rFonts w:eastAsia="Calibri"/>
          <w:sz w:val="16"/>
          <w:szCs w:val="16"/>
        </w:rPr>
        <w:t>повестки заседания комиссии Совета депутатов</w:t>
      </w:r>
      <w:proofErr w:type="gramEnd"/>
      <w:r w:rsidRPr="00A66B2C">
        <w:rPr>
          <w:rFonts w:eastAsia="Calibri"/>
          <w:sz w:val="16"/>
          <w:szCs w:val="16"/>
        </w:rPr>
        <w:t xml:space="preserve"> включаются вопросы, установленные решениями Совета депутатов, поручениями председателя Совета депутатов, а также подготовленные и предложенные членами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Комиссия Совета депутатов вправе по вопросам, относящимся к ее ведению, заслушивать на своих заседаниях сообщения должностных лиц Администрации муниципального образования, руководителей структурных подразделений Администрации муниципального образования, руководителей муниципальных предприятий и учреждений.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Заседания комиссии Совета депутатов ведутся открыто.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Комиссия Совета депутатов вправе принять решение о проведении закрытого, а также выездного или проводимого в иной форме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Порядок подготовки и рассмотрения вопросов на заседании Комиссии Совета депутатов устанавливается Комиссией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По вопросам, отнесенным к ее компетенции, комиссия Совета депутатов принимает решения в форме рекомендаций или поручений. Решения комиссии Совета депутатов принимаются открытым голосованием большинством голосов от числа присутствующих на заседании членов комиссии Совета депутатов и оформляются протоколом заседания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9. Рекомендации комиссии Совета депутатов подлежат обязательному рассмотрению Администрацией муниципального образования, руководителями муниципальных предприятий и учреждений, разработчиками внесенных на рассмотрение </w:t>
      </w:r>
      <w:proofErr w:type="gramStart"/>
      <w:r w:rsidRPr="00A66B2C">
        <w:rPr>
          <w:rFonts w:eastAsia="Calibri"/>
          <w:sz w:val="16"/>
          <w:szCs w:val="16"/>
        </w:rPr>
        <w:t>комиссий проектов решений Совета депутатов</w:t>
      </w:r>
      <w:proofErr w:type="gramEnd"/>
      <w:r w:rsidRPr="00A66B2C">
        <w:rPr>
          <w:rFonts w:eastAsia="Calibri"/>
          <w:sz w:val="16"/>
          <w:szCs w:val="16"/>
        </w:rPr>
        <w:t>.</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10. О результатах рассмотрения и принятых мерах руководители муниципальных предприятий и учреждений, обязаны проинформировать комиссию Совета депутатов в установленном ею порядке, но не позднее 30 календарных дней.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11. Комиссия Совета депутатов вправе в пределах своей компетенции вносить предложения о заслушивании на заседании информации о работе Администрации муниципального образования, контрольных органов муниципального образования, Избирательной комиссии муниципального образования, а также о выполнении ими решений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12. На заседании комиссии Совета депутатов ведется протокол, который подписывается председательствующим.</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2.6. Председатель и заместитель председателя комиссии Совета депутатов.</w:t>
      </w: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Председатель комиссии Совета депутатов  избирается на заседании Совета депутатов большинством голосов от числа присутствующих депутатов.</w:t>
      </w:r>
    </w:p>
    <w:p w:rsidR="00A66B2C" w:rsidRPr="00A66B2C" w:rsidRDefault="00A66B2C" w:rsidP="00A66B2C">
      <w:pPr>
        <w:autoSpaceDE w:val="0"/>
        <w:autoSpaceDN w:val="0"/>
        <w:adjustRightInd w:val="0"/>
        <w:jc w:val="both"/>
        <w:rPr>
          <w:sz w:val="16"/>
          <w:szCs w:val="16"/>
        </w:rPr>
      </w:pPr>
      <w:r w:rsidRPr="00A66B2C">
        <w:rPr>
          <w:sz w:val="16"/>
          <w:szCs w:val="16"/>
        </w:rPr>
        <w:t>Кандидатуры для избрания на председателя комиссии Совета депутатов выдвигаются депутатами, а также путем самовыдвижения.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Председатель комиссии Совета депутатов подотчетен Совету депутатов и может быть отозван им на заседании Совета депутатов в случае неисполнения или ненадлежащего исполнения своих обязанностей, предусмотренных настоящим Регламентом, решениями Совета депутатов. Председатель комиссии Совета депутатов вправе сложить свои полномочия по личному заявлению, которое оглашается на заседании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Председатель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организует разработку планов комиссии Совета депутатов, назначает дату, время и место проведения заседания комиссии Совета депутатов, определяет предварительную повестку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оповещает членов комиссии Совета депутатов и приглашенных о времени и месте заседания комиссии Совета депутатов, а также о предлагаемых к обсуждению вопросах;</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организует подготовку документов к заседаниям комиссии Совета депутатов по вопросам ее ведения;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председательствует на заседании комиссии Совета депутатов, подписывает протокол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организует работу членов комиссии Совета депутатов, дает им поручения, оказывает содействие в осуществлении ими своих полномочий;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представляет комиссию Совета депутатов в отношениях с органами местного самоуправления муниципального образования, предприятиями и учреждениями;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информирует членов комиссии Совета депутатов, Совет депутатов о принятых решениях и мероприятиях по их исполнению;</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готовит и подписывает ответы на обращения органов местного самоуправления, организаций и граждан;</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9) организует работу по исполнению решений Совета депутатов и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10) обеспечивает организационную подготовку проводимых заседаний;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11) контролирует исполнение решений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Заместитель председателя комиссии Совета депутатов избирается членами комиссии Совета депутатов на ее заседании большинством голосов от установленного числа членов Комиссии.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Заместитель председателя комиссии Совета депутатов исполняет обязанности председателя в случае его отсутствия или невозможности осуществления им своих обязанностей.</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2.7. Состав комиссии Совета депутатов.</w:t>
      </w: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D279AA">
      <w:pPr>
        <w:numPr>
          <w:ilvl w:val="0"/>
          <w:numId w:val="3"/>
        </w:numPr>
        <w:autoSpaceDE w:val="0"/>
        <w:autoSpaceDN w:val="0"/>
        <w:adjustRightInd w:val="0"/>
        <w:spacing w:after="200" w:line="276" w:lineRule="auto"/>
        <w:ind w:left="0" w:firstLine="540"/>
        <w:jc w:val="both"/>
        <w:rPr>
          <w:sz w:val="16"/>
          <w:szCs w:val="16"/>
        </w:rPr>
      </w:pPr>
      <w:r w:rsidRPr="00A66B2C">
        <w:rPr>
          <w:sz w:val="16"/>
          <w:szCs w:val="16"/>
        </w:rPr>
        <w:t xml:space="preserve">Состав </w:t>
      </w:r>
      <w:r w:rsidRPr="00A66B2C">
        <w:rPr>
          <w:rFonts w:cs="Arial"/>
          <w:sz w:val="16"/>
          <w:szCs w:val="16"/>
        </w:rPr>
        <w:t>комиссии Совета депутатов</w:t>
      </w:r>
      <w:r w:rsidRPr="00A66B2C">
        <w:rPr>
          <w:sz w:val="16"/>
          <w:szCs w:val="16"/>
        </w:rPr>
        <w:t xml:space="preserve">, утверждается по представлению ее председателя решением Совета депутатов,  принятым </w:t>
      </w:r>
      <w:r w:rsidRPr="00A66B2C">
        <w:rPr>
          <w:rFonts w:cs="Arial"/>
          <w:sz w:val="16"/>
          <w:szCs w:val="16"/>
        </w:rPr>
        <w:t>большинством голосов от избранного числа депутатов</w:t>
      </w:r>
      <w:r w:rsidRPr="00A66B2C">
        <w:rPr>
          <w:sz w:val="16"/>
          <w:szCs w:val="16"/>
        </w:rPr>
        <w:t xml:space="preserve">. При этом голосование может проводиться как отдельно по каждой кандидатуре члена </w:t>
      </w:r>
      <w:r w:rsidRPr="00A66B2C">
        <w:rPr>
          <w:rFonts w:cs="Arial"/>
          <w:sz w:val="16"/>
          <w:szCs w:val="16"/>
        </w:rPr>
        <w:t>комиссии Совета депутатов</w:t>
      </w:r>
      <w:r w:rsidRPr="00A66B2C">
        <w:rPr>
          <w:sz w:val="16"/>
          <w:szCs w:val="16"/>
        </w:rPr>
        <w:t>, так и по всему составу в целом.</w:t>
      </w:r>
    </w:p>
    <w:p w:rsidR="00A66B2C" w:rsidRPr="00A66B2C" w:rsidRDefault="00A66B2C" w:rsidP="00A66B2C">
      <w:pPr>
        <w:autoSpaceDE w:val="0"/>
        <w:autoSpaceDN w:val="0"/>
        <w:adjustRightInd w:val="0"/>
        <w:jc w:val="both"/>
        <w:rPr>
          <w:sz w:val="16"/>
          <w:szCs w:val="16"/>
        </w:rPr>
      </w:pPr>
      <w:r w:rsidRPr="00A66B2C">
        <w:rPr>
          <w:sz w:val="16"/>
          <w:szCs w:val="16"/>
        </w:rPr>
        <w:t xml:space="preserve">Состав </w:t>
      </w:r>
      <w:r w:rsidRPr="00A66B2C">
        <w:rPr>
          <w:rFonts w:cs="Arial"/>
          <w:sz w:val="16"/>
          <w:szCs w:val="16"/>
        </w:rPr>
        <w:t>комиссии Совета депутатов</w:t>
      </w:r>
      <w:r w:rsidRPr="00A66B2C">
        <w:rPr>
          <w:sz w:val="16"/>
          <w:szCs w:val="16"/>
        </w:rPr>
        <w:t>, формируется с учетом желания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Член комиссии Совета депутатов обязан присутствовать на заседаниях комиссии Совета депутатов и принимать участие в ее работе.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Член комиссии Совета депутатов на заседании комиссии Совета депутатов имеет право: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вносить предложения и замечания по повестке заседания, порядку рассмотрения и существу обсуждаемых вопросов;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rFonts w:cs="Arial"/>
          <w:sz w:val="16"/>
          <w:szCs w:val="16"/>
        </w:rPr>
      </w:pPr>
      <w:r w:rsidRPr="00A66B2C">
        <w:rPr>
          <w:rFonts w:cs="Arial"/>
          <w:sz w:val="16"/>
          <w:szCs w:val="16"/>
        </w:rPr>
        <w:t xml:space="preserve">2.8.  Порядок </w:t>
      </w:r>
      <w:proofErr w:type="gramStart"/>
      <w:r w:rsidRPr="00A66B2C">
        <w:rPr>
          <w:rFonts w:cs="Arial"/>
          <w:sz w:val="16"/>
          <w:szCs w:val="16"/>
        </w:rPr>
        <w:t>проведения совместных заседаний комиссий Совета депутатов</w:t>
      </w:r>
      <w:proofErr w:type="gramEnd"/>
      <w:r w:rsidRPr="00A66B2C">
        <w:rPr>
          <w:rFonts w:cs="Arial"/>
          <w:sz w:val="16"/>
          <w:szCs w:val="16"/>
        </w:rPr>
        <w:t>.</w:t>
      </w:r>
    </w:p>
    <w:p w:rsidR="00A66B2C" w:rsidRPr="00A66B2C" w:rsidRDefault="00A66B2C" w:rsidP="00A66B2C">
      <w:pPr>
        <w:autoSpaceDE w:val="0"/>
        <w:autoSpaceDN w:val="0"/>
        <w:adjustRightInd w:val="0"/>
        <w:jc w:val="both"/>
        <w:rPr>
          <w:rFonts w:cs="Arial"/>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lastRenderedPageBreak/>
        <w:t>1. Для рассмотрения вопросов, относящихся к компетенции двух или нескольких комиссий Совета депутатов, по инициативе этих комиссий Совета депутатов могут проводиться совместные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Совместное заседание комиссий Совета депутатов правомочно, если на нем присутствует не менее половины членов каждой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Совместное заседание комиссий Совета депутатов по согласованию между комиссиями Совета депутатов ведет председатель одной из указанных комиссий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Решения на совместных заседаниях принимаются большинством голосов от числа присутствующих членов соответствующих комиссий Совета депутатов. Протокол совместного заседания комиссий Совета депутатов подписывается председательствующим.</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2.9. Ответственность депутата за систематическое неучастие в работе комиссии Совета депутатов.</w:t>
      </w: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Депутат несет ответственность за систематическое неучастие в работе комиссии Совета депутатов, членом которой он является.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Систематическим неучастием в работе признается неучастие без уважительных причин более чем в трех заседаниях комиссии Совета депутатов подряд.</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За систематическое неучастие депутата в работе комиссии Совет депутатов по предложению комиссии Совета депутатов вправе принять решение об информировании избирателей о неучастии депутата в работе комиссии Совета депутатов.</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p>
    <w:p w:rsidR="00A66B2C" w:rsidRPr="00A66B2C" w:rsidRDefault="00A66B2C" w:rsidP="00D279AA">
      <w:pPr>
        <w:numPr>
          <w:ilvl w:val="0"/>
          <w:numId w:val="4"/>
        </w:numPr>
        <w:autoSpaceDE w:val="0"/>
        <w:autoSpaceDN w:val="0"/>
        <w:adjustRightInd w:val="0"/>
        <w:spacing w:after="200" w:line="276" w:lineRule="auto"/>
        <w:jc w:val="center"/>
        <w:outlineLvl w:val="1"/>
        <w:rPr>
          <w:sz w:val="16"/>
          <w:szCs w:val="16"/>
        </w:rPr>
      </w:pPr>
      <w:r w:rsidRPr="00A66B2C">
        <w:rPr>
          <w:rFonts w:cs="Arial"/>
          <w:sz w:val="16"/>
          <w:szCs w:val="16"/>
        </w:rPr>
        <w:t xml:space="preserve">Депутатские объединения (фракции) </w:t>
      </w:r>
      <w:r w:rsidRPr="00A66B2C">
        <w:rPr>
          <w:sz w:val="16"/>
          <w:szCs w:val="16"/>
        </w:rPr>
        <w:t>в Совете депутатов</w:t>
      </w:r>
    </w:p>
    <w:p w:rsidR="00A66B2C" w:rsidRPr="00A66B2C" w:rsidRDefault="00A66B2C" w:rsidP="00A66B2C">
      <w:pPr>
        <w:autoSpaceDE w:val="0"/>
        <w:autoSpaceDN w:val="0"/>
        <w:adjustRightInd w:val="0"/>
        <w:outlineLvl w:val="1"/>
        <w:rPr>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0"/>
        <w:rPr>
          <w:rFonts w:eastAsia="Calibri"/>
          <w:sz w:val="16"/>
          <w:szCs w:val="16"/>
        </w:rPr>
      </w:pPr>
      <w:r w:rsidRPr="00A66B2C">
        <w:rPr>
          <w:rFonts w:eastAsia="Calibri"/>
          <w:sz w:val="16"/>
          <w:szCs w:val="16"/>
        </w:rPr>
        <w:t>Депутатские объединения (фракции).</w:t>
      </w:r>
    </w:p>
    <w:p w:rsidR="00A66B2C" w:rsidRPr="00A66B2C" w:rsidRDefault="00A66B2C" w:rsidP="00D279AA">
      <w:pPr>
        <w:numPr>
          <w:ilvl w:val="0"/>
          <w:numId w:val="5"/>
        </w:numPr>
        <w:autoSpaceDE w:val="0"/>
        <w:autoSpaceDN w:val="0"/>
        <w:adjustRightInd w:val="0"/>
        <w:spacing w:after="200" w:line="276" w:lineRule="auto"/>
        <w:ind w:left="0" w:firstLine="600"/>
        <w:jc w:val="both"/>
        <w:rPr>
          <w:rFonts w:eastAsia="Calibri"/>
          <w:sz w:val="16"/>
          <w:szCs w:val="16"/>
        </w:rPr>
      </w:pPr>
      <w:bookmarkStart w:id="0" w:name="Par1"/>
      <w:bookmarkEnd w:id="0"/>
      <w:r w:rsidRPr="00A66B2C">
        <w:rPr>
          <w:rFonts w:eastAsia="Calibri"/>
          <w:sz w:val="16"/>
          <w:szCs w:val="16"/>
        </w:rPr>
        <w:t xml:space="preserve">Для совместной деятельности и выражения единой позиции по вопросам, рассматриваемым Советом депутатов, депутаты (депутат) Совета депутатов, избранные (избранный)  </w:t>
      </w:r>
      <w:r w:rsidRPr="00A66B2C">
        <w:rPr>
          <w:rFonts w:eastAsia="Calibri"/>
          <w:color w:val="000000"/>
          <w:sz w:val="16"/>
          <w:szCs w:val="16"/>
        </w:rPr>
        <w:t xml:space="preserve">по </w:t>
      </w:r>
      <w:r w:rsidRPr="00A66B2C">
        <w:rPr>
          <w:rFonts w:eastAsia="Calibri"/>
          <w:i/>
          <w:color w:val="FF0000"/>
          <w:sz w:val="16"/>
          <w:szCs w:val="16"/>
        </w:rPr>
        <w:t xml:space="preserve"> </w:t>
      </w:r>
      <w:r w:rsidRPr="00A66B2C">
        <w:rPr>
          <w:rFonts w:eastAsia="Calibri"/>
          <w:sz w:val="16"/>
          <w:szCs w:val="16"/>
        </w:rPr>
        <w:t>одномандатным избирательным округам,  выдвинутых политическими партиями (их региональными отделениями или иными структурными подразделениями), входят в депутатские объединения (во фракции)</w:t>
      </w:r>
    </w:p>
    <w:p w:rsidR="00A66B2C" w:rsidRPr="00A66B2C" w:rsidRDefault="00A66B2C" w:rsidP="00D279AA">
      <w:pPr>
        <w:numPr>
          <w:ilvl w:val="0"/>
          <w:numId w:val="5"/>
        </w:numPr>
        <w:autoSpaceDE w:val="0"/>
        <w:autoSpaceDN w:val="0"/>
        <w:adjustRightInd w:val="0"/>
        <w:spacing w:after="200" w:line="276" w:lineRule="auto"/>
        <w:ind w:left="0" w:firstLine="600"/>
        <w:jc w:val="both"/>
        <w:rPr>
          <w:rFonts w:eastAsia="Calibri"/>
          <w:sz w:val="16"/>
          <w:szCs w:val="16"/>
        </w:rPr>
      </w:pPr>
      <w:bookmarkStart w:id="1" w:name="Par3"/>
      <w:bookmarkStart w:id="2" w:name="Par4"/>
      <w:bookmarkStart w:id="3" w:name="Par6"/>
      <w:bookmarkEnd w:id="1"/>
      <w:bookmarkEnd w:id="2"/>
      <w:bookmarkEnd w:id="3"/>
      <w:r w:rsidRPr="00A66B2C">
        <w:rPr>
          <w:rFonts w:eastAsia="Calibri"/>
          <w:sz w:val="16"/>
          <w:szCs w:val="16"/>
        </w:rPr>
        <w:t xml:space="preserve">Депутат, избранный </w:t>
      </w:r>
      <w:r w:rsidRPr="00A66B2C">
        <w:rPr>
          <w:rFonts w:eastAsia="Calibri"/>
          <w:color w:val="000000"/>
          <w:sz w:val="16"/>
          <w:szCs w:val="16"/>
        </w:rPr>
        <w:t xml:space="preserve">по </w:t>
      </w:r>
      <w:r w:rsidRPr="00A66B2C">
        <w:rPr>
          <w:rFonts w:eastAsia="Calibri"/>
          <w:i/>
          <w:color w:val="FF0000"/>
          <w:sz w:val="16"/>
          <w:szCs w:val="16"/>
        </w:rPr>
        <w:t xml:space="preserve"> </w:t>
      </w:r>
      <w:r w:rsidRPr="00A66B2C">
        <w:rPr>
          <w:rFonts w:eastAsia="Calibri"/>
          <w:sz w:val="16"/>
          <w:szCs w:val="16"/>
        </w:rPr>
        <w:t>одномандатному</w:t>
      </w:r>
      <w:r w:rsidRPr="00A66B2C">
        <w:rPr>
          <w:rFonts w:eastAsia="Calibri"/>
          <w:i/>
          <w:color w:val="FF0000"/>
          <w:sz w:val="16"/>
          <w:szCs w:val="16"/>
        </w:rPr>
        <w:t xml:space="preserve"> </w:t>
      </w:r>
      <w:r w:rsidRPr="00A66B2C">
        <w:rPr>
          <w:rFonts w:eastAsia="Calibri"/>
          <w:sz w:val="16"/>
          <w:szCs w:val="16"/>
        </w:rPr>
        <w:t xml:space="preserve"> избирательному округу и входящий во фракцию, может быть членом только той политической партии, во фракцию которой он входит.</w:t>
      </w:r>
    </w:p>
    <w:p w:rsidR="00A66B2C" w:rsidRPr="00A66B2C" w:rsidRDefault="00A66B2C" w:rsidP="00A66B2C">
      <w:pPr>
        <w:autoSpaceDE w:val="0"/>
        <w:autoSpaceDN w:val="0"/>
        <w:adjustRightInd w:val="0"/>
        <w:outlineLvl w:val="1"/>
        <w:rPr>
          <w:sz w:val="16"/>
          <w:szCs w:val="16"/>
        </w:rPr>
      </w:pPr>
    </w:p>
    <w:p w:rsidR="00A66B2C" w:rsidRPr="00A66B2C" w:rsidRDefault="00A66B2C" w:rsidP="00A66B2C">
      <w:pPr>
        <w:autoSpaceDE w:val="0"/>
        <w:autoSpaceDN w:val="0"/>
        <w:adjustRightInd w:val="0"/>
        <w:outlineLvl w:val="1"/>
        <w:rPr>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0"/>
        <w:rPr>
          <w:rFonts w:eastAsia="Calibri"/>
          <w:sz w:val="16"/>
          <w:szCs w:val="16"/>
        </w:rPr>
      </w:pPr>
      <w:r w:rsidRPr="00A66B2C">
        <w:rPr>
          <w:rFonts w:eastAsia="Calibri"/>
          <w:sz w:val="16"/>
          <w:szCs w:val="16"/>
        </w:rPr>
        <w:t>Деятельность депутатских фракций.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Регистрация фракций осуществляется решением Совета депутатов  в течение 5 дней после поступления в Совет депутатов следующих документов: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письменного уведомления руководителя фракц</w:t>
      </w:r>
      <w:proofErr w:type="gramStart"/>
      <w:r w:rsidRPr="00A66B2C">
        <w:rPr>
          <w:rFonts w:eastAsia="Calibri"/>
          <w:sz w:val="16"/>
          <w:szCs w:val="16"/>
        </w:rPr>
        <w:t>ии о ее</w:t>
      </w:r>
      <w:proofErr w:type="gramEnd"/>
      <w:r w:rsidRPr="00A66B2C">
        <w:rPr>
          <w:rFonts w:eastAsia="Calibri"/>
          <w:sz w:val="16"/>
          <w:szCs w:val="16"/>
        </w:rPr>
        <w:t xml:space="preserve"> образовании;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протокола организационного собрания фракции, включающего решение о ее образовании, официальном названии, списочном составе, руководителе фракции.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Руководитель фракции и его заместитель избираются членами фракции на ее заседании. Руководителем фракции, созданной одним депутатом, является этот депутат.</w:t>
      </w:r>
    </w:p>
    <w:p w:rsidR="00A66B2C" w:rsidRPr="00A66B2C" w:rsidRDefault="00A66B2C" w:rsidP="00A66B2C">
      <w:pPr>
        <w:autoSpaceDE w:val="0"/>
        <w:autoSpaceDN w:val="0"/>
        <w:adjustRightInd w:val="0"/>
        <w:jc w:val="both"/>
        <w:rPr>
          <w:rFonts w:eastAsia="Calibri"/>
          <w:color w:val="000000"/>
          <w:sz w:val="16"/>
          <w:szCs w:val="16"/>
        </w:rPr>
      </w:pPr>
      <w:r w:rsidRPr="00A66B2C">
        <w:rPr>
          <w:rFonts w:eastAsia="Calibri"/>
          <w:color w:val="000000"/>
          <w:sz w:val="16"/>
          <w:szCs w:val="16"/>
        </w:rPr>
        <w:t>3. Внутренняя деятельность фракций организуется на основании Положения, принимаемого соответствующей фракцией.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Прекращение деятельности фракции оформляется решением Совета депутатов не позднее 30 дней со дня внесения в единый государственный реестр юридических лиц соответствующей записи.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В случае прекращения депутатских полномочий, депутат выбывает из фракции. Датой выбытия депутата из фракции считается дата принятия решения Совета депутатов о прекращении депутатом своих полномочий.</w:t>
      </w:r>
    </w:p>
    <w:p w:rsidR="00A66B2C" w:rsidRPr="00A66B2C" w:rsidRDefault="00A66B2C" w:rsidP="00A66B2C">
      <w:pPr>
        <w:autoSpaceDE w:val="0"/>
        <w:autoSpaceDN w:val="0"/>
        <w:adjustRightInd w:val="0"/>
        <w:outlineLvl w:val="1"/>
        <w:rPr>
          <w:sz w:val="16"/>
          <w:szCs w:val="16"/>
        </w:rPr>
      </w:pPr>
    </w:p>
    <w:p w:rsidR="00A66B2C" w:rsidRPr="00A66B2C" w:rsidRDefault="00A66B2C" w:rsidP="00A66B2C">
      <w:pPr>
        <w:autoSpaceDE w:val="0"/>
        <w:autoSpaceDN w:val="0"/>
        <w:adjustRightInd w:val="0"/>
        <w:outlineLvl w:val="1"/>
        <w:rPr>
          <w:sz w:val="16"/>
          <w:szCs w:val="16"/>
        </w:rPr>
      </w:pPr>
    </w:p>
    <w:p w:rsidR="00A66B2C" w:rsidRPr="00A66B2C" w:rsidRDefault="00A66B2C" w:rsidP="00D279AA">
      <w:pPr>
        <w:numPr>
          <w:ilvl w:val="0"/>
          <w:numId w:val="4"/>
        </w:numPr>
        <w:autoSpaceDE w:val="0"/>
        <w:autoSpaceDN w:val="0"/>
        <w:adjustRightInd w:val="0"/>
        <w:spacing w:after="200" w:line="276" w:lineRule="auto"/>
        <w:jc w:val="center"/>
        <w:outlineLvl w:val="1"/>
        <w:rPr>
          <w:sz w:val="16"/>
          <w:szCs w:val="16"/>
        </w:rPr>
      </w:pPr>
      <w:r w:rsidRPr="00A66B2C">
        <w:rPr>
          <w:sz w:val="16"/>
          <w:szCs w:val="16"/>
        </w:rPr>
        <w:t>Рабочие группы в Совете депутатов</w:t>
      </w:r>
    </w:p>
    <w:p w:rsidR="00A66B2C" w:rsidRPr="00A66B2C" w:rsidRDefault="00A66B2C" w:rsidP="00A66B2C">
      <w:pPr>
        <w:autoSpaceDE w:val="0"/>
        <w:autoSpaceDN w:val="0"/>
        <w:adjustRightInd w:val="0"/>
        <w:outlineLvl w:val="1"/>
        <w:rPr>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0"/>
        <w:rPr>
          <w:rFonts w:eastAsia="Calibri"/>
          <w:sz w:val="16"/>
          <w:szCs w:val="16"/>
        </w:rPr>
      </w:pPr>
      <w:r w:rsidRPr="00A66B2C">
        <w:rPr>
          <w:rFonts w:eastAsia="Calibri"/>
          <w:sz w:val="16"/>
          <w:szCs w:val="16"/>
        </w:rPr>
        <w:t>Порядок формирования рабочей группы в Совете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Совет депутатов для предварительного изучения, рассмотрения и анализа отдельных вопросов, относящихся к компетенции Совета депутатов, и (или) для подготовки проектов решений может создавать рабочие группы.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Рабочая группа создается решением Совета депутатов, большинством голосов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Предложение о создании рабочей группы вносится главой муниципального образования, депутатами Совета депутатов. При принятии решения о создании рабочей группы решается вопрос о ее персональном составе и кандидатуре руководителя.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В состав рабочей группы включаются депутаты Совета депутатов, инициаторы внесения рассматриваемого проекта решения Совета депутата, иные лица.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По решению рабочей группы на ее заседание могут быть приглашены представители органов местного самоуправления муниципального образования, эксперты, представители общественных организаций, иные лица.</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0"/>
        <w:rPr>
          <w:rFonts w:eastAsia="Calibri"/>
          <w:sz w:val="16"/>
          <w:szCs w:val="16"/>
        </w:rPr>
      </w:pPr>
      <w:r w:rsidRPr="00A66B2C">
        <w:rPr>
          <w:rFonts w:eastAsia="Calibri"/>
          <w:sz w:val="16"/>
          <w:szCs w:val="16"/>
        </w:rPr>
        <w:t xml:space="preserve"> Полномочия рабочей группы.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Вопросы ведения рабочей группы определяются при ее создании. Деятельность рабочей группы ограничивается сроком решения поставленных перед ней задач.</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0"/>
        <w:rPr>
          <w:rFonts w:eastAsia="Calibri"/>
          <w:sz w:val="16"/>
          <w:szCs w:val="16"/>
        </w:rPr>
      </w:pPr>
      <w:r w:rsidRPr="00A66B2C">
        <w:rPr>
          <w:rFonts w:eastAsia="Calibri"/>
          <w:sz w:val="16"/>
          <w:szCs w:val="16"/>
        </w:rPr>
        <w:t>Организация деятельности рабочей группы.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Рабочая группа проводит работу в форме заседаний, созываемых по мере необходимости. Заседание рабочей группы считается правомочным, если на нем присутствует не менее половины от общего числа ее членов.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Заседание созывается руководителем рабочей группы (его заместителем). О созыве заседания руководитель рабочей группы уведомляет ее членов, а также субъектов правотворческой инициативы, проекты решений которых подлежат рассмотрению рабочей группой.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Рабочая группа принимает решения в форме рекомендаций или предложений, которые оформляются протоколом заседания рабочей группы.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Решение рабочей группы принимается большинством голосов от числа членов рабочей группы, присутствующих на ее заседании.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5. Рабочая группа вправе по вопросам, относящимся к ее ведению, заслушивать на своих заседаниях </w:t>
      </w:r>
      <w:proofErr w:type="gramStart"/>
      <w:r w:rsidRPr="00A66B2C">
        <w:rPr>
          <w:rFonts w:eastAsia="Calibri"/>
          <w:sz w:val="16"/>
          <w:szCs w:val="16"/>
        </w:rPr>
        <w:t>сообщения руководителей структурных подразделений органов местного самоуправления муниципального</w:t>
      </w:r>
      <w:proofErr w:type="gramEnd"/>
      <w:r w:rsidRPr="00A66B2C">
        <w:rPr>
          <w:rFonts w:eastAsia="Calibri"/>
          <w:sz w:val="16"/>
          <w:szCs w:val="16"/>
        </w:rPr>
        <w:t xml:space="preserve"> образования, руководителей муниципальных предприятий и учреждений, запрашивать от них необходимые документы.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Депутат, являющийся членом рабочей группы и не имеющий возможности принять личное участие в ее работе, вправе до начала заседания направить в ее адрес свои предложения и поправки, которые подлежат обязательному рассмотрению рабочей группой.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Протокол заседания рабочей группы подписывается председательствующим на заседании рабочей группы.</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D279AA">
      <w:pPr>
        <w:numPr>
          <w:ilvl w:val="0"/>
          <w:numId w:val="4"/>
        </w:numPr>
        <w:autoSpaceDE w:val="0"/>
        <w:autoSpaceDN w:val="0"/>
        <w:adjustRightInd w:val="0"/>
        <w:spacing w:after="200" w:line="276" w:lineRule="auto"/>
        <w:jc w:val="center"/>
        <w:outlineLvl w:val="1"/>
        <w:rPr>
          <w:sz w:val="16"/>
          <w:szCs w:val="16"/>
        </w:rPr>
      </w:pPr>
      <w:r w:rsidRPr="00A66B2C">
        <w:rPr>
          <w:sz w:val="16"/>
          <w:szCs w:val="16"/>
        </w:rPr>
        <w:t>Порядок проведения заседания Совета депутатов</w:t>
      </w: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2"/>
        <w:rPr>
          <w:sz w:val="16"/>
          <w:szCs w:val="16"/>
        </w:rPr>
      </w:pPr>
      <w:r w:rsidRPr="00A66B2C">
        <w:rPr>
          <w:sz w:val="16"/>
          <w:szCs w:val="16"/>
        </w:rPr>
        <w:t xml:space="preserve"> Созыв заседания Совета депутатов.</w:t>
      </w:r>
    </w:p>
    <w:p w:rsidR="00A66B2C" w:rsidRPr="00A66B2C" w:rsidRDefault="00A66B2C" w:rsidP="00A66B2C">
      <w:pPr>
        <w:autoSpaceDE w:val="0"/>
        <w:autoSpaceDN w:val="0"/>
        <w:adjustRightInd w:val="0"/>
        <w:jc w:val="both"/>
        <w:rPr>
          <w:sz w:val="16"/>
          <w:szCs w:val="16"/>
        </w:rPr>
      </w:pPr>
      <w:r w:rsidRPr="00A66B2C">
        <w:rPr>
          <w:sz w:val="16"/>
          <w:szCs w:val="16"/>
        </w:rPr>
        <w:t>1. Очередные заседание созываются главой муниципального образования по мере необходимости, но не реже одного раза в три месяца.</w:t>
      </w:r>
    </w:p>
    <w:p w:rsidR="00A66B2C" w:rsidRPr="00A66B2C" w:rsidRDefault="00A66B2C" w:rsidP="00A66B2C">
      <w:pPr>
        <w:autoSpaceDE w:val="0"/>
        <w:autoSpaceDN w:val="0"/>
        <w:adjustRightInd w:val="0"/>
        <w:jc w:val="both"/>
        <w:rPr>
          <w:sz w:val="16"/>
          <w:szCs w:val="16"/>
        </w:rPr>
      </w:pPr>
      <w:r w:rsidRPr="00A66B2C">
        <w:rPr>
          <w:sz w:val="16"/>
          <w:szCs w:val="16"/>
        </w:rPr>
        <w:t>Время, место, повестка очередного заседания определяются главой муниципального образования.</w:t>
      </w:r>
    </w:p>
    <w:p w:rsidR="00A66B2C" w:rsidRPr="00A66B2C" w:rsidRDefault="00A66B2C" w:rsidP="00A66B2C">
      <w:pPr>
        <w:autoSpaceDE w:val="0"/>
        <w:autoSpaceDN w:val="0"/>
        <w:adjustRightInd w:val="0"/>
        <w:jc w:val="both"/>
        <w:rPr>
          <w:sz w:val="16"/>
          <w:szCs w:val="16"/>
        </w:rPr>
      </w:pPr>
      <w:r w:rsidRPr="00A66B2C">
        <w:rPr>
          <w:sz w:val="16"/>
          <w:szCs w:val="16"/>
        </w:rPr>
        <w:t>Заседания не проводятся в период депутатских каникул, которые не могут превышать два месяца.</w:t>
      </w:r>
    </w:p>
    <w:p w:rsidR="00A66B2C" w:rsidRPr="00A66B2C" w:rsidRDefault="00A66B2C" w:rsidP="00A66B2C">
      <w:pPr>
        <w:autoSpaceDE w:val="0"/>
        <w:autoSpaceDN w:val="0"/>
        <w:adjustRightInd w:val="0"/>
        <w:jc w:val="both"/>
        <w:rPr>
          <w:sz w:val="16"/>
          <w:szCs w:val="16"/>
        </w:rPr>
      </w:pPr>
      <w:r w:rsidRPr="00A66B2C">
        <w:rPr>
          <w:sz w:val="16"/>
          <w:szCs w:val="16"/>
        </w:rPr>
        <w:t>2. Внеочередные заседания созываются по предложению комиссий Совета депутатов, депутатами не менее одной трети от установленного числа депутатов, главой муниципального образования.</w:t>
      </w:r>
    </w:p>
    <w:p w:rsidR="00A66B2C" w:rsidRPr="00A66B2C" w:rsidRDefault="00A66B2C" w:rsidP="00A66B2C">
      <w:pPr>
        <w:autoSpaceDE w:val="0"/>
        <w:autoSpaceDN w:val="0"/>
        <w:adjustRightInd w:val="0"/>
        <w:jc w:val="both"/>
        <w:rPr>
          <w:sz w:val="16"/>
          <w:szCs w:val="16"/>
        </w:rPr>
      </w:pPr>
      <w:r w:rsidRPr="00A66B2C">
        <w:rPr>
          <w:sz w:val="16"/>
          <w:szCs w:val="16"/>
        </w:rPr>
        <w:t>3. Предложение о созыве внеочередного заседания по инициативе депутатов в письменном виде с указанием вопросов, предлагаемых к включению в повестку заседания, проектами решений и иных актов Совета депутатов и обоснованием необходимости внеочередном заседании представляется главе муниципального образования.</w:t>
      </w:r>
    </w:p>
    <w:p w:rsidR="00A66B2C" w:rsidRPr="00A66B2C" w:rsidRDefault="00A66B2C" w:rsidP="00A66B2C">
      <w:pPr>
        <w:autoSpaceDE w:val="0"/>
        <w:autoSpaceDN w:val="0"/>
        <w:adjustRightInd w:val="0"/>
        <w:jc w:val="both"/>
        <w:rPr>
          <w:sz w:val="16"/>
          <w:szCs w:val="16"/>
        </w:rPr>
      </w:pPr>
      <w:r w:rsidRPr="00A66B2C">
        <w:rPr>
          <w:sz w:val="16"/>
          <w:szCs w:val="16"/>
        </w:rPr>
        <w:t>4. На внеочередном заседании, как правило, рассмотрению подлежат только те вопросы, для решения которых она созывалась.</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5. Предложение о созыве внеочередном заседании и вносимые проекты решений должны быть представлены в Совет депутатов в письменном виде не </w:t>
      </w:r>
      <w:proofErr w:type="gramStart"/>
      <w:r w:rsidRPr="00A66B2C">
        <w:rPr>
          <w:rFonts w:eastAsia="Calibri"/>
          <w:sz w:val="16"/>
          <w:szCs w:val="16"/>
        </w:rPr>
        <w:t>позднее</w:t>
      </w:r>
      <w:proofErr w:type="gramEnd"/>
      <w:r w:rsidRPr="00A66B2C">
        <w:rPr>
          <w:rFonts w:eastAsia="Calibri"/>
          <w:sz w:val="16"/>
          <w:szCs w:val="16"/>
        </w:rPr>
        <w:t xml:space="preserve"> чем за </w:t>
      </w:r>
      <w:r w:rsidRPr="00A66B2C">
        <w:rPr>
          <w:rFonts w:eastAsia="Calibri"/>
          <w:color w:val="FF0000"/>
          <w:sz w:val="16"/>
          <w:szCs w:val="16"/>
        </w:rPr>
        <w:t xml:space="preserve">2 </w:t>
      </w:r>
      <w:r w:rsidRPr="00A66B2C">
        <w:rPr>
          <w:rFonts w:eastAsia="Calibri"/>
          <w:sz w:val="16"/>
          <w:szCs w:val="16"/>
        </w:rPr>
        <w:t>рабочих дня до дня ее проведения.</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2"/>
        <w:rPr>
          <w:sz w:val="16"/>
          <w:szCs w:val="16"/>
        </w:rPr>
      </w:pPr>
      <w:r w:rsidRPr="00A66B2C">
        <w:rPr>
          <w:sz w:val="16"/>
          <w:szCs w:val="16"/>
        </w:rPr>
        <w:t>Проведение заседаний Совета депутатов.</w:t>
      </w:r>
    </w:p>
    <w:p w:rsidR="00A66B2C" w:rsidRPr="00A66B2C" w:rsidRDefault="00A66B2C" w:rsidP="00A66B2C">
      <w:pPr>
        <w:autoSpaceDE w:val="0"/>
        <w:autoSpaceDN w:val="0"/>
        <w:adjustRightInd w:val="0"/>
        <w:jc w:val="both"/>
        <w:rPr>
          <w:sz w:val="16"/>
          <w:szCs w:val="16"/>
        </w:rPr>
      </w:pPr>
      <w:r w:rsidRPr="00A66B2C">
        <w:rPr>
          <w:sz w:val="16"/>
          <w:szCs w:val="16"/>
        </w:rPr>
        <w:t>1. Заседания  проводятся в Администрации муниципального образования.</w:t>
      </w:r>
    </w:p>
    <w:p w:rsidR="00A66B2C" w:rsidRPr="00A66B2C" w:rsidRDefault="00A66B2C" w:rsidP="00A66B2C">
      <w:pPr>
        <w:autoSpaceDE w:val="0"/>
        <w:autoSpaceDN w:val="0"/>
        <w:adjustRightInd w:val="0"/>
        <w:jc w:val="both"/>
        <w:rPr>
          <w:sz w:val="16"/>
          <w:szCs w:val="16"/>
        </w:rPr>
      </w:pPr>
      <w:r w:rsidRPr="00A66B2C">
        <w:rPr>
          <w:sz w:val="16"/>
          <w:szCs w:val="16"/>
        </w:rPr>
        <w:t xml:space="preserve">2.  По решению большинства от установленного числа депутатов могут проводиться выездные заседания </w:t>
      </w:r>
      <w:r w:rsidRPr="00A66B2C">
        <w:rPr>
          <w:color w:val="000000"/>
          <w:sz w:val="16"/>
          <w:szCs w:val="16"/>
        </w:rPr>
        <w:t>в населенные пункты</w:t>
      </w:r>
      <w:r w:rsidRPr="00A66B2C">
        <w:rPr>
          <w:sz w:val="16"/>
          <w:szCs w:val="16"/>
        </w:rPr>
        <w:t xml:space="preserve">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Заседание проводятся в рабочие дни.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Перерывы в работе заседания объявляются через каждые полтора часа работы с учетом принятой повестки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В ходе проведения заседаний могут объявляться и иные перерывы (для проведения консультаций, дополнительного изучения документов, работы согласительных комиссий, и т.д.), но не более одного раза по каждому обсуждаемому вопросу. Продолжительность одного такого перерыва не может составлять более 30 минут.</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Объявления перерыва вправе требовать любой депутат (группа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Решение об объявлении дополнительного перерыва принимается процедурным голосованием.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Подготовку и проведение  заседаний обеспечивает глава муниципального образования.</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r w:rsidRPr="00A66B2C">
        <w:rPr>
          <w:sz w:val="16"/>
          <w:szCs w:val="16"/>
        </w:rPr>
        <w:t>5.3. Открытие и ведение заседаний Совета депутатов.</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r w:rsidRPr="00A66B2C">
        <w:rPr>
          <w:sz w:val="16"/>
          <w:szCs w:val="16"/>
        </w:rPr>
        <w:t xml:space="preserve"> Заседания открываются и ведутся главой муниципального образования.</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2"/>
        <w:rPr>
          <w:sz w:val="16"/>
          <w:szCs w:val="16"/>
        </w:rPr>
      </w:pPr>
      <w:r w:rsidRPr="00A66B2C">
        <w:rPr>
          <w:sz w:val="16"/>
          <w:szCs w:val="16"/>
        </w:rPr>
        <w:t>Правомочность заседаний Совета депутатов.</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1"/>
        <w:rPr>
          <w:rFonts w:eastAsia="Calibri"/>
          <w:sz w:val="16"/>
          <w:szCs w:val="16"/>
          <w:lang w:eastAsia="en-US"/>
        </w:rPr>
      </w:pPr>
      <w:r w:rsidRPr="00A66B2C">
        <w:rPr>
          <w:rFonts w:eastAsia="Calibri"/>
          <w:sz w:val="16"/>
          <w:szCs w:val="16"/>
          <w:lang w:eastAsia="en-US"/>
        </w:rPr>
        <w:t xml:space="preserve">  Если на заседании присутствует менее 50 процентов от числа избранных депутатов, то оно считается несостоявшимся и переносится на другое время. Отсутствующим депутатам в письменном виде (сообщениями по сотовой связи) сообщаются данные о месте и времени проведения заседания, которые определяется главой муниципального образования с учетом мнения присутствующих депутатов.</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2"/>
        <w:rPr>
          <w:sz w:val="16"/>
          <w:szCs w:val="16"/>
        </w:rPr>
      </w:pPr>
      <w:r w:rsidRPr="00A66B2C">
        <w:rPr>
          <w:sz w:val="16"/>
          <w:szCs w:val="16"/>
        </w:rPr>
        <w:t>Обязательность участия депутатов в работе заседаний Совета депутатов.</w:t>
      </w:r>
    </w:p>
    <w:p w:rsidR="00A66B2C" w:rsidRPr="00A66B2C" w:rsidRDefault="00A66B2C" w:rsidP="00A66B2C">
      <w:pPr>
        <w:autoSpaceDE w:val="0"/>
        <w:autoSpaceDN w:val="0"/>
        <w:adjustRightInd w:val="0"/>
        <w:jc w:val="both"/>
        <w:rPr>
          <w:sz w:val="16"/>
          <w:szCs w:val="16"/>
        </w:rPr>
      </w:pPr>
      <w:r w:rsidRPr="00A66B2C">
        <w:rPr>
          <w:sz w:val="16"/>
          <w:szCs w:val="16"/>
        </w:rPr>
        <w:t>1. Депутаты обязаны участвовать в каждом заседании Совета депутатов. В случае невозможности принять участие в заседании Совета депутатов по уважительной причине депутат заблаговременно информирует об этом главу муниципального образования.</w:t>
      </w:r>
    </w:p>
    <w:p w:rsidR="00A66B2C" w:rsidRPr="00A66B2C" w:rsidRDefault="00A66B2C" w:rsidP="00A66B2C">
      <w:pPr>
        <w:autoSpaceDE w:val="0"/>
        <w:autoSpaceDN w:val="0"/>
        <w:adjustRightInd w:val="0"/>
        <w:jc w:val="both"/>
        <w:rPr>
          <w:sz w:val="16"/>
          <w:szCs w:val="16"/>
        </w:rPr>
      </w:pPr>
      <w:r w:rsidRPr="00A66B2C">
        <w:rPr>
          <w:sz w:val="16"/>
          <w:szCs w:val="16"/>
        </w:rPr>
        <w:t>2. Уважительными причинами отсутствия на заседания признаются болезнь, отпуск, командировка и тому подобные объективные обстоятельства.</w:t>
      </w:r>
    </w:p>
    <w:p w:rsidR="00A66B2C" w:rsidRPr="00A66B2C" w:rsidRDefault="00A66B2C" w:rsidP="00A66B2C">
      <w:pPr>
        <w:autoSpaceDE w:val="0"/>
        <w:autoSpaceDN w:val="0"/>
        <w:adjustRightInd w:val="0"/>
        <w:jc w:val="both"/>
        <w:rPr>
          <w:sz w:val="16"/>
          <w:szCs w:val="16"/>
        </w:rPr>
      </w:pPr>
      <w:r w:rsidRPr="00A66B2C">
        <w:rPr>
          <w:sz w:val="16"/>
          <w:szCs w:val="16"/>
        </w:rPr>
        <w:t>3. Депутаты не вправе без разрешения председательствующего на заседании Совета депутатов прерывать свое участие в заседания Совета депутатов до его завершения.</w:t>
      </w:r>
    </w:p>
    <w:p w:rsidR="00A66B2C" w:rsidRPr="00A66B2C" w:rsidRDefault="00A66B2C" w:rsidP="00A66B2C">
      <w:pPr>
        <w:autoSpaceDE w:val="0"/>
        <w:autoSpaceDN w:val="0"/>
        <w:adjustRightInd w:val="0"/>
        <w:jc w:val="both"/>
        <w:rPr>
          <w:sz w:val="16"/>
          <w:szCs w:val="16"/>
        </w:rPr>
      </w:pPr>
      <w:r w:rsidRPr="00A66B2C">
        <w:rPr>
          <w:sz w:val="16"/>
          <w:szCs w:val="16"/>
        </w:rPr>
        <w:t xml:space="preserve">4. Отсутствие депутата на заседания без уважительных причин, самовольное прерывание своего участия в заседании Совета депутатов расценивается как нарушение им правил депутатской этики.  </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D279AA">
      <w:pPr>
        <w:numPr>
          <w:ilvl w:val="1"/>
          <w:numId w:val="4"/>
        </w:numPr>
        <w:autoSpaceDE w:val="0"/>
        <w:autoSpaceDN w:val="0"/>
        <w:adjustRightInd w:val="0"/>
        <w:spacing w:after="200" w:line="276" w:lineRule="auto"/>
        <w:ind w:left="0" w:firstLine="567"/>
        <w:jc w:val="both"/>
        <w:outlineLvl w:val="2"/>
        <w:rPr>
          <w:sz w:val="16"/>
          <w:szCs w:val="16"/>
        </w:rPr>
      </w:pPr>
      <w:r w:rsidRPr="00A66B2C">
        <w:rPr>
          <w:sz w:val="16"/>
          <w:szCs w:val="16"/>
        </w:rPr>
        <w:t>Принятие решения и информирование депутатов, населения о проведении заседания Совета депутатов.</w:t>
      </w:r>
    </w:p>
    <w:p w:rsidR="00A66B2C" w:rsidRPr="00A66B2C" w:rsidRDefault="00A66B2C" w:rsidP="00A66B2C">
      <w:pPr>
        <w:autoSpaceDE w:val="0"/>
        <w:autoSpaceDN w:val="0"/>
        <w:adjustRightInd w:val="0"/>
        <w:jc w:val="both"/>
        <w:rPr>
          <w:sz w:val="16"/>
          <w:szCs w:val="16"/>
        </w:rPr>
      </w:pPr>
      <w:r w:rsidRPr="00A66B2C">
        <w:rPr>
          <w:sz w:val="16"/>
          <w:szCs w:val="16"/>
        </w:rPr>
        <w:t xml:space="preserve">1. Глава муниципального образования принимает решение о созыве заседания  в не </w:t>
      </w:r>
      <w:proofErr w:type="gramStart"/>
      <w:r w:rsidRPr="00A66B2C">
        <w:rPr>
          <w:sz w:val="16"/>
          <w:szCs w:val="16"/>
        </w:rPr>
        <w:t>позднее</w:t>
      </w:r>
      <w:proofErr w:type="gramEnd"/>
      <w:r w:rsidRPr="00A66B2C">
        <w:rPr>
          <w:sz w:val="16"/>
          <w:szCs w:val="16"/>
        </w:rPr>
        <w:t xml:space="preserve"> чем за 5 дней до начала работы заседания  Совета депутатов. </w:t>
      </w:r>
    </w:p>
    <w:p w:rsidR="00A66B2C" w:rsidRPr="00A66B2C" w:rsidRDefault="00A66B2C" w:rsidP="00A66B2C">
      <w:pPr>
        <w:autoSpaceDE w:val="0"/>
        <w:autoSpaceDN w:val="0"/>
        <w:adjustRightInd w:val="0"/>
        <w:jc w:val="both"/>
        <w:rPr>
          <w:sz w:val="16"/>
          <w:szCs w:val="16"/>
        </w:rPr>
      </w:pPr>
      <w:r w:rsidRPr="00A66B2C">
        <w:rPr>
          <w:sz w:val="16"/>
          <w:szCs w:val="16"/>
        </w:rPr>
        <w:t xml:space="preserve">2. Сообщение о времени и месте проведения очередного заседания,  а также о вопросах, вносимых на рассмотрение, глава муниципального образования доводит до сведения депутатов, жителей муниципального образования не позднее, чем за </w:t>
      </w:r>
      <w:r w:rsidRPr="00A66B2C">
        <w:rPr>
          <w:color w:val="FF0000"/>
          <w:sz w:val="16"/>
          <w:szCs w:val="16"/>
        </w:rPr>
        <w:t>5</w:t>
      </w:r>
      <w:r w:rsidRPr="00A66B2C">
        <w:rPr>
          <w:sz w:val="16"/>
          <w:szCs w:val="16"/>
        </w:rPr>
        <w:t xml:space="preserve"> дней до  начала заседания  путем направления депутатам письменного уведомления и посредством  официального  опубликование (обнародования).</w:t>
      </w:r>
    </w:p>
    <w:p w:rsidR="00A66B2C" w:rsidRPr="00A66B2C" w:rsidRDefault="00A66B2C" w:rsidP="00A66B2C">
      <w:pPr>
        <w:autoSpaceDE w:val="0"/>
        <w:autoSpaceDN w:val="0"/>
        <w:adjustRightInd w:val="0"/>
        <w:jc w:val="both"/>
        <w:rPr>
          <w:sz w:val="16"/>
          <w:szCs w:val="16"/>
        </w:rPr>
      </w:pPr>
      <w:r w:rsidRPr="00A66B2C">
        <w:rPr>
          <w:sz w:val="16"/>
          <w:szCs w:val="16"/>
        </w:rPr>
        <w:t xml:space="preserve">Сообщение о созыве внеочередного заседания доводится до сведения депутатов не позже чем за </w:t>
      </w:r>
      <w:r w:rsidRPr="00A66B2C">
        <w:rPr>
          <w:color w:val="FF0000"/>
          <w:sz w:val="16"/>
          <w:szCs w:val="16"/>
        </w:rPr>
        <w:t xml:space="preserve">1 </w:t>
      </w:r>
      <w:r w:rsidRPr="00A66B2C">
        <w:rPr>
          <w:sz w:val="16"/>
          <w:szCs w:val="16"/>
        </w:rPr>
        <w:t xml:space="preserve">день до соответствующего заседания.  В этот же срок глава муниципального образования извещает каждого депутата и лиц, приглашенных для участия в работе заседания, о вопросах, вносимых на рассмотрение Совета депутатов. </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p>
    <w:p w:rsidR="00A66B2C" w:rsidRPr="00A66B2C" w:rsidRDefault="00A66B2C" w:rsidP="00D279AA">
      <w:pPr>
        <w:numPr>
          <w:ilvl w:val="1"/>
          <w:numId w:val="4"/>
        </w:numPr>
        <w:autoSpaceDE w:val="0"/>
        <w:autoSpaceDN w:val="0"/>
        <w:adjustRightInd w:val="0"/>
        <w:spacing w:after="200" w:line="276" w:lineRule="auto"/>
        <w:jc w:val="both"/>
        <w:outlineLvl w:val="2"/>
        <w:rPr>
          <w:sz w:val="16"/>
          <w:szCs w:val="16"/>
        </w:rPr>
      </w:pPr>
      <w:r w:rsidRPr="00A66B2C">
        <w:rPr>
          <w:sz w:val="16"/>
          <w:szCs w:val="16"/>
        </w:rPr>
        <w:t>Гласность в работе заседания Совета депутатов.</w:t>
      </w:r>
    </w:p>
    <w:p w:rsidR="00A66B2C" w:rsidRPr="00A66B2C" w:rsidRDefault="00A66B2C" w:rsidP="00A66B2C">
      <w:pPr>
        <w:autoSpaceDE w:val="0"/>
        <w:autoSpaceDN w:val="0"/>
        <w:adjustRightInd w:val="0"/>
        <w:jc w:val="both"/>
        <w:rPr>
          <w:sz w:val="16"/>
          <w:szCs w:val="16"/>
        </w:rPr>
      </w:pPr>
      <w:r w:rsidRPr="00A66B2C">
        <w:rPr>
          <w:sz w:val="16"/>
          <w:szCs w:val="16"/>
        </w:rPr>
        <w:t>1. Заседания Совета депутатов проводятся гласно и носят открытый характер.</w:t>
      </w:r>
    </w:p>
    <w:p w:rsidR="00A66B2C" w:rsidRPr="00A66B2C" w:rsidRDefault="00A66B2C" w:rsidP="00A66B2C">
      <w:pPr>
        <w:autoSpaceDE w:val="0"/>
        <w:autoSpaceDN w:val="0"/>
        <w:adjustRightInd w:val="0"/>
        <w:jc w:val="both"/>
        <w:rPr>
          <w:rFonts w:eastAsia="Calibri"/>
          <w:sz w:val="16"/>
          <w:szCs w:val="16"/>
          <w:lang w:eastAsia="en-US"/>
        </w:rPr>
      </w:pPr>
      <w:r w:rsidRPr="00A66B2C">
        <w:rPr>
          <w:rFonts w:eastAsia="Calibri"/>
          <w:sz w:val="16"/>
          <w:szCs w:val="16"/>
          <w:lang w:eastAsia="en-US"/>
        </w:rPr>
        <w:t>2. В работе заседания могут, по приглашению главы муниципального образования, принимать участие представители государственных органов, органов местного самоуправления, общественных объединений, коммерческих и некоммерческих организаций, а также отдельные граждане.</w:t>
      </w:r>
    </w:p>
    <w:p w:rsidR="00A66B2C" w:rsidRPr="00A66B2C" w:rsidRDefault="00A66B2C" w:rsidP="00A66B2C">
      <w:pPr>
        <w:autoSpaceDE w:val="0"/>
        <w:autoSpaceDN w:val="0"/>
        <w:adjustRightInd w:val="0"/>
        <w:jc w:val="both"/>
        <w:rPr>
          <w:sz w:val="16"/>
          <w:szCs w:val="16"/>
        </w:rPr>
      </w:pPr>
      <w:r w:rsidRPr="00A66B2C">
        <w:rPr>
          <w:sz w:val="16"/>
          <w:szCs w:val="16"/>
        </w:rPr>
        <w:t xml:space="preserve">3. Вопрос о количестве и персональном составе приглашенных на заседании лиц решается </w:t>
      </w:r>
      <w:r w:rsidRPr="00A66B2C">
        <w:rPr>
          <w:rFonts w:cs="Arial"/>
          <w:sz w:val="16"/>
          <w:szCs w:val="16"/>
        </w:rPr>
        <w:t>главой муниципального образования</w:t>
      </w:r>
      <w:r w:rsidRPr="00A66B2C">
        <w:rPr>
          <w:sz w:val="16"/>
          <w:szCs w:val="16"/>
        </w:rPr>
        <w:t>.</w:t>
      </w:r>
    </w:p>
    <w:p w:rsidR="00A66B2C" w:rsidRPr="00A66B2C" w:rsidRDefault="00A66B2C" w:rsidP="00A66B2C">
      <w:pPr>
        <w:autoSpaceDE w:val="0"/>
        <w:autoSpaceDN w:val="0"/>
        <w:adjustRightInd w:val="0"/>
        <w:jc w:val="both"/>
        <w:rPr>
          <w:sz w:val="16"/>
          <w:szCs w:val="16"/>
        </w:rPr>
      </w:pPr>
      <w:r w:rsidRPr="00A66B2C">
        <w:rPr>
          <w:sz w:val="16"/>
          <w:szCs w:val="16"/>
        </w:rPr>
        <w:t xml:space="preserve">4. В зале заседаний Совета депутатов для лиц, не являющихся депутатами, отводятся специальные места. Присутствующие на заседании лица обязаны соблюдать порядок и подчиняться указаниям председательствующего. </w:t>
      </w:r>
    </w:p>
    <w:p w:rsidR="00A66B2C" w:rsidRPr="00A66B2C" w:rsidRDefault="00A66B2C" w:rsidP="00A66B2C">
      <w:pPr>
        <w:autoSpaceDE w:val="0"/>
        <w:autoSpaceDN w:val="0"/>
        <w:adjustRightInd w:val="0"/>
        <w:jc w:val="both"/>
        <w:rPr>
          <w:sz w:val="16"/>
          <w:szCs w:val="16"/>
        </w:rPr>
      </w:pPr>
      <w:r w:rsidRPr="00A66B2C">
        <w:rPr>
          <w:sz w:val="16"/>
          <w:szCs w:val="16"/>
        </w:rPr>
        <w:t>5. Совет депутатов аккредитует журналистов при условии соблюдения редакциями средств массовой информации правил аккредитации, которые устанавливаются соответствующим Положением.</w:t>
      </w:r>
    </w:p>
    <w:p w:rsidR="00A66B2C" w:rsidRPr="00A66B2C" w:rsidRDefault="00A66B2C" w:rsidP="00A66B2C">
      <w:pPr>
        <w:autoSpaceDE w:val="0"/>
        <w:autoSpaceDN w:val="0"/>
        <w:adjustRightInd w:val="0"/>
        <w:jc w:val="both"/>
        <w:rPr>
          <w:sz w:val="16"/>
          <w:szCs w:val="16"/>
        </w:rPr>
      </w:pPr>
      <w:r w:rsidRPr="00A66B2C">
        <w:rPr>
          <w:sz w:val="16"/>
          <w:szCs w:val="16"/>
        </w:rPr>
        <w:t>6. В зале заседания фотосъемка, аудио- и видеозапись могут вестись журналистами, аккредитованными при Совете депутатов, сотрудниками пресс-служб органов государственной власти и местного самоуправления.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На заседаниях  ведется аудиозапись, которая хранится в Совете депутатов до окончания соответствующего созыва Совета депутатов.</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5.7. Порядок проведения закрытого заседания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Совет депутатов может принять решение о проведении закрытого заседания по предложению председательствующего, комиссий Совета депутатов, группы депутатов численностью не менее одной трети от установленного числа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Решение по указанному вопросу принимается процедурным голосованием.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Представители общественности, средств массовой информации на закрытое заседание не допускаются.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На закрытом заседании вправе присутствовать прокурор Ненецкого автономного округа или уполномоченные ими представители, иные лица по решению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Сведения о содержании закрытых заседаний не подлежат разглашению и могут быть использованы депутатами только для их деятельности в Совете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На закрытых заседаниях не могут быть приняты нормативные правовые акты.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6. Протокол закрытого заседания ведет секретариат, избранный из числа присутствующих депутатов. </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Аудиозапись закрытого заседания не ведется.</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r w:rsidRPr="00A66B2C">
        <w:rPr>
          <w:sz w:val="16"/>
          <w:szCs w:val="16"/>
        </w:rPr>
        <w:t>5.8. Регистрация депутатов Совета депутатов</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r w:rsidRPr="00A66B2C">
        <w:rPr>
          <w:sz w:val="16"/>
          <w:szCs w:val="16"/>
        </w:rPr>
        <w:t>1. Регистрация депутатов, прибывших на заседание, проводится  председателем  Совета депутатов до открытия заседания, а в ходе заседания - по мере необходимости. При этом регистрация депутатов осуществляется после каждого перерыва в ходе заседания.</w:t>
      </w:r>
    </w:p>
    <w:p w:rsidR="00A66B2C" w:rsidRPr="00A66B2C" w:rsidRDefault="00A66B2C" w:rsidP="00A66B2C">
      <w:pPr>
        <w:autoSpaceDE w:val="0"/>
        <w:autoSpaceDN w:val="0"/>
        <w:adjustRightInd w:val="0"/>
        <w:jc w:val="both"/>
        <w:rPr>
          <w:sz w:val="16"/>
          <w:szCs w:val="16"/>
        </w:rPr>
      </w:pPr>
      <w:r w:rsidRPr="00A66B2C">
        <w:rPr>
          <w:sz w:val="16"/>
          <w:szCs w:val="16"/>
        </w:rPr>
        <w:t>2. Председательствующий, открывая заседание,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r w:rsidRPr="00A66B2C">
        <w:rPr>
          <w:sz w:val="16"/>
          <w:szCs w:val="16"/>
        </w:rPr>
        <w:t>5.9. Утверждение повестки заседания Совета депутатов.</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lang w:eastAsia="en-US"/>
        </w:rPr>
        <w:t xml:space="preserve">1. Работа заседания начинается с утверждения повестки заседания. </w:t>
      </w:r>
      <w:r w:rsidRPr="00A66B2C">
        <w:rPr>
          <w:rFonts w:eastAsia="Calibri"/>
          <w:sz w:val="16"/>
          <w:szCs w:val="16"/>
        </w:rPr>
        <w:t>Повестка заседания утверждается Советом депутатов путем открытого голосования большинством голосов от числа присутствующих депутатов.</w:t>
      </w:r>
    </w:p>
    <w:p w:rsidR="00A66B2C" w:rsidRPr="00A66B2C" w:rsidRDefault="00A66B2C" w:rsidP="00A66B2C">
      <w:pPr>
        <w:autoSpaceDE w:val="0"/>
        <w:autoSpaceDN w:val="0"/>
        <w:adjustRightInd w:val="0"/>
        <w:jc w:val="both"/>
        <w:rPr>
          <w:sz w:val="16"/>
          <w:szCs w:val="16"/>
        </w:rPr>
      </w:pPr>
      <w:r w:rsidRPr="00A66B2C">
        <w:rPr>
          <w:sz w:val="16"/>
          <w:szCs w:val="16"/>
        </w:rPr>
        <w:t xml:space="preserve"> 2. Предложения по повестке заседания (об исключении вопросов либо включении в нее дополнительных вопросов) вносятся депутатами, в письменном виде либо излагаются ими устно с изложением мотивов внесения этих предложений.</w:t>
      </w:r>
    </w:p>
    <w:p w:rsidR="00A66B2C" w:rsidRPr="00A66B2C" w:rsidRDefault="00A66B2C" w:rsidP="00A66B2C">
      <w:pPr>
        <w:autoSpaceDE w:val="0"/>
        <w:autoSpaceDN w:val="0"/>
        <w:adjustRightInd w:val="0"/>
        <w:jc w:val="both"/>
        <w:rPr>
          <w:sz w:val="16"/>
          <w:szCs w:val="16"/>
        </w:rPr>
      </w:pPr>
      <w:r w:rsidRPr="00A66B2C">
        <w:rPr>
          <w:sz w:val="16"/>
          <w:szCs w:val="16"/>
        </w:rPr>
        <w:t>3. В повестку заседания включаются вопросы о рассмотрении только тех решений Совета депутатов, которые подготовлены в соответствии с требованиями Регламента. Вопросы, по которым проекты решений Совета депутатов отсутствуют и которые не были предварительно рассмотрены на заседании комиссии Совета депутатов, в повестку дня заседания не включаются и не рассматриваются.</w:t>
      </w:r>
    </w:p>
    <w:p w:rsidR="00A66B2C" w:rsidRPr="00A66B2C" w:rsidRDefault="00A66B2C" w:rsidP="00A66B2C">
      <w:pPr>
        <w:autoSpaceDE w:val="0"/>
        <w:autoSpaceDN w:val="0"/>
        <w:adjustRightInd w:val="0"/>
        <w:jc w:val="both"/>
        <w:rPr>
          <w:sz w:val="16"/>
          <w:szCs w:val="16"/>
        </w:rPr>
      </w:pPr>
      <w:r w:rsidRPr="00A66B2C">
        <w:rPr>
          <w:sz w:val="16"/>
          <w:szCs w:val="16"/>
        </w:rPr>
        <w:t>4. На каждое выступление, связанное с включением вопроса в повестку заседания, предоставляется время не более двух минут.</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lang w:eastAsia="en-US"/>
        </w:rPr>
        <w:t xml:space="preserve">5. </w:t>
      </w:r>
      <w:r w:rsidRPr="00A66B2C">
        <w:rPr>
          <w:rFonts w:eastAsia="Calibri"/>
          <w:sz w:val="16"/>
          <w:szCs w:val="16"/>
        </w:rPr>
        <w:t>Решение об исключении вопросов повестки заседания, о включении в повестку заседания дополнительных вопросов, об изменении порядка рассмотрения вопросов принимается открытым голосованием большинством голосов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Предложение об исключении проекта решения из повестки заседания может быть внесено только инициатором, внесшим указанный проект.</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5.10. Порядок рассмотрения вопросов, включенных в повестку заседания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Обсуждение каждого вопроса, включенного в повестку заседания,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 если иной порядок не предусмотрен Советом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Рассмотрение на заседании вопроса, включенного в повестку заседания, начинается с доклада представителя инициативы.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С содокладом (заключением) может выступать представитель комиссии Совета депутатов, рабочей группы.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Доклад (содоклад) должен быть коротким, сжатым и содержать информацию по существу рассматриваемого вопроса.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При рассмотрении проектов решений о местном бюджете на очередной финансовый год, о внесении изменений в решение о местном бюджете на текущий финансовый год, об исполнении местного бюджета за отчетный финансовый год заслушиваются доклад, содоклад  комиссии Совета депутатов (рабочей группы, если она создавалась), заключение контрольных органов. После этого проводится их обсуждение.</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5.11. Порядок выступлений на заседаниях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1. </w:t>
      </w:r>
      <w:proofErr w:type="gramStart"/>
      <w:r w:rsidRPr="00A66B2C">
        <w:rPr>
          <w:rFonts w:eastAsia="Calibri"/>
          <w:sz w:val="16"/>
          <w:szCs w:val="16"/>
        </w:rPr>
        <w:t>На заседаниях  предусматриваются следующие основные виды выступлений: доклад, содоклад, заключительное слово, выступление в прениях, выступление по обсуждаемой кандидатуре, по мотивам голосования, по порядку ведения заседания, а также депутатский запрос (обращение), справка, информация, заявление.</w:t>
      </w:r>
      <w:proofErr w:type="gramEnd"/>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Продолжительность доклада, содоклада и заключительного слова устанавливается председательствующим на заседании  по согласованию с докладчиками и содокладчиками, но не должна превышать для доклада - 10 минут, для содоклада - 5 минут, для заключительного слова - 5 минут.</w:t>
      </w:r>
    </w:p>
    <w:p w:rsidR="00A66B2C" w:rsidRPr="00A66B2C" w:rsidRDefault="00A66B2C" w:rsidP="00A66B2C">
      <w:pPr>
        <w:autoSpaceDE w:val="0"/>
        <w:autoSpaceDN w:val="0"/>
        <w:adjustRightInd w:val="0"/>
        <w:jc w:val="both"/>
        <w:rPr>
          <w:rFonts w:eastAsia="Calibri"/>
          <w:sz w:val="16"/>
          <w:szCs w:val="16"/>
        </w:rPr>
      </w:pPr>
      <w:proofErr w:type="gramStart"/>
      <w:r w:rsidRPr="00A66B2C">
        <w:rPr>
          <w:rFonts w:eastAsia="Calibri"/>
          <w:sz w:val="16"/>
          <w:szCs w:val="16"/>
        </w:rPr>
        <w:t>Выступающим</w:t>
      </w:r>
      <w:proofErr w:type="gramEnd"/>
      <w:r w:rsidRPr="00A66B2C">
        <w:rPr>
          <w:rFonts w:eastAsia="Calibri"/>
          <w:sz w:val="16"/>
          <w:szCs w:val="16"/>
        </w:rPr>
        <w:t xml:space="preserve"> предоставляется время: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в прениях - до 5 минут;</w:t>
      </w:r>
    </w:p>
    <w:p w:rsidR="00A66B2C" w:rsidRPr="00A66B2C" w:rsidRDefault="00A66B2C" w:rsidP="00A66B2C">
      <w:pPr>
        <w:autoSpaceDE w:val="0"/>
        <w:autoSpaceDN w:val="0"/>
        <w:adjustRightInd w:val="0"/>
        <w:jc w:val="both"/>
        <w:rPr>
          <w:rFonts w:eastAsia="Calibri"/>
          <w:sz w:val="16"/>
          <w:szCs w:val="16"/>
        </w:rPr>
      </w:pPr>
      <w:proofErr w:type="gramStart"/>
      <w:r w:rsidRPr="00A66B2C">
        <w:rPr>
          <w:rFonts w:eastAsia="Calibri"/>
          <w:sz w:val="16"/>
          <w:szCs w:val="16"/>
        </w:rPr>
        <w:t>- по кандидатурам, для заявлений, вопросов, предложений, сообщений, справок - до 3 минут;</w:t>
      </w:r>
      <w:proofErr w:type="gramEnd"/>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для внесения депутатского запроса - до 5 минут.</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По истечении установленного времени председательствующий предупреждает об этом выступающего, а затем вправе прервать его выступление.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С согласия присутствующих председательствующий на заседаниях может предложить продлить или ограничить время: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обсуждения вопроса, включенного в повестку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вопросов и ответов;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выступления (отчета).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Решение принимается открытым голосованием большинством голосов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На заседаниях депутат может выступать в прениях по одному и тому же вопросу не более двух раз. Передача права на выступление другому лицу не допускается.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Никто не вправе выступать на заседаниях без разрешения председательствующего; нарушивший это правило лишается слова без предупреждения.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Устное обращение депутата осуществляется поднятием руки.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При предоставлении слова председательствующий оглашает фамилию, имя, отчество депутата, предлагает представиться лицу, не являющемуся депутатом.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Слово для выступления от имени комиссии Совета депутатов предоставляется председателю комиссии или уполномоченному комиссией Совета депутатов депутату.</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Прения по обсуждаемому вопросу могут быть прекращены по истечении времени, установленного Советом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9. Депутаты, которые не смогли выступить в связи с прекращением прений, вправе приобщить подписанные тексты своих выступлений к протоколу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10. После принятия решения о прекращении прений докладчик и содокладчик имеют право на заключительное слово.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11. В ходе заседания может быть выделено время для ответов должностных лиц Администрации муниципального образования на вопросы депутатов.</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outlineLvl w:val="2"/>
        <w:rPr>
          <w:sz w:val="16"/>
          <w:szCs w:val="16"/>
        </w:rPr>
      </w:pPr>
      <w:r w:rsidRPr="00A66B2C">
        <w:rPr>
          <w:sz w:val="16"/>
          <w:szCs w:val="16"/>
        </w:rPr>
        <w:t>5.12. Полномочия председательствующего на заседании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Председательствующий на заседаниях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руководит общим ходом заседания, обеспечивает соблюдение настоящего Регламента;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lastRenderedPageBreak/>
        <w:t>2) открывает заседания, информирует депутатов о количестве присутствующих и отсутствующих на заседании депутатов, ее правомочности, а также о составе и числе лиц, приглашенных на заседание;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предоставляет слово для выступления в порядке поступления предложений, в соответствии с повесткой заседания, требованиями настоящего Регламента, либо в ином порядке, определенном решением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предоставляет слово депутатам по порядку ведения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обеспечивает выполнение решений Совета депутатов по организационным вопросам;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ставит на голосование предложения депутатов в порядке их поступления;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проводит голосование и оглашает его результаты;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контролирует ведение протокола заседания, подписывает его;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9) оглашает вопросы, справки, заявления и предложения, поступившие в Совете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10)  обеспечивает порядок в зале заседаний, при нарушении порядка работы заседания, решает вопрос об удалении нарушителя, не являющегося депутатом;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12) организует проведение консультаций с комиссиями Совета депутатов и депутатами в целях преодоления разногласий и разрешения других вопросов, возникающих в ходе работы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Председательствующий на заседании Совета депутатов вправе: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1) указывать на допущенные в ходе заседания нарушения положений </w:t>
      </w:r>
      <w:hyperlink r:id="rId10" w:history="1">
        <w:r w:rsidRPr="00A66B2C">
          <w:rPr>
            <w:rFonts w:eastAsia="Calibri"/>
            <w:color w:val="000000"/>
            <w:sz w:val="16"/>
            <w:szCs w:val="16"/>
          </w:rPr>
          <w:t>Конституции</w:t>
        </w:r>
      </w:hyperlink>
      <w:r w:rsidRPr="00A66B2C">
        <w:rPr>
          <w:rFonts w:eastAsia="Calibri"/>
          <w:sz w:val="16"/>
          <w:szCs w:val="16"/>
        </w:rPr>
        <w:t xml:space="preserve"> Российской Федерации, законов Российской Федерации, законов Ненецкого автономного округа, </w:t>
      </w:r>
      <w:hyperlink r:id="rId11" w:history="1">
        <w:r w:rsidRPr="00A66B2C">
          <w:rPr>
            <w:rFonts w:eastAsia="Calibri"/>
            <w:color w:val="000000"/>
            <w:sz w:val="16"/>
            <w:szCs w:val="16"/>
          </w:rPr>
          <w:t>Устава</w:t>
        </w:r>
      </w:hyperlink>
      <w:r w:rsidRPr="00A66B2C">
        <w:rPr>
          <w:rFonts w:eastAsia="Calibri"/>
          <w:sz w:val="16"/>
          <w:szCs w:val="16"/>
        </w:rPr>
        <w:t xml:space="preserve"> муниципального образования, муниципальных правовых актов, настоящего Регламента, а также исправлять фактические ошибки, допущенные в выступлениях;</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в случае нарушения положений настоящего Регламента, отклонения от темы выступления предупреждать депутата, а при повторном нарушении -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Председательствующий на заседании не вправе: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перебивать выступающего, делать ему замечания, кроме случаев, предусмотренных настоящим Регламентом;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2) комментировать выступления депутатов, оценивать их и давать характеристику </w:t>
      </w:r>
      <w:proofErr w:type="gramStart"/>
      <w:r w:rsidRPr="00A66B2C">
        <w:rPr>
          <w:rFonts w:eastAsia="Calibri"/>
          <w:sz w:val="16"/>
          <w:szCs w:val="16"/>
        </w:rPr>
        <w:t>выступающим</w:t>
      </w:r>
      <w:proofErr w:type="gramEnd"/>
      <w:r w:rsidRPr="00A66B2C">
        <w:rPr>
          <w:rFonts w:eastAsia="Calibri"/>
          <w:sz w:val="16"/>
          <w:szCs w:val="16"/>
        </w:rPr>
        <w:t>;</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без согласия Совета депутатов изменять порядок работы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игнорировать требование депутата поставить на голосование его предложение или поправку.</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Действия председательствующего, относящиеся к ведению заседания и осуществляемые в нарушение настоящего Регламента, могут быть оспорены депутатом посредством выступления по порядку ведения заседания. В этом случае вопрос о правомерности действий председательствующего, при его несогласии с депутатом, решается процедурным голосованием.</w:t>
      </w: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5.13.  Меры по обеспечению порядка и соблюдению настоящего Регламента</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1. Председательствующий на </w:t>
      </w:r>
      <w:r w:rsidRPr="00A66B2C">
        <w:rPr>
          <w:rFonts w:eastAsia="Calibri"/>
          <w:sz w:val="16"/>
          <w:szCs w:val="16"/>
          <w:lang w:eastAsia="en-US"/>
        </w:rPr>
        <w:t xml:space="preserve">заседании </w:t>
      </w:r>
      <w:r w:rsidRPr="00A66B2C">
        <w:rPr>
          <w:rFonts w:eastAsia="Calibri"/>
          <w:sz w:val="16"/>
          <w:szCs w:val="16"/>
        </w:rPr>
        <w:t>обеспечивает порядок в зале заседания и соблюдение настоящего Регламента.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Депутаты, лица, приглашенные на </w:t>
      </w:r>
      <w:r w:rsidRPr="00A66B2C">
        <w:rPr>
          <w:rFonts w:eastAsia="Calibri"/>
          <w:sz w:val="16"/>
          <w:szCs w:val="16"/>
          <w:lang w:eastAsia="en-US"/>
        </w:rPr>
        <w:t>заседания</w:t>
      </w:r>
      <w:r w:rsidRPr="00A66B2C">
        <w:rPr>
          <w:rFonts w:eastAsia="Calibri"/>
          <w:sz w:val="16"/>
          <w:szCs w:val="16"/>
        </w:rPr>
        <w:t>, обязаны подчиняться требованиям председательствующего по обеспечению порядка и соблюдению настоящего Регламента.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Председательствующий вправе вынести предупреждение нарушителю порядка.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2. Выступающий на </w:t>
      </w:r>
      <w:r w:rsidRPr="00A66B2C">
        <w:rPr>
          <w:rFonts w:eastAsia="Calibri"/>
          <w:sz w:val="16"/>
          <w:szCs w:val="16"/>
          <w:lang w:eastAsia="en-US"/>
        </w:rPr>
        <w:t xml:space="preserve">заседании  </w:t>
      </w:r>
      <w:r w:rsidRPr="00A66B2C">
        <w:rPr>
          <w:rFonts w:eastAsia="Calibri"/>
          <w:sz w:val="16"/>
          <w:szCs w:val="16"/>
        </w:rPr>
        <w:t>депутат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при повторном нарушении - лишает его права выступления по данному вопросу.</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3. Депутаты, а также приглашенные на </w:t>
      </w:r>
      <w:r w:rsidRPr="00A66B2C">
        <w:rPr>
          <w:rFonts w:eastAsia="Calibri"/>
          <w:sz w:val="16"/>
          <w:szCs w:val="16"/>
          <w:lang w:eastAsia="en-US"/>
        </w:rPr>
        <w:t xml:space="preserve">заседания </w:t>
      </w:r>
      <w:r w:rsidRPr="00A66B2C">
        <w:rPr>
          <w:rFonts w:eastAsia="Calibri"/>
          <w:sz w:val="16"/>
          <w:szCs w:val="16"/>
        </w:rPr>
        <w:t>и иные присутствующие подчиняются распоряжениям (предупреждениям, замечаниям, требованиям) председательствующего, касающимся поддержания порядка и соблюдения настоящего Регламента.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4. В случае нарушения порядка в зале заседания присутствующий на </w:t>
      </w:r>
      <w:r w:rsidRPr="00A66B2C">
        <w:rPr>
          <w:rFonts w:eastAsia="Calibri"/>
          <w:sz w:val="16"/>
          <w:szCs w:val="16"/>
          <w:lang w:eastAsia="en-US"/>
        </w:rPr>
        <w:t xml:space="preserve">заседании </w:t>
      </w:r>
      <w:r w:rsidRPr="00A66B2C">
        <w:rPr>
          <w:rFonts w:eastAsia="Calibri"/>
          <w:sz w:val="16"/>
          <w:szCs w:val="16"/>
        </w:rPr>
        <w:t xml:space="preserve">гражданин, не являющийся депутатом, по решению </w:t>
      </w:r>
      <w:r w:rsidRPr="00A66B2C">
        <w:rPr>
          <w:rFonts w:eastAsia="Calibri"/>
          <w:sz w:val="16"/>
          <w:szCs w:val="16"/>
          <w:lang w:eastAsia="en-US"/>
        </w:rPr>
        <w:t>Совета депутатов</w:t>
      </w:r>
      <w:r w:rsidRPr="00A66B2C">
        <w:rPr>
          <w:rFonts w:eastAsia="Calibri"/>
          <w:sz w:val="16"/>
          <w:szCs w:val="16"/>
        </w:rPr>
        <w:t>, принятому открытым голосованием большинством от числа присутствующих депутатов, может быть удален из зала заседания.</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D279AA">
      <w:pPr>
        <w:numPr>
          <w:ilvl w:val="0"/>
          <w:numId w:val="4"/>
        </w:numPr>
        <w:autoSpaceDE w:val="0"/>
        <w:autoSpaceDN w:val="0"/>
        <w:adjustRightInd w:val="0"/>
        <w:spacing w:after="200" w:line="276" w:lineRule="auto"/>
        <w:ind w:left="0" w:firstLine="540"/>
        <w:jc w:val="center"/>
        <w:outlineLvl w:val="0"/>
        <w:rPr>
          <w:rFonts w:eastAsia="Calibri"/>
          <w:sz w:val="16"/>
          <w:szCs w:val="16"/>
        </w:rPr>
      </w:pPr>
      <w:r w:rsidRPr="00A66B2C">
        <w:rPr>
          <w:rFonts w:eastAsia="Calibri"/>
          <w:sz w:val="16"/>
          <w:szCs w:val="16"/>
        </w:rPr>
        <w:t xml:space="preserve"> Порядок подготовки проектов и принятия решений Советом депутатов</w:t>
      </w: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6.1. Внесение проектов решений Совета депутатов в Совет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Проекты решений Совета депутатов могут вноситься в Совет депутатов депутатами Совета депутатов, главой муниципального образования, органами территориального общественного самоуправления, прокурором Ненецкого автономного округа, а также инициативными группами граждан в соответствии с Уставом муниципального образования (далее – субъекты правотворческой инициативы).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Проекты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заключения главы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Проекты решений Совета депутатов, вносимые в Совет депутатов, должны быть оформлены надлежащим образом.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Требования к оформлению проекта решения Совет депутатов,  устанавливаются Советом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Проект решения вносится в Совет депутатов не позднее, чем за 5 календарных дней до начала очередного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В исключительных случаях глава муниципального образования вправе внести в Совет депутатов в порядке инициативы проект решения о внесении изменений в местный бюджет не менее чем за </w:t>
      </w:r>
      <w:r w:rsidRPr="00A66B2C">
        <w:rPr>
          <w:rFonts w:eastAsia="Calibri"/>
          <w:color w:val="FF0000"/>
          <w:sz w:val="16"/>
          <w:szCs w:val="16"/>
        </w:rPr>
        <w:t>2</w:t>
      </w:r>
      <w:r w:rsidRPr="00A66B2C">
        <w:rPr>
          <w:rFonts w:eastAsia="Calibri"/>
          <w:sz w:val="16"/>
          <w:szCs w:val="16"/>
        </w:rPr>
        <w:t xml:space="preserve"> рабочих дня до заседания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При внесении проекта решения на рассмотрение Совета депутатов субъекты правотворческой инициативы представляют следующие документы: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те</w:t>
      </w:r>
      <w:proofErr w:type="gramStart"/>
      <w:r w:rsidRPr="00A66B2C">
        <w:rPr>
          <w:rFonts w:eastAsia="Calibri"/>
          <w:sz w:val="16"/>
          <w:szCs w:val="16"/>
        </w:rPr>
        <w:t>кст пр</w:t>
      </w:r>
      <w:proofErr w:type="gramEnd"/>
      <w:r w:rsidRPr="00A66B2C">
        <w:rPr>
          <w:rFonts w:eastAsia="Calibri"/>
          <w:sz w:val="16"/>
          <w:szCs w:val="16"/>
        </w:rPr>
        <w:t>оекта решения с необходимыми приложениями;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пояснительную записку;</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финансово-экономическое обоснование;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перечень нормативных правовых актов, отмены, изменения или дополнения которых потребует принятие данного решения;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сопроводительное письмо с перечислением прилагаемых документов;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иные документы в соответствии с нормативными  правовыми актами.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Указанные документы представляются в Совет депутатов на бумажных и электронных носителях.</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При внесении проекта нормативного правового акта в Совет депутатов субъект правотворческой инициативы указывает фамилию, имя, отчество и должность лица, наделенного полномочиями представлять указанный проект на заседаниях.</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Полномочия представителя субъекта правотворческой инициативы в Совете депутатов могут возлагаться на руководителя (заместителя руководителя) органа государственной власти, органа местного самоуправления (руководителя структурного подразделения органа государственной власти, органа местного самоуправления, его заместителя), руководителя инициативной группы граждан (лицо, уполномоченное выступать от имени группы граждан).</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6.2. Рассмотрение проектов правовых актов на заседаниях  комиссии Совета депутатов и рабочих группах.</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1. Проект решения Совета депутатов, поступивший на рассмотрение Совета депутатов, направляется главой муниципального образования на комиссию Совета депутатов по направлению рассматриваемого вопроса, в контрольные органы  при необходимости. </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Проекты правовых актов, внесенные субъектами правотворческой инициативы, предусматривающие установление, изменение и отмену местных налогов и сборов, осуществление расходов из средств местного бюджета, рассматриваются Советом депутатов только при наличии заключения главы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Порядок рассмотрения проектов решений Совета депутатов, определяется комиссией Совет депутатов в соответствии с настоящим Регламентом.</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6.3. Внесение проекта в повестку заседания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Проект решения Совета депутатов, в отношении которого принято решение о включении в повестку заседания, направляется на рассмотрение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Проект решения Совета депутатов, в отношении которого принято решение о продолжении работы, может вноситься в повестку заседания только после его повторного рассмотрения на заседании комиссии Совета депутатов в порядке, предусмотренном настоящим Регламентом.</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 xml:space="preserve">6.4. Общий срок </w:t>
      </w:r>
      <w:proofErr w:type="gramStart"/>
      <w:r w:rsidRPr="00A66B2C">
        <w:rPr>
          <w:rFonts w:eastAsia="Calibri"/>
          <w:sz w:val="16"/>
          <w:szCs w:val="16"/>
        </w:rPr>
        <w:t>рассмотрения проекта решения Совета депутатов</w:t>
      </w:r>
      <w:proofErr w:type="gramEnd"/>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Общий срок рассмотрения проекта решения в Совете депутатов, направленного субъектами правотворческой инициативы, не может составлять более трех месяцев со дня поступления в Совет депутатов проекта решения.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В указанный срок не засчитывается время доработки проекта решения субъектом правотворческой инициативы.</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6.5. Получение депутатами и другими заинтересованными лицами проектов решения Совета депутатов и иных материалов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color w:val="000000"/>
          <w:sz w:val="16"/>
          <w:szCs w:val="16"/>
        </w:rPr>
      </w:pPr>
      <w:bookmarkStart w:id="4" w:name="Par52"/>
      <w:bookmarkEnd w:id="4"/>
      <w:r w:rsidRPr="00A66B2C">
        <w:rPr>
          <w:rFonts w:eastAsia="Calibri"/>
          <w:color w:val="000000"/>
          <w:sz w:val="16"/>
          <w:szCs w:val="16"/>
        </w:rPr>
        <w:t xml:space="preserve">1. Проекты решения Совета депутатов и иные материалы, связанные с проведением очередного  заседания, не </w:t>
      </w:r>
      <w:proofErr w:type="gramStart"/>
      <w:r w:rsidRPr="00A66B2C">
        <w:rPr>
          <w:rFonts w:eastAsia="Calibri"/>
          <w:color w:val="000000"/>
          <w:sz w:val="16"/>
          <w:szCs w:val="16"/>
        </w:rPr>
        <w:t>позднее</w:t>
      </w:r>
      <w:proofErr w:type="gramEnd"/>
      <w:r w:rsidRPr="00A66B2C">
        <w:rPr>
          <w:rFonts w:eastAsia="Calibri"/>
          <w:color w:val="000000"/>
          <w:sz w:val="16"/>
          <w:szCs w:val="16"/>
        </w:rPr>
        <w:t xml:space="preserve"> чем за 10 календарных дней до начала заседания вносятся субъектами правотворческой инициативы в Совет депутатов, главой муниципального образования  не позднее чем за 5 календарных дней до начала заседания обеспечивает их вручение депутатам, прокурору Ненецкого автономного округа (в том числе в электронном виде).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2. В случаях проведения внеочередного заседания Совета депутатов проекты решения и иные материалы вносятся в Совет депутатов  не </w:t>
      </w:r>
      <w:proofErr w:type="gramStart"/>
      <w:r w:rsidRPr="00A66B2C">
        <w:rPr>
          <w:rFonts w:eastAsia="Calibri"/>
          <w:sz w:val="16"/>
          <w:szCs w:val="16"/>
        </w:rPr>
        <w:t>позднее</w:t>
      </w:r>
      <w:proofErr w:type="gramEnd"/>
      <w:r w:rsidRPr="00A66B2C">
        <w:rPr>
          <w:rFonts w:eastAsia="Calibri"/>
          <w:sz w:val="16"/>
          <w:szCs w:val="16"/>
        </w:rPr>
        <w:t xml:space="preserve"> чем за </w:t>
      </w:r>
      <w:r w:rsidRPr="00A66B2C">
        <w:rPr>
          <w:rFonts w:eastAsia="Calibri"/>
          <w:color w:val="FF0000"/>
          <w:sz w:val="16"/>
          <w:szCs w:val="16"/>
        </w:rPr>
        <w:t>2</w:t>
      </w:r>
      <w:r w:rsidRPr="00A66B2C">
        <w:rPr>
          <w:rFonts w:eastAsia="Calibri"/>
          <w:sz w:val="16"/>
          <w:szCs w:val="16"/>
        </w:rPr>
        <w:t xml:space="preserve"> рабочих дня до проведения соответствующего заседания и вручаются лицам, указанным в </w:t>
      </w:r>
      <w:hyperlink w:anchor="Par52" w:history="1">
        <w:r w:rsidRPr="00A66B2C">
          <w:rPr>
            <w:rFonts w:eastAsia="Calibri"/>
            <w:color w:val="000000"/>
            <w:sz w:val="16"/>
            <w:szCs w:val="16"/>
          </w:rPr>
          <w:t>части первой</w:t>
        </w:r>
      </w:hyperlink>
      <w:r w:rsidRPr="00A66B2C">
        <w:rPr>
          <w:rFonts w:eastAsia="Calibri"/>
          <w:color w:val="000000"/>
          <w:sz w:val="16"/>
          <w:szCs w:val="16"/>
        </w:rPr>
        <w:t xml:space="preserve"> </w:t>
      </w:r>
      <w:r w:rsidRPr="00A66B2C">
        <w:rPr>
          <w:rFonts w:eastAsia="Calibri"/>
          <w:sz w:val="16"/>
          <w:szCs w:val="16"/>
        </w:rPr>
        <w:t>настоящего пункта.</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 xml:space="preserve">6.6. Порядок </w:t>
      </w:r>
      <w:proofErr w:type="gramStart"/>
      <w:r w:rsidRPr="00A66B2C">
        <w:rPr>
          <w:rFonts w:eastAsia="Calibri"/>
          <w:sz w:val="16"/>
          <w:szCs w:val="16"/>
        </w:rPr>
        <w:t>рассмотрения проектов решений Совета депутатов</w:t>
      </w:r>
      <w:proofErr w:type="gramEnd"/>
      <w:r w:rsidRPr="00A66B2C">
        <w:rPr>
          <w:rFonts w:eastAsia="Calibri"/>
          <w:sz w:val="16"/>
          <w:szCs w:val="16"/>
        </w:rPr>
        <w:t>.</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Правовые акты принимаются Советом депутатов в одном чтении.</w:t>
      </w:r>
    </w:p>
    <w:p w:rsidR="00A66B2C" w:rsidRPr="00A66B2C" w:rsidRDefault="00A66B2C" w:rsidP="00A66B2C">
      <w:pPr>
        <w:autoSpaceDE w:val="0"/>
        <w:autoSpaceDN w:val="0"/>
        <w:adjustRightInd w:val="0"/>
        <w:jc w:val="both"/>
        <w:rPr>
          <w:rFonts w:eastAsia="Calibri"/>
          <w:sz w:val="16"/>
          <w:szCs w:val="16"/>
        </w:rPr>
      </w:pPr>
      <w:bookmarkStart w:id="5" w:name="Par58"/>
      <w:bookmarkEnd w:id="5"/>
      <w:r w:rsidRPr="00A66B2C">
        <w:rPr>
          <w:rFonts w:eastAsia="Calibri"/>
          <w:sz w:val="16"/>
          <w:szCs w:val="16"/>
        </w:rPr>
        <w:t>2. При рассмотрении проекта решения обсуждаются необходимость его принятия, его основные положения, актуальность и практическая значимость.</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Обсуждение начинается с доклада субъекта правотворческой инициативы или его представителя. При этом те</w:t>
      </w:r>
      <w:proofErr w:type="gramStart"/>
      <w:r w:rsidRPr="00A66B2C">
        <w:rPr>
          <w:rFonts w:eastAsia="Calibri"/>
          <w:sz w:val="16"/>
          <w:szCs w:val="16"/>
        </w:rPr>
        <w:t>кст пр</w:t>
      </w:r>
      <w:proofErr w:type="gramEnd"/>
      <w:r w:rsidRPr="00A66B2C">
        <w:rPr>
          <w:rFonts w:eastAsia="Calibri"/>
          <w:sz w:val="16"/>
          <w:szCs w:val="16"/>
        </w:rPr>
        <w:t>оекта правового акта, если он был вручен депутатам заблаговременно, может не оглашаться.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При рассмотрении проекта отводится время для ответов на вопросы депутатов по существу проекта, заслушиваются предложения и замечания депутатов, представителей субъектов права правотворческой инициативы, других лиц, приглашенных для участия в обсуждении.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3. При внесении альтернативных проектов решений по одному и тому же вопросу они рассматриваются одновременно в порядке, указанном в </w:t>
      </w:r>
      <w:hyperlink w:anchor="Par58" w:history="1">
        <w:r w:rsidRPr="00A66B2C">
          <w:rPr>
            <w:rFonts w:eastAsia="Calibri"/>
            <w:color w:val="000000"/>
            <w:sz w:val="16"/>
            <w:szCs w:val="16"/>
          </w:rPr>
          <w:t xml:space="preserve">части </w:t>
        </w:r>
        <w:proofErr w:type="gramStart"/>
        <w:r w:rsidRPr="00A66B2C">
          <w:rPr>
            <w:rFonts w:eastAsia="Calibri"/>
            <w:color w:val="000000"/>
            <w:sz w:val="16"/>
            <w:szCs w:val="16"/>
          </w:rPr>
          <w:t>второ</w:t>
        </w:r>
      </w:hyperlink>
      <w:r w:rsidRPr="00A66B2C">
        <w:rPr>
          <w:rFonts w:eastAsia="Calibri"/>
          <w:color w:val="000000"/>
          <w:sz w:val="16"/>
          <w:szCs w:val="16"/>
        </w:rPr>
        <w:t>й</w:t>
      </w:r>
      <w:proofErr w:type="gramEnd"/>
      <w:r w:rsidRPr="00A66B2C">
        <w:rPr>
          <w:rFonts w:eastAsia="Calibri"/>
          <w:sz w:val="16"/>
          <w:szCs w:val="16"/>
        </w:rPr>
        <w:t xml:space="preserve"> настоящего пункта. Принятие одного из них означает отклонение иных альтернативных проектов решений.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По результатам обсуждения проекта решения Совет депутатов может принять решение: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принять проект решения;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б) предложить соответствующему субъекту права правотворческой инициативы продолжить работу над проектом решения с учетом высказанных замечаний и предложений;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в) отклонить проект решения.</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6.7. Порядок подписания, опубликования и вступления в силу решений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D279AA">
      <w:pPr>
        <w:numPr>
          <w:ilvl w:val="0"/>
          <w:numId w:val="6"/>
        </w:numPr>
        <w:autoSpaceDE w:val="0"/>
        <w:autoSpaceDN w:val="0"/>
        <w:adjustRightInd w:val="0"/>
        <w:spacing w:after="200" w:line="276" w:lineRule="auto"/>
        <w:ind w:left="0" w:firstLine="540"/>
        <w:jc w:val="both"/>
        <w:rPr>
          <w:rFonts w:eastAsia="Calibri"/>
          <w:sz w:val="16"/>
          <w:szCs w:val="16"/>
        </w:rPr>
      </w:pPr>
      <w:r w:rsidRPr="00A66B2C">
        <w:rPr>
          <w:rFonts w:eastAsia="Calibri"/>
          <w:sz w:val="16"/>
          <w:szCs w:val="16"/>
        </w:rPr>
        <w:t xml:space="preserve">Принятое Советом депутатов решение, направляется главе муниципального образования для подписания и обнародования в течение 10 дней. </w:t>
      </w:r>
    </w:p>
    <w:p w:rsidR="00A66B2C" w:rsidRPr="00A66B2C" w:rsidRDefault="00A66B2C" w:rsidP="00D279AA">
      <w:pPr>
        <w:numPr>
          <w:ilvl w:val="0"/>
          <w:numId w:val="6"/>
        </w:numPr>
        <w:autoSpaceDE w:val="0"/>
        <w:autoSpaceDN w:val="0"/>
        <w:adjustRightInd w:val="0"/>
        <w:spacing w:after="200" w:line="276" w:lineRule="auto"/>
        <w:ind w:left="0" w:firstLine="540"/>
        <w:jc w:val="both"/>
        <w:rPr>
          <w:rFonts w:eastAsia="Calibri"/>
          <w:sz w:val="16"/>
          <w:szCs w:val="16"/>
        </w:rPr>
      </w:pPr>
      <w:r w:rsidRPr="00A66B2C">
        <w:rPr>
          <w:rFonts w:eastAsia="Calibri"/>
          <w:sz w:val="16"/>
          <w:szCs w:val="16"/>
        </w:rPr>
        <w:t>В случае</w:t>
      </w:r>
      <w:proofErr w:type="gramStart"/>
      <w:r w:rsidRPr="00A66B2C">
        <w:rPr>
          <w:rFonts w:eastAsia="Calibri"/>
          <w:sz w:val="16"/>
          <w:szCs w:val="16"/>
        </w:rPr>
        <w:t>,</w:t>
      </w:r>
      <w:proofErr w:type="gramEnd"/>
      <w:r w:rsidRPr="00A66B2C">
        <w:rPr>
          <w:rFonts w:eastAsia="Calibri"/>
          <w:sz w:val="16"/>
          <w:szCs w:val="16"/>
        </w:rPr>
        <w:t xml:space="preserve"> если  глава муниципального образования отклонит принятое Советом депутатов решение, он вновь рассматривается Советом депутатов в соответствии с настоящим Регламентом.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Проект решения, по которому на заседании не было принято решение о его принятии или переносе на рассмотрение другого заседания, считается отклоненным по решению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Отклоненный по решению заседания проект решения снимается с дальнейшего рассмотрения. Об отклонении внесенного проекта решения субъект правотворческой инициативы информируется Советом депутатов  в течение 5 календарных дней со дня принятия Советом депутатов решения об отклонении.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3. Решение Совета депутатов вступает в силу после его подписания, если иное не установлено в самом решении. </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Решения Совета депутатов о налогах и сборах, вступают в силу в соответствии с Налоговым </w:t>
      </w:r>
      <w:hyperlink r:id="rId12" w:history="1">
        <w:r w:rsidRPr="00A66B2C">
          <w:rPr>
            <w:rFonts w:eastAsia="Calibri"/>
            <w:color w:val="000000"/>
            <w:sz w:val="16"/>
            <w:szCs w:val="16"/>
          </w:rPr>
          <w:t>кодексом</w:t>
        </w:r>
      </w:hyperlink>
      <w:r w:rsidRPr="00A66B2C">
        <w:rPr>
          <w:rFonts w:eastAsia="Calibri"/>
          <w:sz w:val="16"/>
          <w:szCs w:val="16"/>
        </w:rPr>
        <w:t xml:space="preserve"> Российской Федерации.</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D279AA">
      <w:pPr>
        <w:numPr>
          <w:ilvl w:val="0"/>
          <w:numId w:val="4"/>
        </w:numPr>
        <w:autoSpaceDE w:val="0"/>
        <w:autoSpaceDN w:val="0"/>
        <w:adjustRightInd w:val="0"/>
        <w:spacing w:after="200" w:line="276" w:lineRule="auto"/>
        <w:jc w:val="center"/>
        <w:outlineLvl w:val="1"/>
        <w:rPr>
          <w:sz w:val="16"/>
          <w:szCs w:val="16"/>
        </w:rPr>
      </w:pPr>
      <w:r w:rsidRPr="00A66B2C">
        <w:rPr>
          <w:sz w:val="16"/>
          <w:szCs w:val="16"/>
        </w:rPr>
        <w:t>Порядок голосования.</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outlineLvl w:val="2"/>
        <w:rPr>
          <w:sz w:val="16"/>
          <w:szCs w:val="16"/>
        </w:rPr>
      </w:pPr>
      <w:r w:rsidRPr="00A66B2C">
        <w:rPr>
          <w:sz w:val="16"/>
          <w:szCs w:val="16"/>
        </w:rPr>
        <w:t>7.1. Голосования при принятии Решений Советом депутатов.</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Решения Совета депутатов принимается на заседании открытым или тайным голосованием. Открытое голосование может быть поименным.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Вид голосования, применяемый для принятия Советом депутатом конкретного решения, устанавливается в соответствии с настоящим Регламентом.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Каждый депутат осуществляет свое право на голосование лично.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Депутат обязан принимать участие в голосовании по всем вопросам, обсуждаемым на заседании. Уклонение депутата от участия в голосовании расценивается как нарушение им правил депутатской этики.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Открытое голосование осуществляется путем поднятия руки депутатами.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Тайное голосование осуществляется с использованием бюллетеней для тайного голосования.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Решение о способе проведения голосования считается принятым, если за него проголосовало большинство от числа присутствующих на заседании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При голосовании по каждому вопросу депутат имеет один голос, который может быть подан депутатом за следующие варианты решения: "за", "против", "воздержался".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6. </w:t>
      </w:r>
      <w:proofErr w:type="gramStart"/>
      <w:r w:rsidRPr="00A66B2C">
        <w:rPr>
          <w:rFonts w:eastAsia="Calibri"/>
          <w:sz w:val="16"/>
          <w:szCs w:val="16"/>
        </w:rPr>
        <w:t xml:space="preserve">Решение Совета депутатов считается принятым, если за него проголосовало большинство от установленной численности депутатов, за исключением случаев, установленных федеральным и окружным  законодательством, </w:t>
      </w:r>
      <w:hyperlink r:id="rId13" w:history="1">
        <w:r w:rsidRPr="00A66B2C">
          <w:rPr>
            <w:rFonts w:eastAsia="Calibri"/>
            <w:color w:val="000000"/>
            <w:sz w:val="16"/>
            <w:szCs w:val="16"/>
          </w:rPr>
          <w:t>Уставом</w:t>
        </w:r>
      </w:hyperlink>
      <w:r w:rsidRPr="00A66B2C">
        <w:rPr>
          <w:rFonts w:eastAsia="Calibri"/>
          <w:sz w:val="16"/>
          <w:szCs w:val="16"/>
        </w:rPr>
        <w:t xml:space="preserve"> муниципального образования и настоящим Регламентом.</w:t>
      </w:r>
      <w:proofErr w:type="gramEnd"/>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Решение Совета депутатов принимается большинством в две трети голосов от установленной численности депутатов по следующим вопросам: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принятие Устава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внесение изменений и дополнений в Устав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удаление главы муниципального образования в отставку;</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повторное рассмотрение решение, отклоненного главой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По процедурным вопросам решение принимается большинством голосов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К </w:t>
      </w:r>
      <w:proofErr w:type="gramStart"/>
      <w:r w:rsidRPr="00A66B2C">
        <w:rPr>
          <w:rFonts w:eastAsia="Calibri"/>
          <w:sz w:val="16"/>
          <w:szCs w:val="16"/>
        </w:rPr>
        <w:t>процедурным</w:t>
      </w:r>
      <w:proofErr w:type="gramEnd"/>
      <w:r w:rsidRPr="00A66B2C">
        <w:rPr>
          <w:rFonts w:eastAsia="Calibri"/>
          <w:sz w:val="16"/>
          <w:szCs w:val="16"/>
        </w:rPr>
        <w:t xml:space="preserve"> относятся следующие вопросы: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lastRenderedPageBreak/>
        <w:t>1) о перерыве в заседании, переносе или закрытии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о предоставлении дополнительного времени для выступления;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3) о предоставлении слова </w:t>
      </w:r>
      <w:proofErr w:type="gramStart"/>
      <w:r w:rsidRPr="00A66B2C">
        <w:rPr>
          <w:rFonts w:eastAsia="Calibri"/>
          <w:sz w:val="16"/>
          <w:szCs w:val="16"/>
        </w:rPr>
        <w:t>приглашенным</w:t>
      </w:r>
      <w:proofErr w:type="gramEnd"/>
      <w:r w:rsidRPr="00A66B2C">
        <w:rPr>
          <w:rFonts w:eastAsia="Calibri"/>
          <w:sz w:val="16"/>
          <w:szCs w:val="16"/>
        </w:rPr>
        <w:t xml:space="preserve"> на заседание;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о повестке дня, о переносе и включении вопросов в повестку дня, о переходе (возвращении) к повестке дня и прекращении прений по вопросу повестки дня;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о передаче вопроса на рассмотрение соответствующей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о голосовании без обсуждения;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о проведении тайного и поименного голосования;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о проведении закрытого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9) о приглашении на заседание представителей государственных, муниципальных органов, общественных объединений, экспертов и других специалистов для предоставления необходимых сведений по рассматриваемым вопросам;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10) об изменении способа проведения голосования;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11) об изменении очередности выступлений;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12) о проведении дополнительной регистрации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13) о пересчете голосов;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14) о направлении депутатского запроса и об установлении срока получения ответа на него;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15) об утверждении протокола заседания счетной комиссии при тайном голосовании;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16) о принятии предложенных поправок к рассматриваемому проекту решения.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Результаты голосования по всем вопросам объявляются председательствующим и вносятся в протокол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9. Голосование может быть количественным, рейтинговым.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Количественное голосование представляет собой выбор варианта ответа: "за", "против" или "воздержался". Подсчет голосов и объявление результатов голосования производятся в абсолютном выражении.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Рейтинговое голосование представляет собой ряд последовательных количественных голосований, в котором может принять участие каждый депутат по каждому вопросу. Объявление результатов голосования в абсолютном выражении производится по каждому голосованию по всем вопросам.</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r w:rsidRPr="00A66B2C">
        <w:rPr>
          <w:sz w:val="16"/>
          <w:szCs w:val="16"/>
        </w:rPr>
        <w:t>7.2. Проведение открытого голосования.</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Открытое голосование в Совете депутатов проводится путем поднятия руки при объявлении председательствующим каждого из вариантов решения, поставленных на голосование ("за", "против", "воздержался").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будут поставлены на голосование, напоминает, каким количеством голосов может быть принято решение.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Поименное голосование может проводиться на заседании комиссии Совета депутатов, заседании Совета депутатов по решению большинства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При проведении поименного голосования по каждому из предложенных вариантов решения ("за", "против", "воздержался") председательствующий оглашает количество депутатов, проголосовавших за указанный вариант, и их фамилии. Оглашенная председательствующим информация вносится в протокол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Депутаты вправе ознакомиться с протоколом заседания и результатами поименного голосования. Результаты поименного голосования по решению Совета депутатов могут быть опубликованы (обнародованы).</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После объявления председательствующим о начале голосования никто не вправе прервать голосование.</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r w:rsidRPr="00A66B2C">
        <w:rPr>
          <w:sz w:val="16"/>
          <w:szCs w:val="16"/>
        </w:rPr>
        <w:t>7.3. Проведение тайного голосования</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Тайное голосование проводится в случаях, установленных настоящим Регламентом, либо по требованию не менее одной трети от числа депутатов, присутствующих на заседании.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Для проведения тайного голосования по вопросам, внесенным в повестку заседания, на заседании формируется счетная комиссия. Счетная комиссия формируется из числа депутатов в количестве не менее трех депутатов процедурным голосованием. Избрание счетной комиссии оформляется решением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В состав счетной комиссии по организации и проведению тайного голосования не могут входить депутаты, если их кандидатуры внесены в бюллетени для тайного голосования.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Счетная комиссия организует проведение тайного голосования и осуществляет подсчет голосов депутатов по результатам тайного голосования.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Члены счетной комиссии избирают из своего состава председателя и секретаря счетной комиссии. Решения счетной комиссии принимаются большинством голосов от числа ее членов и оформляются протоколом.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Член счетной комиссии может выразить особое мнение, которое отражается в протоколе заседания счетной комиссии и доводится до сведения депутатов председателем счетной комиссии.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Протоколы заседаний счетной комиссии подписываются ее председателем и секретарем и утверждаются на заседании большинством голосов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Форма бюллетеней для тайного голосования предлагается счетной комиссией и утверждается большинством голосов от числа избранных депутатов. Бюллетени для тайного голосования изготавливаются под контролем счетной комиссии в количестве, соответствующем числу избранных депутатов. Оставшиеся у счетной комиссии бюллетени после завершения их выдачи помечаются председателем счетной комиссии как неиспользованные и приобщаются к протоколу заседания счетной комиссии.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Каждому депутату по одному вопросу выдается один бюллетень для тайного голосования.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Бюллетень для тайного голосования выдается депутатам под роспись секретарем счетной комиссии в соответствии со списком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Бюллетень для тайного голосования опускается в специальный ящик, опечатанный счетной комиссией.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Недействительными считаются бюллетени неустановленной формы, а также бюллетени, по которым невозможно определить волеизъявление депутата. Дополнения, внесенные в бюллетень, при подсчете голосов не учитываются.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Счетная комиссия обязана создать депутатам условия для тайного голосования.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9. По результатам голосования счетная комиссия составляет протокол, который подписывается всеми ее членами. После подсчета голосов протокол и бюллетени приобщаются к материалам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Протокол счетной комиссии по результатам тайного голосования утверждается большинством голосов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Решение, принятое по результатам тайного голосования, оформляется решением Совета депутатов без дополнительного голосования.</w:t>
      </w: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sz w:val="16"/>
          <w:szCs w:val="16"/>
        </w:rPr>
      </w:pPr>
      <w:r w:rsidRPr="00A66B2C">
        <w:rPr>
          <w:sz w:val="16"/>
          <w:szCs w:val="16"/>
        </w:rPr>
        <w:t>7.4. Проведение повторного голосования</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При выявлении ошибки или нарушения в порядке и процедуре голосования, в том числе при наличии заявления депутата о недостоверности результата его волеизъявления, может быть проведено повторное голосование по тому же вопросу. Решение о проведении повторного голосования принимается большинством голосов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Повторное голосование проводится на том же заседании, на котором, по заявлению депутата, были допущены нарушения в порядке и процедуре голосования.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При проведении повторного голосования результаты предыдущего голосования по тому же вопросу признаются недействительными, процедура голосования проводится заново.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Результаты повторного голосования вносятся в протокол заседания.</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both"/>
        <w:outlineLvl w:val="2"/>
        <w:rPr>
          <w:sz w:val="16"/>
          <w:szCs w:val="16"/>
        </w:rPr>
      </w:pPr>
    </w:p>
    <w:p w:rsidR="00A66B2C" w:rsidRPr="00A66B2C" w:rsidRDefault="00A66B2C" w:rsidP="00A66B2C">
      <w:pPr>
        <w:autoSpaceDE w:val="0"/>
        <w:autoSpaceDN w:val="0"/>
        <w:adjustRightInd w:val="0"/>
        <w:jc w:val="both"/>
        <w:outlineLvl w:val="2"/>
        <w:rPr>
          <w:color w:val="000000"/>
          <w:sz w:val="16"/>
          <w:szCs w:val="16"/>
        </w:rPr>
      </w:pPr>
      <w:r w:rsidRPr="00A66B2C">
        <w:rPr>
          <w:color w:val="000000"/>
          <w:sz w:val="16"/>
          <w:szCs w:val="16"/>
        </w:rPr>
        <w:lastRenderedPageBreak/>
        <w:t>7.5. Общие принципы участия депутатов в голосовании</w:t>
      </w:r>
    </w:p>
    <w:p w:rsidR="00A66B2C" w:rsidRPr="00A66B2C" w:rsidRDefault="00A66B2C" w:rsidP="00A66B2C">
      <w:pPr>
        <w:autoSpaceDE w:val="0"/>
        <w:autoSpaceDN w:val="0"/>
        <w:adjustRightInd w:val="0"/>
        <w:jc w:val="both"/>
        <w:rPr>
          <w:color w:val="000000"/>
          <w:sz w:val="16"/>
          <w:szCs w:val="16"/>
        </w:rPr>
      </w:pPr>
    </w:p>
    <w:p w:rsidR="00A66B2C" w:rsidRPr="00A66B2C" w:rsidRDefault="00A66B2C" w:rsidP="00A66B2C">
      <w:pPr>
        <w:jc w:val="both"/>
        <w:rPr>
          <w:rFonts w:eastAsia="Calibri"/>
          <w:sz w:val="16"/>
          <w:szCs w:val="16"/>
          <w:lang w:eastAsia="en-US"/>
        </w:rPr>
      </w:pPr>
      <w:r w:rsidRPr="00A66B2C">
        <w:rPr>
          <w:rFonts w:eastAsia="Calibri"/>
          <w:color w:val="000000"/>
          <w:sz w:val="16"/>
          <w:szCs w:val="16"/>
          <w:lang w:eastAsia="en-US"/>
        </w:rPr>
        <w:t xml:space="preserve">1. </w:t>
      </w:r>
      <w:r w:rsidRPr="00A66B2C">
        <w:rPr>
          <w:rFonts w:eastAsia="Calibri"/>
          <w:sz w:val="16"/>
          <w:szCs w:val="16"/>
          <w:lang w:eastAsia="en-US"/>
        </w:rPr>
        <w:t>При принятии решений Советом депутатов голос главы муниципального  образования, учитывается как голос депутата.</w:t>
      </w:r>
    </w:p>
    <w:p w:rsidR="00A66B2C" w:rsidRPr="00A66B2C" w:rsidRDefault="00A66B2C" w:rsidP="00A66B2C">
      <w:pPr>
        <w:autoSpaceDE w:val="0"/>
        <w:autoSpaceDN w:val="0"/>
        <w:adjustRightInd w:val="0"/>
        <w:jc w:val="both"/>
        <w:rPr>
          <w:color w:val="000000"/>
          <w:sz w:val="16"/>
          <w:szCs w:val="16"/>
        </w:rPr>
      </w:pPr>
      <w:r w:rsidRPr="00A66B2C">
        <w:rPr>
          <w:color w:val="000000"/>
          <w:sz w:val="16"/>
          <w:szCs w:val="16"/>
        </w:rPr>
        <w:t xml:space="preserve">2. Глава муниципального образования  пользуется правом решающего голоса по всем вопросам, рассматриваемым на заседании. </w:t>
      </w:r>
    </w:p>
    <w:p w:rsidR="00A66B2C" w:rsidRPr="00A66B2C" w:rsidRDefault="00A66B2C" w:rsidP="00A66B2C">
      <w:pPr>
        <w:autoSpaceDE w:val="0"/>
        <w:autoSpaceDN w:val="0"/>
        <w:adjustRightInd w:val="0"/>
        <w:jc w:val="both"/>
        <w:rPr>
          <w:color w:val="000000"/>
          <w:sz w:val="16"/>
          <w:szCs w:val="16"/>
        </w:rPr>
      </w:pPr>
      <w:r w:rsidRPr="00A66B2C">
        <w:rPr>
          <w:color w:val="000000"/>
          <w:sz w:val="16"/>
          <w:szCs w:val="16"/>
        </w:rPr>
        <w:t>3. Депутат свое право на голосование обязан осуществлять лично, и не может передоверять это право другим лицам. Депутат, который отсутствовал во время голосования, не вправе подать голос после голосования.</w:t>
      </w: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0"/>
        <w:rPr>
          <w:rFonts w:eastAsia="Calibri"/>
          <w:sz w:val="16"/>
          <w:szCs w:val="16"/>
        </w:rPr>
      </w:pPr>
      <w:r w:rsidRPr="00A66B2C">
        <w:rPr>
          <w:rFonts w:eastAsia="Calibri"/>
          <w:sz w:val="16"/>
          <w:szCs w:val="16"/>
        </w:rPr>
        <w:t xml:space="preserve">8. Протоколы заседаний. Доведение решений </w:t>
      </w:r>
    </w:p>
    <w:p w:rsidR="00A66B2C" w:rsidRPr="00A66B2C" w:rsidRDefault="00A66B2C" w:rsidP="00A66B2C">
      <w:pPr>
        <w:autoSpaceDE w:val="0"/>
        <w:autoSpaceDN w:val="0"/>
        <w:adjustRightInd w:val="0"/>
        <w:jc w:val="center"/>
        <w:rPr>
          <w:rFonts w:eastAsia="Calibri"/>
          <w:sz w:val="16"/>
          <w:szCs w:val="16"/>
        </w:rPr>
      </w:pPr>
      <w:r w:rsidRPr="00A66B2C">
        <w:rPr>
          <w:rFonts w:eastAsia="Calibri"/>
          <w:sz w:val="16"/>
          <w:szCs w:val="16"/>
        </w:rPr>
        <w:t>Совета депутатов до сведения населения и исполнителей</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8.1 Протоколы заседаний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На заседаниях Совета депутатов ведется протокол. Протокол подписывается председательствующим на заседании и секретарем.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В протоколе заседания указываются: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наименование Совета депутатов, порядковый номер заседания (в пределах созыва), номер созыва, дата, место проведения заседания, время начала и окончания работы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установленное число депутатов, число избранных депутатов, фамилии, и инициалы присутствующих на заседании депутатов, наименования их избирательных округов, сведения о присутствующих лицах, не являющихся депутатами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фамилии, инициалы отсутствующих на заседании депутатов, наименования избирательных округов, с указанием причин отсутствия;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фамилия, инициалы и должность председательствующего (лица, открывающего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утвержденная повестка заседания (наименования вопросов, фамилии, инициалы и должности докладчиков и содокладчиков);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утвержденный порядок работы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7) ход обсуждения вопросов, включенных в повестку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8) выступления в прениях по вопросам повестки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9) поступившие в ходе заседания письменные запросы, обращения, вопросы, справки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10) принятие решений и результаты голосования, в том числе по запросам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11) иная информация о ходе заседания и принятых решениях по предложению депутата, поддержанному большинством от числа присутствующих депутатов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Решения Совета депутатов по процедурным вопросам (об утверждении повестки заседания и порядка работы, о прекращении прений и принятии к сведению справок, даваемых участникам заседаний и т.п.) также отражаются в протоколе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3. </w:t>
      </w:r>
      <w:proofErr w:type="gramStart"/>
      <w:r w:rsidRPr="00A66B2C">
        <w:rPr>
          <w:rFonts w:eastAsia="Calibri"/>
          <w:sz w:val="16"/>
          <w:szCs w:val="16"/>
        </w:rPr>
        <w:t>К протоколу заседания прилагаются: тексты докладов, содокладов; решения, принятые на заседании (проекты решений); письменные запросы депутатов, рассмотренные на заседании; письменные предложения и замечания депутатов, переданные председательствующему; письменная информация главы муниципального образования, полученная депутатами на заседании; сведения о составе приглашенных лиц, присутствовавших на заседании; иные документы (их копии), по существу вопросов, рассмотренных на заседании.</w:t>
      </w:r>
      <w:proofErr w:type="gramEnd"/>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Протокол заседания должен быть подготовлен председательствующим и подписан им не позднее 3 дней после окончания работы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Подлинные экземпляры протоколов заседания в течение пяти лет хранятся в архиве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6. Протоколы заседаний предоставляются для ознакомления депутатам по их требованию.</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8.2. Доведение решений Совета депутатов до сведения населения и исполнителей</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Совет депутатов публикует принятые правовые акты в информационном бюллетене муниципального образования «</w:t>
      </w:r>
      <w:r w:rsidRPr="00A66B2C">
        <w:rPr>
          <w:rFonts w:eastAsia="Calibri"/>
          <w:sz w:val="16"/>
          <w:szCs w:val="16"/>
          <w:lang w:eastAsia="en-US"/>
        </w:rPr>
        <w:t>Канинский</w:t>
      </w:r>
      <w:r w:rsidRPr="00A66B2C">
        <w:rPr>
          <w:rFonts w:eastAsia="Calibri"/>
          <w:sz w:val="16"/>
          <w:szCs w:val="16"/>
        </w:rPr>
        <w:t xml:space="preserve"> сельсовет» Ненецкого автономного округа  в течение 5 рабочих дней со дня окончания работы заседания.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Глава муниципального образования направляет исполнителям копии решений, принятых Советом депутатов, в течение 5 рабочих дней со дня их подписания.</w:t>
      </w: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1"/>
        <w:rPr>
          <w:sz w:val="16"/>
          <w:szCs w:val="16"/>
        </w:rPr>
      </w:pPr>
    </w:p>
    <w:p w:rsidR="00A66B2C" w:rsidRPr="00A66B2C" w:rsidRDefault="00A66B2C" w:rsidP="00A66B2C">
      <w:pPr>
        <w:autoSpaceDE w:val="0"/>
        <w:autoSpaceDN w:val="0"/>
        <w:adjustRightInd w:val="0"/>
        <w:jc w:val="center"/>
        <w:outlineLvl w:val="0"/>
        <w:rPr>
          <w:rFonts w:eastAsia="Calibri"/>
          <w:sz w:val="16"/>
          <w:szCs w:val="16"/>
        </w:rPr>
      </w:pPr>
      <w:r w:rsidRPr="00A66B2C">
        <w:rPr>
          <w:rFonts w:eastAsia="Calibri"/>
          <w:sz w:val="16"/>
          <w:szCs w:val="16"/>
        </w:rPr>
        <w:t>9. Порядок решения Совета депутатов</w:t>
      </w:r>
    </w:p>
    <w:p w:rsidR="00A66B2C" w:rsidRPr="00A66B2C" w:rsidRDefault="00A66B2C" w:rsidP="00A66B2C">
      <w:pPr>
        <w:autoSpaceDE w:val="0"/>
        <w:autoSpaceDN w:val="0"/>
        <w:adjustRightInd w:val="0"/>
        <w:jc w:val="center"/>
        <w:rPr>
          <w:rFonts w:eastAsia="Calibri"/>
          <w:sz w:val="16"/>
          <w:szCs w:val="16"/>
        </w:rPr>
      </w:pPr>
      <w:r w:rsidRPr="00A66B2C">
        <w:rPr>
          <w:rFonts w:eastAsia="Calibri"/>
          <w:sz w:val="16"/>
          <w:szCs w:val="16"/>
        </w:rPr>
        <w:t>отдельных вопросов, отнесенных к его ведению</w:t>
      </w:r>
    </w:p>
    <w:p w:rsidR="00A66B2C" w:rsidRPr="00A66B2C" w:rsidRDefault="00A66B2C" w:rsidP="00A66B2C">
      <w:pPr>
        <w:autoSpaceDE w:val="0"/>
        <w:autoSpaceDN w:val="0"/>
        <w:adjustRightInd w:val="0"/>
        <w:jc w:val="center"/>
        <w:rPr>
          <w:rFonts w:eastAsia="Calibri"/>
          <w:sz w:val="16"/>
          <w:szCs w:val="16"/>
        </w:rPr>
      </w:pPr>
    </w:p>
    <w:p w:rsidR="00A66B2C" w:rsidRPr="00A66B2C" w:rsidRDefault="00A66B2C" w:rsidP="00A66B2C">
      <w:pPr>
        <w:autoSpaceDE w:val="0"/>
        <w:autoSpaceDN w:val="0"/>
        <w:adjustRightInd w:val="0"/>
        <w:jc w:val="center"/>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9.1.  Утверждение структуры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Проект решения о структуре Совета депутатов  вносится на рассмотрение депутатов главой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Указанный проект предварительно рассматривается на заседании комиссии Совета депутатов.</w:t>
      </w:r>
    </w:p>
    <w:p w:rsidR="00A66B2C" w:rsidRPr="00A66B2C" w:rsidRDefault="00A66B2C" w:rsidP="00A66B2C">
      <w:pPr>
        <w:autoSpaceDE w:val="0"/>
        <w:autoSpaceDN w:val="0"/>
        <w:adjustRightInd w:val="0"/>
        <w:jc w:val="both"/>
        <w:rPr>
          <w:rFonts w:eastAsia="Calibri"/>
          <w:sz w:val="16"/>
          <w:szCs w:val="16"/>
          <w:lang w:eastAsia="en-US"/>
        </w:rPr>
      </w:pPr>
      <w:r w:rsidRPr="00A66B2C">
        <w:rPr>
          <w:rFonts w:eastAsia="Calibri"/>
          <w:sz w:val="16"/>
          <w:szCs w:val="16"/>
        </w:rPr>
        <w:t xml:space="preserve">2. Решение об утверждении структуры Совета депутатов принимается большинством голосов от установленной численности депутатов.  </w:t>
      </w:r>
      <w:r w:rsidRPr="00A66B2C">
        <w:rPr>
          <w:rFonts w:eastAsia="Calibri"/>
          <w:sz w:val="16"/>
          <w:szCs w:val="16"/>
          <w:lang w:eastAsia="en-US"/>
        </w:rPr>
        <w:t xml:space="preserve"> </w:t>
      </w:r>
    </w:p>
    <w:p w:rsidR="00A66B2C" w:rsidRPr="00A66B2C" w:rsidRDefault="00A66B2C" w:rsidP="00A66B2C">
      <w:pPr>
        <w:autoSpaceDE w:val="0"/>
        <w:autoSpaceDN w:val="0"/>
        <w:adjustRightInd w:val="0"/>
        <w:jc w:val="both"/>
        <w:outlineLvl w:val="1"/>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 xml:space="preserve">9.2. Назначение членов избирательной комиссии муниципального образования. </w:t>
      </w:r>
    </w:p>
    <w:p w:rsidR="00A66B2C" w:rsidRPr="00A66B2C" w:rsidRDefault="00A66B2C" w:rsidP="00A66B2C">
      <w:pPr>
        <w:autoSpaceDE w:val="0"/>
        <w:autoSpaceDN w:val="0"/>
        <w:adjustRightInd w:val="0"/>
        <w:jc w:val="both"/>
        <w:outlineLvl w:val="1"/>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Избирательная комиссия муниципального формируется Советом депутатов в соответствии с федеральным и окружным законодательством, Уставом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Предложения по кандидатурам для назначения членами избирательной комиссии с правом решающего голоса, поступившие в сроки, установленные законодательством, подлежат предварительному рассмотрению на заседании комиссии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Комиссия Совета депутатов рассматривает предложения по кандидатурам, проверяет полноту представленных документов, правомочность органа, принявшего решение о выдвижении кандидатур, наличие у кандидатов права на назначение членами избирательной комиссии с правом решающего голоса.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Представители субъектов выдвижения и кандидаты вправе присутствовать на заседании комиссии Совета депутатов, им может предоставляться слово для выступлений, могут задаваться вопросы, заслушиваться их пояснения.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5. Кандидатуры в состав избирательной комиссии рассматриваются на заседании комиссии Совета депутатов, которая готовит проект решения и  выносит на рассмотрение заседания.</w:t>
      </w:r>
    </w:p>
    <w:p w:rsidR="00A66B2C" w:rsidRPr="00A66B2C" w:rsidRDefault="00A66B2C" w:rsidP="00A66B2C">
      <w:pPr>
        <w:autoSpaceDE w:val="0"/>
        <w:autoSpaceDN w:val="0"/>
        <w:adjustRightInd w:val="0"/>
        <w:jc w:val="both"/>
        <w:rPr>
          <w:rFonts w:eastAsia="Calibri"/>
          <w:color w:val="000000"/>
          <w:sz w:val="16"/>
          <w:szCs w:val="16"/>
        </w:rPr>
      </w:pPr>
      <w:r w:rsidRPr="00A66B2C">
        <w:rPr>
          <w:rFonts w:eastAsia="Calibri"/>
          <w:color w:val="000000"/>
          <w:sz w:val="16"/>
          <w:szCs w:val="16"/>
        </w:rPr>
        <w:t>6. Решение о назначении членов избирательной комиссии принимается на заседании  открытым голосованием большинством от установленного числа депутатов.</w:t>
      </w:r>
    </w:p>
    <w:p w:rsidR="00A66B2C" w:rsidRPr="00A66B2C" w:rsidRDefault="00A66B2C" w:rsidP="00A66B2C">
      <w:pPr>
        <w:autoSpaceDE w:val="0"/>
        <w:autoSpaceDN w:val="0"/>
        <w:adjustRightInd w:val="0"/>
        <w:jc w:val="both"/>
        <w:rPr>
          <w:rFonts w:eastAsia="Calibri"/>
          <w:color w:val="000000"/>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9.3. Рассмотрение протеста прокурора.</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Протест прокурора на решение, принятое Советом депутатов, подлежит рассмотрению на ближайшем заседании. О дате проведения комиссии Совета депутатов, и заседании сообщается прокурору, принесшему протест.</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Совет  депутатов по результатам рассмотрения протеста прокурора принимает одно из следующих решений: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признать протест прокурора обоснованным;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признать протест прокурора обоснованным частично;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отклонить протест прокурора.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Решение Совета депутатов о результатах рассмотрения протеста прокурора округа принимается большинством голосов от числа избранных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4. В случае признания протеста </w:t>
      </w:r>
      <w:proofErr w:type="gramStart"/>
      <w:r w:rsidRPr="00A66B2C">
        <w:rPr>
          <w:rFonts w:eastAsia="Calibri"/>
          <w:sz w:val="16"/>
          <w:szCs w:val="16"/>
        </w:rPr>
        <w:t>обоснованным</w:t>
      </w:r>
      <w:proofErr w:type="gramEnd"/>
      <w:r w:rsidRPr="00A66B2C">
        <w:rPr>
          <w:rFonts w:eastAsia="Calibri"/>
          <w:sz w:val="16"/>
          <w:szCs w:val="16"/>
        </w:rPr>
        <w:t xml:space="preserve">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протесте нарушения.</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9.4. Рассмотрение требования прокурора</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1. Требование прокурора об изменении нормативного правового акта, принятого Советом депутатов, внесенное в порядке </w:t>
      </w:r>
      <w:hyperlink r:id="rId14" w:history="1">
        <w:r w:rsidRPr="00A66B2C">
          <w:rPr>
            <w:rFonts w:eastAsia="Calibri"/>
            <w:color w:val="000000"/>
            <w:sz w:val="16"/>
            <w:szCs w:val="16"/>
          </w:rPr>
          <w:t>статьи 9.1</w:t>
        </w:r>
      </w:hyperlink>
      <w:r w:rsidRPr="00A66B2C">
        <w:rPr>
          <w:rFonts w:eastAsia="Calibri"/>
          <w:sz w:val="16"/>
          <w:szCs w:val="16"/>
        </w:rPr>
        <w:t xml:space="preserve"> Федерального закона от 17 января 1992 года N 2202-1 "О прокуратуре Российской Федерации", подлежит рассмотрению на ближайшем заседании. О дате проведения комиссии Совета депутатов  и заседании  сообщается прокурору, внесшему требование.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Совет депутатов по результатам рассмотрения требования прокурора принимает одно из следующих решений: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признать требование прокурора обоснованным;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признать требование прокурора обоснованным частично;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отклонить требование прокурора.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Решение Совета депутатов о результатах рассмотрения требования  прокурора  округа принимается большинством голосов от числа избранных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3. В случае признания требования </w:t>
      </w:r>
      <w:proofErr w:type="gramStart"/>
      <w:r w:rsidRPr="00A66B2C">
        <w:rPr>
          <w:rFonts w:eastAsia="Calibri"/>
          <w:sz w:val="16"/>
          <w:szCs w:val="16"/>
        </w:rPr>
        <w:t>обоснованным</w:t>
      </w:r>
      <w:proofErr w:type="gramEnd"/>
      <w:r w:rsidRPr="00A66B2C">
        <w:rPr>
          <w:rFonts w:eastAsia="Calibri"/>
          <w:sz w:val="16"/>
          <w:szCs w:val="16"/>
        </w:rPr>
        <w:t xml:space="preserve"> полностью или обоснованным частично Совет депутатов устанавливает срок для подготовки и внесения на рассмотрение Совета депутатов решения, устраняющего указанные в требовании нарушения.</w:t>
      </w: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9.5. Рассмотрение представления прокурора</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Представление прокурора об устранении нарушений закона, внесенное в Совет депутатов, рассматривается в течение месяца.</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О результатах рассмотрения представления сообщается прокурору в письменной форме.</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9.6. Реализация Советом депутатов права законодательной инициативы в Собрании депутатов Ненецкого автономного округа</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Право законодательной инициативы Совета депутатов в Собрании депутатов Ненецкого автономного округа (далее – Собрание депутатов) реализуется им посредством внесения в Собрание соответствующего проекта окружного закона в соответствии с Уставом Ненецкого автономного округа и окружным законом.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Решение о реализации права законодательной инициативы в Собрании депутатов принимается большинством голосов от числа избранных депутатов. Одновременно назначается представитель муниципального образования для участия в рассмотрении этой законодательной инициативы в Собрании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center"/>
        <w:outlineLvl w:val="0"/>
        <w:rPr>
          <w:rFonts w:eastAsia="Calibri"/>
          <w:sz w:val="16"/>
          <w:szCs w:val="16"/>
        </w:rPr>
      </w:pPr>
    </w:p>
    <w:p w:rsidR="00A66B2C" w:rsidRPr="00A66B2C" w:rsidRDefault="00A66B2C" w:rsidP="00A66B2C">
      <w:pPr>
        <w:autoSpaceDE w:val="0"/>
        <w:autoSpaceDN w:val="0"/>
        <w:adjustRightInd w:val="0"/>
        <w:jc w:val="center"/>
        <w:outlineLvl w:val="0"/>
        <w:rPr>
          <w:rFonts w:eastAsia="Calibri"/>
          <w:sz w:val="16"/>
          <w:szCs w:val="16"/>
        </w:rPr>
      </w:pPr>
      <w:r w:rsidRPr="00A66B2C">
        <w:rPr>
          <w:rFonts w:eastAsia="Calibri"/>
          <w:sz w:val="16"/>
          <w:szCs w:val="16"/>
        </w:rPr>
        <w:t>10. Осуществление Советом депутатов</w:t>
      </w:r>
    </w:p>
    <w:p w:rsidR="00A66B2C" w:rsidRPr="00A66B2C" w:rsidRDefault="00A66B2C" w:rsidP="00A66B2C">
      <w:pPr>
        <w:autoSpaceDE w:val="0"/>
        <w:autoSpaceDN w:val="0"/>
        <w:adjustRightInd w:val="0"/>
        <w:jc w:val="center"/>
        <w:rPr>
          <w:rFonts w:eastAsia="Calibri"/>
          <w:sz w:val="16"/>
          <w:szCs w:val="16"/>
        </w:rPr>
      </w:pPr>
      <w:r w:rsidRPr="00A66B2C">
        <w:rPr>
          <w:rFonts w:eastAsia="Calibri"/>
          <w:sz w:val="16"/>
          <w:szCs w:val="16"/>
        </w:rPr>
        <w:t>контрольных полномочий</w:t>
      </w:r>
    </w:p>
    <w:p w:rsidR="00A66B2C" w:rsidRPr="00A66B2C" w:rsidRDefault="00A66B2C" w:rsidP="00A66B2C">
      <w:pPr>
        <w:autoSpaceDE w:val="0"/>
        <w:autoSpaceDN w:val="0"/>
        <w:adjustRightInd w:val="0"/>
        <w:jc w:val="center"/>
        <w:rPr>
          <w:rFonts w:eastAsia="Calibri"/>
          <w:sz w:val="16"/>
          <w:szCs w:val="16"/>
        </w:rPr>
      </w:pPr>
    </w:p>
    <w:p w:rsidR="00A66B2C" w:rsidRPr="00A66B2C" w:rsidRDefault="00A66B2C" w:rsidP="00A66B2C">
      <w:pPr>
        <w:autoSpaceDE w:val="0"/>
        <w:autoSpaceDN w:val="0"/>
        <w:adjustRightInd w:val="0"/>
        <w:jc w:val="center"/>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 xml:space="preserve">10.1.  </w:t>
      </w:r>
      <w:proofErr w:type="gramStart"/>
      <w:r w:rsidRPr="00A66B2C">
        <w:rPr>
          <w:rFonts w:eastAsia="Calibri"/>
          <w:sz w:val="16"/>
          <w:szCs w:val="16"/>
        </w:rPr>
        <w:t>Контроль за</w:t>
      </w:r>
      <w:proofErr w:type="gramEnd"/>
      <w:r w:rsidRPr="00A66B2C">
        <w:rPr>
          <w:rFonts w:eastAsia="Calibri"/>
          <w:sz w:val="16"/>
          <w:szCs w:val="16"/>
        </w:rPr>
        <w:t xml:space="preserve"> исполнением решений, принятых Советом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D279AA">
      <w:pPr>
        <w:numPr>
          <w:ilvl w:val="0"/>
          <w:numId w:val="7"/>
        </w:numPr>
        <w:autoSpaceDE w:val="0"/>
        <w:autoSpaceDN w:val="0"/>
        <w:adjustRightInd w:val="0"/>
        <w:spacing w:after="200" w:line="276" w:lineRule="auto"/>
        <w:ind w:left="0" w:firstLine="540"/>
        <w:jc w:val="both"/>
        <w:rPr>
          <w:rFonts w:eastAsia="Calibri"/>
          <w:sz w:val="16"/>
          <w:szCs w:val="16"/>
        </w:rPr>
      </w:pPr>
      <w:r w:rsidRPr="00A66B2C">
        <w:rPr>
          <w:rFonts w:eastAsia="Calibri"/>
          <w:sz w:val="16"/>
          <w:szCs w:val="16"/>
        </w:rPr>
        <w:t xml:space="preserve">Совет депутатов осуществляет </w:t>
      </w:r>
      <w:proofErr w:type="gramStart"/>
      <w:r w:rsidRPr="00A66B2C">
        <w:rPr>
          <w:rFonts w:eastAsia="Calibri"/>
          <w:sz w:val="16"/>
          <w:szCs w:val="16"/>
        </w:rPr>
        <w:t>контроль за</w:t>
      </w:r>
      <w:proofErr w:type="gramEnd"/>
      <w:r w:rsidRPr="00A66B2C">
        <w:rPr>
          <w:rFonts w:eastAsia="Calibri"/>
          <w:sz w:val="16"/>
          <w:szCs w:val="16"/>
        </w:rPr>
        <w:t xml:space="preserve"> соблюдением и исполнением решений Совета депутатов. </w:t>
      </w:r>
    </w:p>
    <w:p w:rsidR="00A66B2C" w:rsidRPr="00A66B2C" w:rsidRDefault="00A66B2C" w:rsidP="00D279AA">
      <w:pPr>
        <w:numPr>
          <w:ilvl w:val="0"/>
          <w:numId w:val="7"/>
        </w:numPr>
        <w:autoSpaceDE w:val="0"/>
        <w:autoSpaceDN w:val="0"/>
        <w:adjustRightInd w:val="0"/>
        <w:spacing w:after="200" w:line="276" w:lineRule="auto"/>
        <w:ind w:left="0" w:firstLine="540"/>
        <w:jc w:val="both"/>
        <w:rPr>
          <w:rFonts w:eastAsia="Calibri"/>
          <w:sz w:val="16"/>
          <w:szCs w:val="16"/>
        </w:rPr>
      </w:pPr>
      <w:r w:rsidRPr="00A66B2C">
        <w:rPr>
          <w:rFonts w:eastAsia="Calibri"/>
          <w:sz w:val="16"/>
          <w:szCs w:val="16"/>
        </w:rPr>
        <w:t>Совет депутатов осуществляет иные контрольные полномочия в соответствии с федеральным и окружным законодательством, Уставом муниципального образования.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В решении Совета депутатов может указываться ответственное за его исполнение лицо.</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Для снятия решения  с контроля Совет депутатов заслушивает информацию ответственного лица по этому вопросу и по результатам рассмотрения принимает одно из следующих решений:</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снять решение с контроля;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продлить срок выполнения решения;</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возложить функции контроля на иное лицо.</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color w:val="000000"/>
          <w:sz w:val="16"/>
          <w:szCs w:val="16"/>
        </w:rPr>
        <w:t>10.2.</w:t>
      </w:r>
      <w:r w:rsidRPr="00A66B2C">
        <w:rPr>
          <w:rFonts w:eastAsia="Calibri"/>
          <w:color w:val="FF0000"/>
          <w:sz w:val="16"/>
          <w:szCs w:val="16"/>
        </w:rPr>
        <w:t xml:space="preserve"> </w:t>
      </w:r>
      <w:r w:rsidRPr="00A66B2C">
        <w:rPr>
          <w:rFonts w:eastAsia="Calibri"/>
          <w:sz w:val="16"/>
          <w:szCs w:val="16"/>
        </w:rPr>
        <w:t>Заслушивание ежегодного отчета главы муниципального образования.</w:t>
      </w:r>
    </w:p>
    <w:p w:rsidR="00A66B2C" w:rsidRPr="00A66B2C" w:rsidRDefault="00A66B2C" w:rsidP="00A66B2C">
      <w:pPr>
        <w:autoSpaceDE w:val="0"/>
        <w:autoSpaceDN w:val="0"/>
        <w:adjustRightInd w:val="0"/>
        <w:jc w:val="both"/>
        <w:outlineLvl w:val="1"/>
        <w:rPr>
          <w:rFonts w:eastAsia="Calibri"/>
          <w:sz w:val="16"/>
          <w:szCs w:val="16"/>
        </w:rPr>
      </w:pPr>
    </w:p>
    <w:p w:rsidR="00A66B2C" w:rsidRPr="00A66B2C" w:rsidRDefault="00A66B2C" w:rsidP="00A66B2C">
      <w:pPr>
        <w:autoSpaceDE w:val="0"/>
        <w:autoSpaceDN w:val="0"/>
        <w:adjustRightInd w:val="0"/>
        <w:jc w:val="both"/>
        <w:rPr>
          <w:rFonts w:eastAsia="Calibri"/>
          <w:sz w:val="16"/>
          <w:szCs w:val="16"/>
          <w:lang w:eastAsia="en-US"/>
        </w:rPr>
      </w:pPr>
      <w:r w:rsidRPr="00A66B2C">
        <w:rPr>
          <w:rFonts w:eastAsia="Calibri"/>
          <w:sz w:val="16"/>
          <w:szCs w:val="16"/>
        </w:rPr>
        <w:t>1. Совет депутатов заслушивает  отчет главы муниципального образования о результатах его деятельности, деятельности Администрации муниципального образования</w:t>
      </w:r>
      <w:r w:rsidRPr="00A66B2C">
        <w:rPr>
          <w:rFonts w:eastAsia="Calibri"/>
          <w:sz w:val="16"/>
          <w:szCs w:val="16"/>
          <w:lang w:eastAsia="en-US"/>
        </w:rPr>
        <w:t xml:space="preserve"> </w:t>
      </w:r>
      <w:r w:rsidRPr="00A66B2C">
        <w:rPr>
          <w:rFonts w:eastAsia="Calibri"/>
          <w:sz w:val="16"/>
          <w:szCs w:val="16"/>
        </w:rPr>
        <w:t xml:space="preserve">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w:t>
      </w:r>
      <w:r w:rsidRPr="00A66B2C">
        <w:rPr>
          <w:rFonts w:eastAsia="Calibri"/>
          <w:sz w:val="16"/>
          <w:szCs w:val="16"/>
          <w:lang w:eastAsia="en-US"/>
        </w:rPr>
        <w:t xml:space="preserve">на первом заседании Совета депутатов муниципального образования, проводимом в году, следующем </w:t>
      </w:r>
      <w:proofErr w:type="gramStart"/>
      <w:r w:rsidRPr="00A66B2C">
        <w:rPr>
          <w:rFonts w:eastAsia="Calibri"/>
          <w:sz w:val="16"/>
          <w:szCs w:val="16"/>
          <w:lang w:eastAsia="en-US"/>
        </w:rPr>
        <w:t>за</w:t>
      </w:r>
      <w:proofErr w:type="gramEnd"/>
      <w:r w:rsidRPr="00A66B2C">
        <w:rPr>
          <w:rFonts w:eastAsia="Calibri"/>
          <w:sz w:val="16"/>
          <w:szCs w:val="16"/>
          <w:lang w:eastAsia="en-US"/>
        </w:rPr>
        <w:t xml:space="preserve"> отчетным.</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По результатам заслушивания отчета главы муниципального образования Совет депутатов принимает одно из следующих решений:</w:t>
      </w:r>
    </w:p>
    <w:p w:rsidR="00A66B2C" w:rsidRPr="00A66B2C" w:rsidRDefault="00A66B2C" w:rsidP="00A66B2C">
      <w:pPr>
        <w:autoSpaceDE w:val="0"/>
        <w:autoSpaceDN w:val="0"/>
        <w:adjustRightInd w:val="0"/>
        <w:jc w:val="both"/>
        <w:rPr>
          <w:rFonts w:eastAsia="Calibri"/>
          <w:sz w:val="16"/>
          <w:szCs w:val="16"/>
        </w:rPr>
      </w:pPr>
      <w:proofErr w:type="gramStart"/>
      <w:r w:rsidRPr="00A66B2C">
        <w:rPr>
          <w:rFonts w:eastAsia="Calibri"/>
          <w:sz w:val="16"/>
          <w:szCs w:val="16"/>
          <w:lang w:eastAsia="en-US"/>
        </w:rPr>
        <w:t xml:space="preserve">1) признать </w:t>
      </w:r>
      <w:r w:rsidRPr="00A66B2C">
        <w:rPr>
          <w:rFonts w:eastAsia="Calibri"/>
          <w:bCs/>
          <w:sz w:val="16"/>
          <w:szCs w:val="16"/>
        </w:rPr>
        <w:t>деятельность главы муниципального удовлетворительной  п</w:t>
      </w:r>
      <w:r w:rsidRPr="00A66B2C">
        <w:rPr>
          <w:rFonts w:eastAsia="Calibri"/>
          <w:sz w:val="16"/>
          <w:szCs w:val="16"/>
          <w:lang w:eastAsia="en-US"/>
        </w:rPr>
        <w:t xml:space="preserve">о результатом его ежегодного  отчета  </w:t>
      </w:r>
      <w:r w:rsidRPr="00A66B2C">
        <w:rPr>
          <w:rFonts w:eastAsia="Calibri"/>
          <w:sz w:val="16"/>
          <w:szCs w:val="16"/>
        </w:rPr>
        <w:t>перед Советом депутатов;</w:t>
      </w:r>
      <w:proofErr w:type="gramEnd"/>
    </w:p>
    <w:p w:rsidR="00A66B2C" w:rsidRPr="00A66B2C" w:rsidRDefault="00A66B2C" w:rsidP="00A66B2C">
      <w:pPr>
        <w:autoSpaceDE w:val="0"/>
        <w:autoSpaceDN w:val="0"/>
        <w:adjustRightInd w:val="0"/>
        <w:jc w:val="both"/>
        <w:rPr>
          <w:rFonts w:eastAsia="Calibri"/>
          <w:sz w:val="16"/>
          <w:szCs w:val="16"/>
          <w:lang w:eastAsia="en-US"/>
        </w:rPr>
      </w:pPr>
      <w:proofErr w:type="gramStart"/>
      <w:r w:rsidRPr="00A66B2C">
        <w:rPr>
          <w:rFonts w:eastAsia="Calibri"/>
          <w:sz w:val="16"/>
          <w:szCs w:val="16"/>
          <w:lang w:eastAsia="en-US"/>
        </w:rPr>
        <w:t xml:space="preserve">2) признать </w:t>
      </w:r>
      <w:r w:rsidRPr="00A66B2C">
        <w:rPr>
          <w:rFonts w:eastAsia="Calibri"/>
          <w:bCs/>
          <w:sz w:val="16"/>
          <w:szCs w:val="16"/>
        </w:rPr>
        <w:t>деятельность главы муниципального неудовлетворительной  п</w:t>
      </w:r>
      <w:r w:rsidRPr="00A66B2C">
        <w:rPr>
          <w:rFonts w:eastAsia="Calibri"/>
          <w:sz w:val="16"/>
          <w:szCs w:val="16"/>
          <w:lang w:eastAsia="en-US"/>
        </w:rPr>
        <w:t xml:space="preserve">о результатом его ежегодного  отчета  </w:t>
      </w:r>
      <w:r w:rsidRPr="00A66B2C">
        <w:rPr>
          <w:rFonts w:eastAsia="Calibri"/>
          <w:sz w:val="16"/>
          <w:szCs w:val="16"/>
        </w:rPr>
        <w:t>перед Советом депутатов.</w:t>
      </w:r>
      <w:proofErr w:type="gramEnd"/>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Решение по отчету главы муниципального образования принимается большинством голосов от установленной численности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10.3.  Поручения Совета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В ходе заседания, комиссий Совета депутатов, рабочих групп по вопросам своей деятельности Совет депутатов может дать поручение комиссиям Совета депутатов, а также Администрации муниципального образования и должностным лицам в пределах их компетенции.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Поручения Совета депутатов даются по предложению главы муниципального образования, депутатских групп, а также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Поручения оглашаются председательствующим. При наличии возражений со стороны депутатов предложение о поручении ставится на голосование. Решение принимается большинством голосов от числа присутствующих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3. Поручения  Совета депутатов оформляются протокольной записью.</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4. Выписка из протокола с сопроводительным документом направляются исполнителю, который в установленный срок представляет в Совет депутатов информацию о его выполнении.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Глава муниципального образования доводит эту информацию до сведения депутатов Совета депутатов.</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5. </w:t>
      </w:r>
      <w:proofErr w:type="gramStart"/>
      <w:r w:rsidRPr="00A66B2C">
        <w:rPr>
          <w:rFonts w:eastAsia="Calibri"/>
          <w:sz w:val="16"/>
          <w:szCs w:val="16"/>
        </w:rPr>
        <w:t>Контроль за</w:t>
      </w:r>
      <w:proofErr w:type="gramEnd"/>
      <w:r w:rsidRPr="00A66B2C">
        <w:rPr>
          <w:rFonts w:eastAsia="Calibri"/>
          <w:sz w:val="16"/>
          <w:szCs w:val="16"/>
        </w:rPr>
        <w:t xml:space="preserve"> исполнением поручений Совета депутатов осуществляет глава муниципального образования.</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10.4. Депутатские обращения</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bCs/>
          <w:sz w:val="16"/>
          <w:szCs w:val="16"/>
        </w:rPr>
      </w:pPr>
      <w:r w:rsidRPr="00A66B2C">
        <w:rPr>
          <w:rFonts w:eastAsia="Calibri"/>
          <w:sz w:val="16"/>
          <w:szCs w:val="16"/>
        </w:rPr>
        <w:t xml:space="preserve"> </w:t>
      </w:r>
      <w:proofErr w:type="gramStart"/>
      <w:r w:rsidRPr="00A66B2C">
        <w:rPr>
          <w:rFonts w:eastAsia="Calibri"/>
          <w:sz w:val="16"/>
          <w:szCs w:val="16"/>
        </w:rPr>
        <w:t xml:space="preserve">Депутат (группа депутатов) имеет право на обращение в письменной форме в органы государственной власти Ненецкого автономного округа, органы местного самоуправления, к руководителям структурных подразделений органов местного самоуправления, а также к руководителям расположенных на территории муниципального образования организаций всех форм собственности по вопросам, связанным с его депутатской деятельностью в соответствии с </w:t>
      </w:r>
      <w:r w:rsidRPr="00A66B2C">
        <w:rPr>
          <w:rFonts w:eastAsia="Calibri"/>
          <w:bCs/>
          <w:sz w:val="16"/>
          <w:szCs w:val="16"/>
        </w:rPr>
        <w:t>Законом НАО от 01.07.2008 N 34-ОЗ "О гарантиях осуществления полномочий</w:t>
      </w:r>
      <w:proofErr w:type="gramEnd"/>
      <w:r w:rsidRPr="00A66B2C">
        <w:rPr>
          <w:rFonts w:eastAsia="Calibri"/>
          <w:bCs/>
          <w:sz w:val="16"/>
          <w:szCs w:val="16"/>
        </w:rPr>
        <w:t xml:space="preserve"> депутатом представительного органа муниципального образования в Ненецком автономном округе".</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10.5. Депутатский запрос</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lastRenderedPageBreak/>
        <w:t xml:space="preserve">1. </w:t>
      </w:r>
      <w:proofErr w:type="gramStart"/>
      <w:r w:rsidRPr="00A66B2C">
        <w:rPr>
          <w:rFonts w:eastAsia="Calibri"/>
          <w:sz w:val="16"/>
          <w:szCs w:val="16"/>
        </w:rPr>
        <w:t xml:space="preserve">Если обращение касается фактов нарушения </w:t>
      </w:r>
      <w:hyperlink r:id="rId15" w:history="1">
        <w:r w:rsidRPr="00A66B2C">
          <w:rPr>
            <w:rFonts w:eastAsia="Calibri"/>
            <w:color w:val="000000"/>
            <w:sz w:val="16"/>
            <w:szCs w:val="16"/>
          </w:rPr>
          <w:t>Конституции</w:t>
        </w:r>
      </w:hyperlink>
      <w:r w:rsidRPr="00A66B2C">
        <w:rPr>
          <w:rFonts w:eastAsia="Calibri"/>
          <w:sz w:val="16"/>
          <w:szCs w:val="16"/>
        </w:rPr>
        <w:t xml:space="preserve"> Российской Федерации, законодательства Российской Федерации, Ненецкого автономного округа, Архангельской области (связанных с осуществлением полномочий органами государственной власти Архангельской области на территории Ненецкого автономного округа), нормативных правовых актов органов местного самоуправления либо затрагивает иные вопросы, имеющие общественное значение, то Совет депутатов  может признать его особой формой обращения - депутатским запросом и рассмотреть на своем заседании.</w:t>
      </w:r>
      <w:proofErr w:type="gramEnd"/>
    </w:p>
    <w:p w:rsidR="00A66B2C" w:rsidRPr="00A66B2C" w:rsidRDefault="00A66B2C" w:rsidP="00A66B2C">
      <w:pPr>
        <w:autoSpaceDE w:val="0"/>
        <w:autoSpaceDN w:val="0"/>
        <w:adjustRightInd w:val="0"/>
        <w:jc w:val="both"/>
        <w:rPr>
          <w:rFonts w:eastAsia="Calibri"/>
          <w:bCs/>
          <w:sz w:val="16"/>
          <w:szCs w:val="16"/>
        </w:rPr>
      </w:pPr>
      <w:r w:rsidRPr="00A66B2C">
        <w:rPr>
          <w:rFonts w:eastAsia="Calibri"/>
          <w:sz w:val="16"/>
          <w:szCs w:val="16"/>
        </w:rPr>
        <w:t xml:space="preserve">2. </w:t>
      </w:r>
      <w:proofErr w:type="gramStart"/>
      <w:r w:rsidRPr="00A66B2C">
        <w:rPr>
          <w:rFonts w:eastAsia="Calibri"/>
          <w:sz w:val="16"/>
          <w:szCs w:val="16"/>
        </w:rPr>
        <w:t xml:space="preserve">Орган или должностное лицо, к которым обращен запрос (обращение), обязаны предоставить на него ответ в устной (на заседании представительного органа муниципального образования) или письменной форме,  в сроки установленные </w:t>
      </w:r>
      <w:r w:rsidRPr="00A66B2C">
        <w:rPr>
          <w:rFonts w:eastAsia="Calibri"/>
          <w:bCs/>
          <w:sz w:val="16"/>
          <w:szCs w:val="16"/>
        </w:rPr>
        <w:t>Законом НАО от 01.07.2008 N 34-ОЗ "О гарантиях осуществления полномочий депутатом представительного органа муниципального образования в Ненецком автономном округе".</w:t>
      </w:r>
      <w:proofErr w:type="gramEnd"/>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По результатам рассмотрения запроса Совет депутатов принимает решение.</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1"/>
        <w:rPr>
          <w:rFonts w:eastAsia="Calibri"/>
          <w:sz w:val="16"/>
          <w:szCs w:val="16"/>
        </w:rPr>
      </w:pPr>
      <w:r w:rsidRPr="00A66B2C">
        <w:rPr>
          <w:rFonts w:eastAsia="Calibri"/>
          <w:sz w:val="16"/>
          <w:szCs w:val="16"/>
        </w:rPr>
        <w:t>Статья 10.6. Депутатская проверка</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По требованию депутата или группы депутатов, комиссии Совета депутатов, Совет депутатов в случаях, затрагивающих интересы населения муниципального образования, своим решением назначает депутатскую проверку.</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Органы местного самоуправления, муниципальные предприятия и учреждения муниципального образования обязаны оказывать необходимое содействие в проведении проверки: по требованию комиссии Совета депутатов, ведущей проверку, они обязаны беспрепятственно предоставлять необходимые для объективного изучения вопроса сведения и документы. Предоставление сведений, составляющих государственную тайну, производится в соответствии с федеральным законодательством о государственной тайне.</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Должностные лица органов местного самоуправления, руководители муниципальных организаций муниципального образования не вправе уклоняться от дачи объяснений комиссии Совета депутатов, ведущей депутатскую проверку деятельности организации и должностных лиц.</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Результат проверки оформляется мотивированным заключением комиссии Совета депутатов, решение по которому принимается Советом депутатов.</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center"/>
        <w:outlineLvl w:val="1"/>
        <w:rPr>
          <w:sz w:val="16"/>
          <w:szCs w:val="16"/>
        </w:rPr>
      </w:pPr>
      <w:r w:rsidRPr="00A66B2C">
        <w:rPr>
          <w:sz w:val="16"/>
          <w:szCs w:val="16"/>
        </w:rPr>
        <w:t>11. Этика депутата Совета депутатов</w:t>
      </w:r>
    </w:p>
    <w:p w:rsidR="00A66B2C" w:rsidRPr="00A66B2C" w:rsidRDefault="00A66B2C" w:rsidP="00A66B2C">
      <w:pPr>
        <w:autoSpaceDE w:val="0"/>
        <w:autoSpaceDN w:val="0"/>
        <w:adjustRightInd w:val="0"/>
        <w:jc w:val="both"/>
        <w:outlineLvl w:val="0"/>
        <w:rPr>
          <w:rFonts w:eastAsia="Calibri"/>
          <w:sz w:val="16"/>
          <w:szCs w:val="16"/>
        </w:rPr>
      </w:pPr>
    </w:p>
    <w:p w:rsidR="00A66B2C" w:rsidRPr="00A66B2C" w:rsidRDefault="00A66B2C" w:rsidP="00A66B2C">
      <w:pPr>
        <w:autoSpaceDE w:val="0"/>
        <w:autoSpaceDN w:val="0"/>
        <w:adjustRightInd w:val="0"/>
        <w:jc w:val="both"/>
        <w:outlineLvl w:val="0"/>
        <w:rPr>
          <w:rFonts w:eastAsia="Calibri"/>
          <w:sz w:val="16"/>
          <w:szCs w:val="16"/>
        </w:rPr>
      </w:pPr>
      <w:r w:rsidRPr="00A66B2C">
        <w:rPr>
          <w:rFonts w:eastAsia="Calibri"/>
          <w:sz w:val="16"/>
          <w:szCs w:val="16"/>
        </w:rPr>
        <w:t>12.1. Соблюдение правил депутатской этики</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Депутат Совета депутатов  обязан соблюдать правила депутатской этики.</w:t>
      </w: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2. Правила депутатской этики утверждаются решением Совета депутатов.</w:t>
      </w:r>
    </w:p>
    <w:p w:rsidR="00A66B2C" w:rsidRPr="00A66B2C" w:rsidRDefault="00A66B2C" w:rsidP="00A66B2C">
      <w:pPr>
        <w:autoSpaceDE w:val="0"/>
        <w:autoSpaceDN w:val="0"/>
        <w:adjustRightInd w:val="0"/>
        <w:jc w:val="both"/>
        <w:rPr>
          <w:sz w:val="16"/>
          <w:szCs w:val="16"/>
        </w:rPr>
      </w:pPr>
    </w:p>
    <w:p w:rsidR="00A66B2C" w:rsidRPr="00A66B2C" w:rsidRDefault="00A66B2C" w:rsidP="00A66B2C">
      <w:pPr>
        <w:autoSpaceDE w:val="0"/>
        <w:autoSpaceDN w:val="0"/>
        <w:adjustRightInd w:val="0"/>
        <w:jc w:val="center"/>
        <w:outlineLvl w:val="0"/>
        <w:rPr>
          <w:rFonts w:eastAsia="Calibri"/>
          <w:sz w:val="16"/>
          <w:szCs w:val="16"/>
        </w:rPr>
      </w:pPr>
      <w:r w:rsidRPr="00A66B2C">
        <w:rPr>
          <w:rFonts w:eastAsia="Calibri"/>
          <w:sz w:val="16"/>
          <w:szCs w:val="16"/>
        </w:rPr>
        <w:t>12.  Порядок внесения изменений в Регламент</w:t>
      </w:r>
    </w:p>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autoSpaceDE w:val="0"/>
        <w:autoSpaceDN w:val="0"/>
        <w:adjustRightInd w:val="0"/>
        <w:jc w:val="both"/>
        <w:rPr>
          <w:rFonts w:eastAsia="Calibri"/>
          <w:sz w:val="16"/>
          <w:szCs w:val="16"/>
        </w:rPr>
      </w:pPr>
      <w:r w:rsidRPr="00A66B2C">
        <w:rPr>
          <w:rFonts w:eastAsia="Calibri"/>
          <w:sz w:val="16"/>
          <w:szCs w:val="16"/>
        </w:rPr>
        <w:t>1. Предложение о внесении изменений в Регламент вправе вносить глава муниципального образования, депутат Совета депутатов, группа депутатов Совета депутатов.</w:t>
      </w:r>
    </w:p>
    <w:p w:rsidR="00A66B2C" w:rsidRDefault="00A66B2C" w:rsidP="00A66B2C">
      <w:pPr>
        <w:autoSpaceDE w:val="0"/>
        <w:autoSpaceDN w:val="0"/>
        <w:adjustRightInd w:val="0"/>
        <w:jc w:val="both"/>
        <w:rPr>
          <w:rFonts w:eastAsia="Calibri"/>
          <w:sz w:val="16"/>
          <w:szCs w:val="16"/>
        </w:rPr>
      </w:pPr>
      <w:r w:rsidRPr="00A66B2C">
        <w:rPr>
          <w:rFonts w:eastAsia="Calibri"/>
          <w:sz w:val="16"/>
          <w:szCs w:val="16"/>
        </w:rPr>
        <w:t xml:space="preserve">2. Решение о внесении изменений в Регламент принимается большинством голосов от установленной численности депутатов. </w:t>
      </w:r>
    </w:p>
    <w:p w:rsidR="00A66B2C" w:rsidRDefault="00A66B2C" w:rsidP="00A66B2C">
      <w:pPr>
        <w:autoSpaceDE w:val="0"/>
        <w:autoSpaceDN w:val="0"/>
        <w:adjustRightInd w:val="0"/>
        <w:jc w:val="both"/>
        <w:rPr>
          <w:rFonts w:eastAsia="Calibri"/>
          <w:sz w:val="16"/>
          <w:szCs w:val="16"/>
        </w:rPr>
      </w:pPr>
    </w:p>
    <w:p w:rsidR="00A66B2C" w:rsidRDefault="00A66B2C" w:rsidP="00A66B2C">
      <w:pPr>
        <w:pStyle w:val="ConsPlusNonformat"/>
        <w:widowControl/>
        <w:jc w:val="center"/>
        <w:rPr>
          <w:rFonts w:ascii="Times New Roman" w:hAnsi="Times New Roman" w:cs="Times New Roman"/>
          <w:b/>
          <w:bCs/>
          <w:sz w:val="16"/>
          <w:szCs w:val="16"/>
        </w:rPr>
      </w:pPr>
    </w:p>
    <w:p w:rsidR="00A66B2C" w:rsidRDefault="00A66B2C" w:rsidP="00A66B2C">
      <w:pPr>
        <w:pStyle w:val="ConsPlusNonformat"/>
        <w:widowControl/>
        <w:jc w:val="center"/>
        <w:rPr>
          <w:rFonts w:ascii="Times New Roman" w:hAnsi="Times New Roman" w:cs="Times New Roman"/>
          <w:b/>
          <w:bCs/>
          <w:sz w:val="16"/>
          <w:szCs w:val="16"/>
        </w:rPr>
      </w:pPr>
    </w:p>
    <w:p w:rsidR="00A66B2C" w:rsidRDefault="00A66B2C" w:rsidP="00A66B2C">
      <w:pPr>
        <w:pStyle w:val="ConsPlusNonformat"/>
        <w:widowControl/>
        <w:jc w:val="center"/>
        <w:rPr>
          <w:rFonts w:ascii="Times New Roman" w:hAnsi="Times New Roman" w:cs="Times New Roman"/>
          <w:b/>
          <w:bCs/>
          <w:sz w:val="16"/>
          <w:szCs w:val="16"/>
        </w:rPr>
      </w:pPr>
    </w:p>
    <w:p w:rsidR="00A66B2C" w:rsidRDefault="00A66B2C" w:rsidP="00A66B2C">
      <w:pPr>
        <w:pStyle w:val="ConsPlusNonformat"/>
        <w:widowControl/>
        <w:jc w:val="center"/>
        <w:rPr>
          <w:rFonts w:ascii="Times New Roman" w:hAnsi="Times New Roman" w:cs="Times New Roman"/>
          <w:b/>
          <w:bCs/>
          <w:sz w:val="16"/>
          <w:szCs w:val="16"/>
        </w:rPr>
      </w:pP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СОВЕТ ДЕПУТАТОВ МУНИЦИПАЛЬНОГО ОБРАЗОВАНИЯ</w:t>
      </w: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«КАНИНСКИЙ СЕЛЬСОВЕТ» НЕНЕЦКОГО АВТОНОМНОГО ОКРУГА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 xml:space="preserve">2 - е заседание  27- </w:t>
      </w:r>
      <w:proofErr w:type="spellStart"/>
      <w:r w:rsidRPr="00A66B2C">
        <w:rPr>
          <w:rFonts w:ascii="Times New Roman" w:hAnsi="Times New Roman" w:cs="Times New Roman"/>
          <w:b w:val="0"/>
          <w:sz w:val="16"/>
          <w:szCs w:val="16"/>
        </w:rPr>
        <w:t>го</w:t>
      </w:r>
      <w:proofErr w:type="spellEnd"/>
      <w:r w:rsidRPr="00A66B2C">
        <w:rPr>
          <w:rFonts w:ascii="Times New Roman" w:hAnsi="Times New Roman" w:cs="Times New Roman"/>
          <w:b w:val="0"/>
          <w:sz w:val="16"/>
          <w:szCs w:val="16"/>
        </w:rPr>
        <w:t xml:space="preserve"> созыва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r w:rsidRPr="00A66B2C">
        <w:rPr>
          <w:rFonts w:ascii="Times New Roman" w:hAnsi="Times New Roman" w:cs="Times New Roman"/>
          <w:sz w:val="16"/>
          <w:szCs w:val="16"/>
        </w:rPr>
        <w:t>РЕШЕНИЕ</w:t>
      </w: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от 31 октября  2018 года № 7</w:t>
      </w:r>
    </w:p>
    <w:p w:rsidR="00A66B2C" w:rsidRPr="00A66B2C" w:rsidRDefault="00A66B2C" w:rsidP="00A66B2C">
      <w:pPr>
        <w:rPr>
          <w:b/>
          <w:sz w:val="16"/>
          <w:szCs w:val="16"/>
        </w:rPr>
      </w:pPr>
    </w:p>
    <w:p w:rsidR="00A66B2C" w:rsidRPr="00A66B2C" w:rsidRDefault="00A66B2C" w:rsidP="00A66B2C">
      <w:pPr>
        <w:rPr>
          <w:b/>
          <w:sz w:val="16"/>
          <w:szCs w:val="16"/>
        </w:rPr>
      </w:pPr>
    </w:p>
    <w:p w:rsidR="00A66B2C" w:rsidRPr="00A66B2C" w:rsidRDefault="00A66B2C" w:rsidP="00A66B2C">
      <w:pPr>
        <w:jc w:val="center"/>
        <w:rPr>
          <w:b/>
          <w:sz w:val="16"/>
          <w:szCs w:val="16"/>
        </w:rPr>
      </w:pPr>
      <w:r w:rsidRPr="00A66B2C">
        <w:rPr>
          <w:b/>
          <w:sz w:val="16"/>
          <w:szCs w:val="16"/>
        </w:rPr>
        <w:t xml:space="preserve">Об  утверждении   примерного  графика  проведения </w:t>
      </w:r>
      <w:proofErr w:type="gramStart"/>
      <w:r w:rsidRPr="00A66B2C">
        <w:rPr>
          <w:b/>
          <w:sz w:val="16"/>
          <w:szCs w:val="16"/>
        </w:rPr>
        <w:t>очередных</w:t>
      </w:r>
      <w:proofErr w:type="gramEnd"/>
    </w:p>
    <w:p w:rsidR="00A66B2C" w:rsidRPr="00A66B2C" w:rsidRDefault="00A66B2C" w:rsidP="00A66B2C">
      <w:pPr>
        <w:jc w:val="center"/>
        <w:rPr>
          <w:b/>
          <w:sz w:val="16"/>
          <w:szCs w:val="16"/>
        </w:rPr>
      </w:pPr>
      <w:r w:rsidRPr="00A66B2C">
        <w:rPr>
          <w:b/>
          <w:sz w:val="16"/>
          <w:szCs w:val="16"/>
        </w:rPr>
        <w:t>заседаний Совета депутатов муниципального образования «Канинский</w:t>
      </w:r>
    </w:p>
    <w:p w:rsidR="00A66B2C" w:rsidRPr="00A66B2C" w:rsidRDefault="00A66B2C" w:rsidP="00A66B2C">
      <w:pPr>
        <w:jc w:val="center"/>
        <w:rPr>
          <w:b/>
          <w:sz w:val="16"/>
          <w:szCs w:val="16"/>
        </w:rPr>
      </w:pPr>
      <w:r w:rsidRPr="00A66B2C">
        <w:rPr>
          <w:b/>
          <w:sz w:val="16"/>
          <w:szCs w:val="16"/>
        </w:rPr>
        <w:t>сельсовет»  Ненецкого автономного округа  на 2018 год.</w:t>
      </w:r>
    </w:p>
    <w:p w:rsidR="00A66B2C" w:rsidRPr="00A66B2C" w:rsidRDefault="00A66B2C" w:rsidP="00A66B2C">
      <w:pPr>
        <w:rPr>
          <w:b/>
          <w:sz w:val="16"/>
          <w:szCs w:val="16"/>
        </w:rPr>
      </w:pPr>
    </w:p>
    <w:p w:rsidR="00A66B2C" w:rsidRPr="00A66B2C" w:rsidRDefault="00A66B2C" w:rsidP="00A66B2C">
      <w:pPr>
        <w:rPr>
          <w:sz w:val="16"/>
          <w:szCs w:val="16"/>
        </w:rPr>
      </w:pPr>
      <w:r w:rsidRPr="00A66B2C">
        <w:rPr>
          <w:sz w:val="16"/>
          <w:szCs w:val="16"/>
        </w:rPr>
        <w:t xml:space="preserve">        Совет депутатов  МО «Канинский сельсовет» НАО решил:</w:t>
      </w:r>
    </w:p>
    <w:p w:rsidR="00A66B2C" w:rsidRPr="00A66B2C" w:rsidRDefault="00A66B2C" w:rsidP="00A66B2C">
      <w:pPr>
        <w:rPr>
          <w:sz w:val="16"/>
          <w:szCs w:val="16"/>
        </w:rPr>
      </w:pPr>
    </w:p>
    <w:p w:rsidR="00A66B2C" w:rsidRPr="00A66B2C" w:rsidRDefault="00A66B2C" w:rsidP="00D279AA">
      <w:pPr>
        <w:numPr>
          <w:ilvl w:val="0"/>
          <w:numId w:val="10"/>
        </w:numPr>
        <w:rPr>
          <w:sz w:val="16"/>
          <w:szCs w:val="16"/>
        </w:rPr>
      </w:pPr>
      <w:r w:rsidRPr="00A66B2C">
        <w:rPr>
          <w:sz w:val="16"/>
          <w:szCs w:val="16"/>
        </w:rPr>
        <w:t>Утвердить  примерный  график  проведения очередных  заседаний Совета депутатов</w:t>
      </w:r>
    </w:p>
    <w:p w:rsidR="00A66B2C" w:rsidRPr="00A66B2C" w:rsidRDefault="00A66B2C" w:rsidP="00A66B2C">
      <w:pPr>
        <w:ind w:left="420"/>
        <w:rPr>
          <w:sz w:val="16"/>
          <w:szCs w:val="16"/>
        </w:rPr>
      </w:pPr>
      <w:r w:rsidRPr="00A66B2C">
        <w:rPr>
          <w:sz w:val="16"/>
          <w:szCs w:val="16"/>
        </w:rPr>
        <w:t>муниципального  образования «Канинский  сельсовет» Ненецкого автономного</w:t>
      </w:r>
    </w:p>
    <w:p w:rsidR="00A66B2C" w:rsidRPr="00A66B2C" w:rsidRDefault="00A66B2C" w:rsidP="00A66B2C">
      <w:pPr>
        <w:ind w:left="420"/>
        <w:rPr>
          <w:sz w:val="16"/>
          <w:szCs w:val="16"/>
        </w:rPr>
      </w:pPr>
      <w:r w:rsidRPr="00A66B2C">
        <w:rPr>
          <w:sz w:val="16"/>
          <w:szCs w:val="16"/>
        </w:rPr>
        <w:t>округа на сентябр</w:t>
      </w:r>
      <w:proofErr w:type="gramStart"/>
      <w:r w:rsidRPr="00A66B2C">
        <w:rPr>
          <w:sz w:val="16"/>
          <w:szCs w:val="16"/>
        </w:rPr>
        <w:t>ь-</w:t>
      </w:r>
      <w:proofErr w:type="gramEnd"/>
      <w:r w:rsidRPr="00A66B2C">
        <w:rPr>
          <w:sz w:val="16"/>
          <w:szCs w:val="16"/>
        </w:rPr>
        <w:t xml:space="preserve"> декабрь 2018 год.</w:t>
      </w:r>
    </w:p>
    <w:p w:rsidR="00A66B2C" w:rsidRPr="00A66B2C" w:rsidRDefault="00A66B2C" w:rsidP="00A66B2C">
      <w:pPr>
        <w:ind w:left="420"/>
        <w:rPr>
          <w:sz w:val="16"/>
          <w:szCs w:val="16"/>
        </w:rPr>
      </w:pPr>
    </w:p>
    <w:p w:rsidR="00A66B2C" w:rsidRPr="00A66B2C" w:rsidRDefault="00A66B2C" w:rsidP="00D279AA">
      <w:pPr>
        <w:numPr>
          <w:ilvl w:val="0"/>
          <w:numId w:val="10"/>
        </w:numPr>
        <w:rPr>
          <w:sz w:val="16"/>
          <w:szCs w:val="16"/>
        </w:rPr>
      </w:pPr>
      <w:r w:rsidRPr="00A66B2C">
        <w:rPr>
          <w:sz w:val="16"/>
          <w:szCs w:val="16"/>
        </w:rPr>
        <w:t>Настоящее  Решение подлежит  официальному опубликованию  (обнародованию).</w:t>
      </w: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pStyle w:val="ConsPlusNonformat"/>
        <w:widowControl/>
        <w:jc w:val="both"/>
        <w:rPr>
          <w:rFonts w:ascii="Times New Roman" w:hAnsi="Times New Roman" w:cs="Times New Roman"/>
          <w:sz w:val="16"/>
          <w:szCs w:val="16"/>
        </w:rPr>
      </w:pPr>
      <w:r w:rsidRPr="00A66B2C">
        <w:rPr>
          <w:rFonts w:ascii="Times New Roman" w:hAnsi="Times New Roman" w:cs="Times New Roman"/>
          <w:sz w:val="16"/>
          <w:szCs w:val="16"/>
        </w:rPr>
        <w:t>Глава муниципального образования</w:t>
      </w:r>
    </w:p>
    <w:p w:rsidR="00A66B2C" w:rsidRPr="00A66B2C" w:rsidRDefault="00A66B2C" w:rsidP="00A66B2C">
      <w:pPr>
        <w:pStyle w:val="ConsPlusNonformat"/>
        <w:widowControl/>
        <w:jc w:val="both"/>
        <w:rPr>
          <w:rFonts w:ascii="Times New Roman" w:hAnsi="Times New Roman" w:cs="Times New Roman"/>
          <w:sz w:val="16"/>
          <w:szCs w:val="16"/>
        </w:rPr>
      </w:pPr>
      <w:r w:rsidRPr="00A66B2C">
        <w:rPr>
          <w:rFonts w:ascii="Times New Roman" w:hAnsi="Times New Roman" w:cs="Times New Roman"/>
          <w:sz w:val="16"/>
          <w:szCs w:val="16"/>
        </w:rPr>
        <w:t xml:space="preserve"> «Канинский сельсовет» НАО                                                                            Г.А. </w:t>
      </w:r>
      <w:proofErr w:type="spellStart"/>
      <w:r w:rsidRPr="00A66B2C">
        <w:rPr>
          <w:rFonts w:ascii="Times New Roman" w:hAnsi="Times New Roman" w:cs="Times New Roman"/>
          <w:sz w:val="16"/>
          <w:szCs w:val="16"/>
        </w:rPr>
        <w:t>Варницына</w:t>
      </w:r>
      <w:proofErr w:type="spellEnd"/>
      <w:r w:rsidRPr="00A66B2C">
        <w:rPr>
          <w:rFonts w:ascii="Times New Roman" w:hAnsi="Times New Roman" w:cs="Times New Roman"/>
          <w:sz w:val="16"/>
          <w:szCs w:val="16"/>
        </w:rPr>
        <w:t xml:space="preserve">       </w:t>
      </w: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rPr>
          <w:b/>
          <w:sz w:val="16"/>
          <w:szCs w:val="16"/>
        </w:rPr>
      </w:pPr>
      <w:r w:rsidRPr="00A66B2C">
        <w:rPr>
          <w:sz w:val="16"/>
          <w:szCs w:val="16"/>
        </w:rPr>
        <w:t xml:space="preserve">                                                                                                                        </w:t>
      </w:r>
      <w:r w:rsidRPr="00A66B2C">
        <w:rPr>
          <w:b/>
          <w:sz w:val="16"/>
          <w:szCs w:val="16"/>
        </w:rPr>
        <w:t>ПРИЛОЖЕНИЕ</w:t>
      </w:r>
    </w:p>
    <w:p w:rsidR="00A66B2C" w:rsidRPr="00A66B2C" w:rsidRDefault="00A66B2C" w:rsidP="00A66B2C">
      <w:pPr>
        <w:rPr>
          <w:sz w:val="16"/>
          <w:szCs w:val="16"/>
        </w:rPr>
      </w:pPr>
      <w:r w:rsidRPr="00A66B2C">
        <w:rPr>
          <w:b/>
          <w:sz w:val="16"/>
          <w:szCs w:val="16"/>
        </w:rPr>
        <w:t xml:space="preserve">                                                                                                              </w:t>
      </w:r>
      <w:r w:rsidRPr="00A66B2C">
        <w:rPr>
          <w:sz w:val="16"/>
          <w:szCs w:val="16"/>
        </w:rPr>
        <w:t>к Решению Совета  депутатов</w:t>
      </w:r>
    </w:p>
    <w:p w:rsidR="00A66B2C" w:rsidRPr="00A66B2C" w:rsidRDefault="00A66B2C" w:rsidP="00A66B2C">
      <w:pPr>
        <w:rPr>
          <w:sz w:val="16"/>
          <w:szCs w:val="16"/>
        </w:rPr>
      </w:pPr>
      <w:r w:rsidRPr="00A66B2C">
        <w:rPr>
          <w:sz w:val="16"/>
          <w:szCs w:val="16"/>
        </w:rPr>
        <w:t xml:space="preserve">                                                                                                                                 МО «Канинский сельсовет» НАО</w:t>
      </w:r>
    </w:p>
    <w:p w:rsidR="00A66B2C" w:rsidRPr="00A66B2C" w:rsidRDefault="00A66B2C" w:rsidP="00A66B2C">
      <w:pPr>
        <w:ind w:left="7244"/>
        <w:rPr>
          <w:sz w:val="16"/>
          <w:szCs w:val="16"/>
        </w:rPr>
      </w:pPr>
      <w:r w:rsidRPr="00A66B2C">
        <w:rPr>
          <w:sz w:val="16"/>
          <w:szCs w:val="16"/>
        </w:rPr>
        <w:t xml:space="preserve"> от 31.10.2018 № 7</w:t>
      </w: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rPr>
          <w:sz w:val="16"/>
          <w:szCs w:val="16"/>
        </w:rPr>
      </w:pPr>
    </w:p>
    <w:p w:rsidR="00A66B2C" w:rsidRPr="00A66B2C" w:rsidRDefault="00A66B2C" w:rsidP="00A66B2C">
      <w:pPr>
        <w:jc w:val="center"/>
        <w:rPr>
          <w:b/>
          <w:sz w:val="16"/>
          <w:szCs w:val="16"/>
        </w:rPr>
      </w:pPr>
      <w:r w:rsidRPr="00A66B2C">
        <w:rPr>
          <w:b/>
          <w:sz w:val="16"/>
          <w:szCs w:val="16"/>
        </w:rPr>
        <w:t>ПРИМЕРНЫЙ ГРАФИК</w:t>
      </w:r>
      <w:r w:rsidRPr="00A66B2C">
        <w:rPr>
          <w:b/>
          <w:sz w:val="16"/>
          <w:szCs w:val="16"/>
        </w:rPr>
        <w:br/>
        <w:t xml:space="preserve">      ПРОВЕДЕНИЯ ОЧЕРЕДНЫХ ЗАСЕДАНИЙ СОВЕТА ДЕПУТАТОВ</w:t>
      </w:r>
    </w:p>
    <w:p w:rsidR="00A66B2C" w:rsidRPr="00A66B2C" w:rsidRDefault="00A66B2C" w:rsidP="00A66B2C">
      <w:pPr>
        <w:jc w:val="center"/>
        <w:rPr>
          <w:b/>
          <w:sz w:val="16"/>
          <w:szCs w:val="16"/>
        </w:rPr>
      </w:pPr>
      <w:r w:rsidRPr="00A66B2C">
        <w:rPr>
          <w:b/>
          <w:sz w:val="16"/>
          <w:szCs w:val="16"/>
        </w:rPr>
        <w:t>МУНИЦИПАЛЬНОГО ОБРАЗОВАНИЯ «КАНИНСКИЙ СЕЛЬСОВЕТ»</w:t>
      </w:r>
    </w:p>
    <w:p w:rsidR="00A66B2C" w:rsidRPr="00A66B2C" w:rsidRDefault="00A66B2C" w:rsidP="00A66B2C">
      <w:pPr>
        <w:jc w:val="center"/>
        <w:rPr>
          <w:b/>
          <w:sz w:val="16"/>
          <w:szCs w:val="16"/>
        </w:rPr>
      </w:pPr>
      <w:r w:rsidRPr="00A66B2C">
        <w:rPr>
          <w:b/>
          <w:sz w:val="16"/>
          <w:szCs w:val="16"/>
        </w:rPr>
        <w:t>НЕНЕЦКОГО АВТОНОМНОГО ОКРУГА</w:t>
      </w:r>
    </w:p>
    <w:p w:rsidR="00A66B2C" w:rsidRPr="00A66B2C" w:rsidRDefault="00A66B2C" w:rsidP="00A66B2C">
      <w:pPr>
        <w:jc w:val="center"/>
        <w:rPr>
          <w:b/>
          <w:sz w:val="16"/>
          <w:szCs w:val="16"/>
        </w:rPr>
      </w:pPr>
      <w:r w:rsidRPr="00A66B2C">
        <w:rPr>
          <w:b/>
          <w:sz w:val="16"/>
          <w:szCs w:val="16"/>
        </w:rPr>
        <w:lastRenderedPageBreak/>
        <w:t>НА  СЕНТЯБРЬ – ДЕКАБРЬ 2018 год.</w:t>
      </w:r>
    </w:p>
    <w:p w:rsidR="00A66B2C" w:rsidRPr="00A66B2C" w:rsidRDefault="00A66B2C" w:rsidP="00A66B2C">
      <w:pPr>
        <w:rPr>
          <w:b/>
          <w:sz w:val="16"/>
          <w:szCs w:val="16"/>
        </w:rPr>
      </w:pPr>
    </w:p>
    <w:p w:rsidR="00A66B2C" w:rsidRPr="00A66B2C" w:rsidRDefault="00A66B2C" w:rsidP="00A66B2C">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66B2C" w:rsidRPr="00A66B2C" w:rsidTr="00A66B2C">
        <w:tc>
          <w:tcPr>
            <w:tcW w:w="4785"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rPr>
                <w:b/>
                <w:sz w:val="16"/>
                <w:szCs w:val="16"/>
              </w:rPr>
            </w:pPr>
            <w:r w:rsidRPr="00A66B2C">
              <w:rPr>
                <w:b/>
                <w:sz w:val="16"/>
                <w:szCs w:val="16"/>
              </w:rPr>
              <w:t xml:space="preserve">      № заседаний</w:t>
            </w:r>
          </w:p>
        </w:tc>
        <w:tc>
          <w:tcPr>
            <w:tcW w:w="4786" w:type="dxa"/>
            <w:tcBorders>
              <w:top w:val="single" w:sz="4" w:space="0" w:color="auto"/>
              <w:left w:val="single" w:sz="4" w:space="0" w:color="auto"/>
              <w:bottom w:val="single" w:sz="4" w:space="0" w:color="auto"/>
              <w:right w:val="single" w:sz="4" w:space="0" w:color="auto"/>
            </w:tcBorders>
          </w:tcPr>
          <w:p w:rsidR="00A66B2C" w:rsidRPr="00A66B2C" w:rsidRDefault="00A66B2C" w:rsidP="00A66B2C">
            <w:pPr>
              <w:rPr>
                <w:b/>
                <w:sz w:val="16"/>
                <w:szCs w:val="16"/>
              </w:rPr>
            </w:pPr>
            <w:r w:rsidRPr="00A66B2C">
              <w:rPr>
                <w:b/>
                <w:sz w:val="16"/>
                <w:szCs w:val="16"/>
              </w:rPr>
              <w:t xml:space="preserve">                    Очередное заседание</w:t>
            </w:r>
          </w:p>
          <w:p w:rsidR="00A66B2C" w:rsidRPr="00A66B2C" w:rsidRDefault="00A66B2C" w:rsidP="00A66B2C">
            <w:pPr>
              <w:rPr>
                <w:b/>
                <w:sz w:val="16"/>
                <w:szCs w:val="16"/>
              </w:rPr>
            </w:pPr>
          </w:p>
        </w:tc>
      </w:tr>
      <w:tr w:rsidR="00A66B2C" w:rsidRPr="00A66B2C" w:rsidTr="00A66B2C">
        <w:tc>
          <w:tcPr>
            <w:tcW w:w="4785"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jc w:val="center"/>
              <w:rPr>
                <w:b/>
                <w:sz w:val="16"/>
                <w:szCs w:val="16"/>
              </w:rPr>
            </w:pPr>
            <w:r w:rsidRPr="00A66B2C">
              <w:rPr>
                <w:b/>
                <w:sz w:val="16"/>
                <w:szCs w:val="16"/>
              </w:rPr>
              <w:t>1</w:t>
            </w:r>
          </w:p>
        </w:tc>
        <w:tc>
          <w:tcPr>
            <w:tcW w:w="4786"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rPr>
                <w:b/>
                <w:sz w:val="16"/>
                <w:szCs w:val="16"/>
              </w:rPr>
            </w:pPr>
            <w:r w:rsidRPr="00A66B2C">
              <w:rPr>
                <w:b/>
                <w:sz w:val="16"/>
                <w:szCs w:val="16"/>
              </w:rPr>
              <w:t xml:space="preserve">                      12-17 сентября 2018г.</w:t>
            </w:r>
          </w:p>
        </w:tc>
      </w:tr>
      <w:tr w:rsidR="00A66B2C" w:rsidRPr="00A66B2C" w:rsidTr="00A66B2C">
        <w:tc>
          <w:tcPr>
            <w:tcW w:w="4785"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jc w:val="center"/>
              <w:rPr>
                <w:b/>
                <w:sz w:val="16"/>
                <w:szCs w:val="16"/>
              </w:rPr>
            </w:pPr>
            <w:r w:rsidRPr="00A66B2C">
              <w:rPr>
                <w:b/>
                <w:sz w:val="16"/>
                <w:szCs w:val="16"/>
              </w:rPr>
              <w:t>2</w:t>
            </w:r>
          </w:p>
        </w:tc>
        <w:tc>
          <w:tcPr>
            <w:tcW w:w="4786"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rPr>
                <w:b/>
                <w:sz w:val="16"/>
                <w:szCs w:val="16"/>
              </w:rPr>
            </w:pPr>
            <w:r w:rsidRPr="00A66B2C">
              <w:rPr>
                <w:b/>
                <w:sz w:val="16"/>
                <w:szCs w:val="16"/>
              </w:rPr>
              <w:t xml:space="preserve">                      21- 31 октября 2018г.</w:t>
            </w:r>
          </w:p>
        </w:tc>
      </w:tr>
      <w:tr w:rsidR="00A66B2C" w:rsidRPr="00A66B2C" w:rsidTr="00A66B2C">
        <w:tc>
          <w:tcPr>
            <w:tcW w:w="4785"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jc w:val="center"/>
              <w:rPr>
                <w:b/>
                <w:sz w:val="16"/>
                <w:szCs w:val="16"/>
              </w:rPr>
            </w:pPr>
            <w:r w:rsidRPr="00A66B2C">
              <w:rPr>
                <w:b/>
                <w:sz w:val="16"/>
                <w:szCs w:val="16"/>
              </w:rPr>
              <w:t>3</w:t>
            </w:r>
          </w:p>
        </w:tc>
        <w:tc>
          <w:tcPr>
            <w:tcW w:w="4786"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rPr>
                <w:b/>
                <w:sz w:val="16"/>
                <w:szCs w:val="16"/>
              </w:rPr>
            </w:pPr>
            <w:r w:rsidRPr="00A66B2C">
              <w:rPr>
                <w:b/>
                <w:sz w:val="16"/>
                <w:szCs w:val="16"/>
              </w:rPr>
              <w:t xml:space="preserve">                      15-25   ноября  2018г.</w:t>
            </w:r>
          </w:p>
        </w:tc>
      </w:tr>
      <w:tr w:rsidR="00A66B2C" w:rsidRPr="00A66B2C" w:rsidTr="00A66B2C">
        <w:tc>
          <w:tcPr>
            <w:tcW w:w="4785"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jc w:val="center"/>
              <w:rPr>
                <w:b/>
                <w:sz w:val="16"/>
                <w:szCs w:val="16"/>
              </w:rPr>
            </w:pPr>
            <w:r w:rsidRPr="00A66B2C">
              <w:rPr>
                <w:b/>
                <w:sz w:val="16"/>
                <w:szCs w:val="16"/>
              </w:rPr>
              <w:t>4</w:t>
            </w:r>
          </w:p>
        </w:tc>
        <w:tc>
          <w:tcPr>
            <w:tcW w:w="4786" w:type="dxa"/>
            <w:tcBorders>
              <w:top w:val="single" w:sz="4" w:space="0" w:color="auto"/>
              <w:left w:val="single" w:sz="4" w:space="0" w:color="auto"/>
              <w:bottom w:val="single" w:sz="4" w:space="0" w:color="auto"/>
              <w:right w:val="single" w:sz="4" w:space="0" w:color="auto"/>
            </w:tcBorders>
            <w:hideMark/>
          </w:tcPr>
          <w:p w:rsidR="00A66B2C" w:rsidRPr="00A66B2C" w:rsidRDefault="00A66B2C" w:rsidP="00A66B2C">
            <w:pPr>
              <w:rPr>
                <w:b/>
                <w:sz w:val="16"/>
                <w:szCs w:val="16"/>
              </w:rPr>
            </w:pPr>
            <w:r w:rsidRPr="00A66B2C">
              <w:rPr>
                <w:b/>
                <w:sz w:val="16"/>
                <w:szCs w:val="16"/>
              </w:rPr>
              <w:t xml:space="preserve">                      20-29   декабря 2018г.</w:t>
            </w:r>
          </w:p>
        </w:tc>
      </w:tr>
    </w:tbl>
    <w:p w:rsidR="00A66B2C" w:rsidRPr="00A66B2C" w:rsidRDefault="00A66B2C" w:rsidP="00A66B2C">
      <w:pPr>
        <w:autoSpaceDE w:val="0"/>
        <w:autoSpaceDN w:val="0"/>
        <w:adjustRightInd w:val="0"/>
        <w:jc w:val="both"/>
        <w:rPr>
          <w:rFonts w:eastAsia="Calibri"/>
          <w:sz w:val="16"/>
          <w:szCs w:val="16"/>
        </w:rPr>
      </w:pP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СОВЕТ ДЕПУТАТОВ МУНИЦИПАЛЬНОГО ОБРАЗОВАНИЯ</w:t>
      </w: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«КАНИНСКИЙ СЕЛЬСОВЕТ» НЕНЕЦКОГО АВТОНОМНОГО ОКРУГА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 xml:space="preserve">2 - е заседание  27- </w:t>
      </w:r>
      <w:proofErr w:type="spellStart"/>
      <w:r w:rsidRPr="00A66B2C">
        <w:rPr>
          <w:rFonts w:ascii="Times New Roman" w:hAnsi="Times New Roman" w:cs="Times New Roman"/>
          <w:b w:val="0"/>
          <w:sz w:val="16"/>
          <w:szCs w:val="16"/>
        </w:rPr>
        <w:t>го</w:t>
      </w:r>
      <w:proofErr w:type="spellEnd"/>
      <w:r w:rsidRPr="00A66B2C">
        <w:rPr>
          <w:rFonts w:ascii="Times New Roman" w:hAnsi="Times New Roman" w:cs="Times New Roman"/>
          <w:b w:val="0"/>
          <w:sz w:val="16"/>
          <w:szCs w:val="16"/>
        </w:rPr>
        <w:t xml:space="preserve"> созыва</w:t>
      </w:r>
    </w:p>
    <w:p w:rsidR="00A66B2C" w:rsidRPr="00A66B2C" w:rsidRDefault="00A66B2C" w:rsidP="00A66B2C">
      <w:pPr>
        <w:pStyle w:val="ConsPlusTitle"/>
        <w:widowControl/>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r w:rsidRPr="00A66B2C">
        <w:rPr>
          <w:rFonts w:ascii="Times New Roman" w:hAnsi="Times New Roman" w:cs="Times New Roman"/>
          <w:sz w:val="16"/>
          <w:szCs w:val="16"/>
        </w:rPr>
        <w:t>РЕШЕНИЕ</w:t>
      </w: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от 31 октября  2018 года № 8</w:t>
      </w:r>
    </w:p>
    <w:p w:rsidR="00A66B2C" w:rsidRPr="00A66B2C" w:rsidRDefault="00A66B2C" w:rsidP="00A66B2C">
      <w:pPr>
        <w:pStyle w:val="ConsPlusNonformat"/>
        <w:widowControl/>
        <w:jc w:val="center"/>
        <w:rPr>
          <w:rFonts w:ascii="Times New Roman" w:hAnsi="Times New Roman" w:cs="Times New Roman"/>
          <w:b/>
          <w:bCs/>
          <w:sz w:val="16"/>
          <w:szCs w:val="16"/>
        </w:rPr>
      </w:pPr>
    </w:p>
    <w:p w:rsidR="00A66B2C" w:rsidRPr="00A66B2C" w:rsidRDefault="00A66B2C" w:rsidP="00A66B2C">
      <w:pPr>
        <w:jc w:val="center"/>
        <w:rPr>
          <w:b/>
          <w:sz w:val="16"/>
          <w:szCs w:val="16"/>
        </w:rPr>
      </w:pPr>
    </w:p>
    <w:p w:rsidR="00A66B2C" w:rsidRPr="00A66B2C" w:rsidRDefault="00A66B2C" w:rsidP="00A66B2C">
      <w:pPr>
        <w:jc w:val="center"/>
        <w:rPr>
          <w:b/>
          <w:sz w:val="16"/>
          <w:szCs w:val="16"/>
        </w:rPr>
      </w:pPr>
      <w:r w:rsidRPr="00A66B2C">
        <w:rPr>
          <w:b/>
          <w:sz w:val="16"/>
          <w:szCs w:val="16"/>
        </w:rPr>
        <w:t xml:space="preserve">О  проекте Решения «О внесении изменений и дополнений </w:t>
      </w:r>
    </w:p>
    <w:p w:rsidR="00A66B2C" w:rsidRPr="00A66B2C" w:rsidRDefault="00A66B2C" w:rsidP="00A66B2C">
      <w:pPr>
        <w:jc w:val="center"/>
        <w:rPr>
          <w:b/>
          <w:sz w:val="16"/>
          <w:szCs w:val="16"/>
        </w:rPr>
      </w:pPr>
      <w:r w:rsidRPr="00A66B2C">
        <w:rPr>
          <w:b/>
          <w:sz w:val="16"/>
          <w:szCs w:val="16"/>
        </w:rPr>
        <w:t xml:space="preserve">в Устав муниципального образования «Канинский сельсовет»  </w:t>
      </w:r>
    </w:p>
    <w:p w:rsidR="00A66B2C" w:rsidRPr="00A66B2C" w:rsidRDefault="00A66B2C" w:rsidP="00A66B2C">
      <w:pPr>
        <w:jc w:val="center"/>
        <w:rPr>
          <w:b/>
          <w:sz w:val="16"/>
          <w:szCs w:val="16"/>
        </w:rPr>
      </w:pPr>
      <w:r w:rsidRPr="00A66B2C">
        <w:rPr>
          <w:b/>
          <w:sz w:val="16"/>
          <w:szCs w:val="16"/>
        </w:rPr>
        <w:t>Ненецкого автономного округа»</w:t>
      </w:r>
    </w:p>
    <w:p w:rsidR="00A66B2C" w:rsidRPr="00A66B2C" w:rsidRDefault="00A66B2C" w:rsidP="00A66B2C">
      <w:pPr>
        <w:jc w:val="center"/>
        <w:rPr>
          <w:b/>
          <w:sz w:val="16"/>
          <w:szCs w:val="16"/>
        </w:rPr>
      </w:pPr>
    </w:p>
    <w:p w:rsidR="00A66B2C" w:rsidRPr="00A66B2C" w:rsidRDefault="00A66B2C" w:rsidP="00A66B2C">
      <w:pPr>
        <w:jc w:val="both"/>
        <w:rPr>
          <w:sz w:val="16"/>
          <w:szCs w:val="16"/>
        </w:rPr>
      </w:pPr>
      <w:r w:rsidRPr="00A66B2C">
        <w:rPr>
          <w:b/>
          <w:sz w:val="16"/>
          <w:szCs w:val="16"/>
        </w:rPr>
        <w:tab/>
      </w:r>
      <w:r w:rsidRPr="00A66B2C">
        <w:rPr>
          <w:sz w:val="16"/>
          <w:szCs w:val="16"/>
        </w:rPr>
        <w:t>В целях приведения Устава муниципального образования «Канинский сельсовет» Ненецкого автономного округа в соответствие с федеральным и окружным законодательством, Совет депутатов МО «Канинский сельсовет» НАО РЕШИЛ:</w:t>
      </w:r>
    </w:p>
    <w:p w:rsidR="00A66B2C" w:rsidRPr="00A66B2C" w:rsidRDefault="00A66B2C" w:rsidP="00A66B2C">
      <w:pPr>
        <w:pStyle w:val="ConsPlusNormal"/>
        <w:widowControl/>
        <w:ind w:firstLine="0"/>
        <w:jc w:val="both"/>
        <w:rPr>
          <w:rFonts w:ascii="Times New Roman" w:hAnsi="Times New Roman" w:cs="Times New Roman"/>
          <w:sz w:val="16"/>
          <w:szCs w:val="16"/>
        </w:rPr>
      </w:pPr>
      <w:r w:rsidRPr="00A66B2C">
        <w:rPr>
          <w:rFonts w:ascii="Times New Roman" w:hAnsi="Times New Roman" w:cs="Times New Roman"/>
          <w:sz w:val="16"/>
          <w:szCs w:val="16"/>
        </w:rPr>
        <w:tab/>
        <w:t>1. Одобрить прилагаемый проект решения «О внесении изменений и дополнений в Устав муниципального образования «</w:t>
      </w:r>
      <w:r w:rsidRPr="00A66B2C">
        <w:rPr>
          <w:rFonts w:ascii="Times New Roman" w:hAnsi="Times New Roman"/>
          <w:sz w:val="16"/>
          <w:szCs w:val="16"/>
        </w:rPr>
        <w:t>Канинский</w:t>
      </w:r>
      <w:r w:rsidRPr="00A66B2C">
        <w:rPr>
          <w:rFonts w:ascii="Times New Roman" w:hAnsi="Times New Roman" w:cs="Times New Roman"/>
          <w:sz w:val="16"/>
          <w:szCs w:val="16"/>
        </w:rPr>
        <w:t xml:space="preserve"> сельсовет»  Ненецкого автономного округа».</w:t>
      </w:r>
    </w:p>
    <w:p w:rsidR="00A66B2C" w:rsidRPr="00A66B2C" w:rsidRDefault="00A66B2C" w:rsidP="00A66B2C">
      <w:pPr>
        <w:ind w:firstLine="360"/>
        <w:jc w:val="both"/>
        <w:rPr>
          <w:sz w:val="16"/>
          <w:szCs w:val="16"/>
        </w:rPr>
      </w:pPr>
      <w:r w:rsidRPr="00A66B2C">
        <w:rPr>
          <w:sz w:val="16"/>
          <w:szCs w:val="16"/>
        </w:rPr>
        <w:tab/>
        <w:t>2. Опубликовать проект решения «О внесении изменений и дополнений в Устав муниципального образования «Канинский сельсовет» Ненецкого автономного округа в информационном бюллетене муниципального образования «Канинский сельсовет»  для его обсуждения.</w:t>
      </w:r>
    </w:p>
    <w:p w:rsidR="00A66B2C" w:rsidRPr="00A66B2C" w:rsidRDefault="00A66B2C" w:rsidP="00A66B2C">
      <w:pPr>
        <w:ind w:firstLine="360"/>
        <w:jc w:val="both"/>
        <w:rPr>
          <w:sz w:val="16"/>
          <w:szCs w:val="16"/>
        </w:rPr>
      </w:pPr>
      <w:r w:rsidRPr="00A66B2C">
        <w:rPr>
          <w:sz w:val="16"/>
          <w:szCs w:val="16"/>
        </w:rPr>
        <w:tab/>
        <w:t>3. Установить следующий порядок учета предложений по проекту указанного правового акта:</w:t>
      </w:r>
    </w:p>
    <w:p w:rsidR="00A66B2C" w:rsidRPr="00A66B2C" w:rsidRDefault="00A66B2C" w:rsidP="00A66B2C">
      <w:pPr>
        <w:ind w:firstLine="360"/>
        <w:jc w:val="both"/>
        <w:rPr>
          <w:sz w:val="16"/>
          <w:szCs w:val="16"/>
        </w:rPr>
      </w:pPr>
      <w:r w:rsidRPr="00A66B2C">
        <w:rPr>
          <w:sz w:val="16"/>
          <w:szCs w:val="16"/>
        </w:rPr>
        <w:tab/>
        <w:t xml:space="preserve">3.1. Граждане и юридические лица вправе вносить в Совет депутатов МО «Канинский сельсовет» НАО предложение по проекту решения «О внесении изменений и дополнений в Устав муниципального образования «Канинский сельсовет» Ненецкого автономного округа»  в течение 30 дней </w:t>
      </w:r>
      <w:proofErr w:type="gramStart"/>
      <w:r w:rsidRPr="00A66B2C">
        <w:rPr>
          <w:sz w:val="16"/>
          <w:szCs w:val="16"/>
        </w:rPr>
        <w:t>с даты</w:t>
      </w:r>
      <w:proofErr w:type="gramEnd"/>
      <w:r w:rsidRPr="00A66B2C">
        <w:rPr>
          <w:sz w:val="16"/>
          <w:szCs w:val="16"/>
        </w:rPr>
        <w:t xml:space="preserve"> его опубликования. Предложения представляются в письменном виде в двух экземплярах, один из которых регистрируется как входящая корреспонденция  Совета депутатов МО «Канинский сельсовет» НАО, второй с отметкой о дате поступления возвращается лицу, внесшему предложения.</w:t>
      </w:r>
    </w:p>
    <w:p w:rsidR="00A66B2C" w:rsidRPr="00A66B2C" w:rsidRDefault="00A66B2C" w:rsidP="00A66B2C">
      <w:pPr>
        <w:ind w:firstLine="360"/>
        <w:jc w:val="both"/>
        <w:rPr>
          <w:sz w:val="16"/>
          <w:szCs w:val="16"/>
        </w:rPr>
      </w:pPr>
      <w:r w:rsidRPr="00A66B2C">
        <w:rPr>
          <w:sz w:val="16"/>
          <w:szCs w:val="16"/>
        </w:rPr>
        <w:t>3.2. Учет предложений по проекту указанного правового акта ведется главой МО  «Канинский сельсовет» НАО по мере их поступления.</w:t>
      </w:r>
    </w:p>
    <w:p w:rsidR="00A66B2C" w:rsidRPr="00A66B2C" w:rsidRDefault="00A66B2C" w:rsidP="00A66B2C">
      <w:pPr>
        <w:ind w:firstLine="360"/>
        <w:jc w:val="both"/>
        <w:rPr>
          <w:sz w:val="16"/>
          <w:szCs w:val="16"/>
        </w:rPr>
      </w:pPr>
      <w:r w:rsidRPr="00A66B2C">
        <w:rPr>
          <w:sz w:val="16"/>
          <w:szCs w:val="16"/>
        </w:rPr>
        <w:t>4. Установить следующий порядок участия граждан в обсуждении проекта указанного муниципального правового акта:</w:t>
      </w:r>
    </w:p>
    <w:p w:rsidR="00A66B2C" w:rsidRPr="00A66B2C" w:rsidRDefault="00A66B2C" w:rsidP="00A66B2C">
      <w:pPr>
        <w:pStyle w:val="a9"/>
        <w:jc w:val="both"/>
        <w:rPr>
          <w:rFonts w:ascii="Times New Roman" w:hAnsi="Times New Roman"/>
          <w:sz w:val="16"/>
          <w:szCs w:val="16"/>
        </w:rPr>
      </w:pPr>
      <w:r w:rsidRPr="00A66B2C">
        <w:rPr>
          <w:rFonts w:ascii="Times New Roman" w:hAnsi="Times New Roman"/>
          <w:sz w:val="16"/>
          <w:szCs w:val="16"/>
        </w:rPr>
        <w:t xml:space="preserve">4.1. </w:t>
      </w:r>
      <w:proofErr w:type="gramStart"/>
      <w:r w:rsidRPr="00A66B2C">
        <w:rPr>
          <w:rFonts w:ascii="Times New Roman" w:hAnsi="Times New Roman"/>
          <w:sz w:val="16"/>
          <w:szCs w:val="16"/>
        </w:rPr>
        <w:t xml:space="preserve">Провести публичные слушания по обсуждению проекта решения «О внесении изменений и дополнений в Устав муниципального образования «Канинский сельсовет» Ненецкого автономного округа»  с участием жителей муниципального образования  «Канинский сельсовет» Ненецкого автономного округа» в порядке и сроки, установленные федеральным законодательством и Решением от  23.04.2015г.№12 «Об утверждении Порядка </w:t>
      </w:r>
      <w:r w:rsidRPr="00A66B2C">
        <w:rPr>
          <w:rFonts w:ascii="Times New Roman" w:hAnsi="Times New Roman"/>
          <w:bCs/>
          <w:sz w:val="16"/>
          <w:szCs w:val="16"/>
          <w:lang w:eastAsia="ru-RU"/>
        </w:rPr>
        <w:t xml:space="preserve">организации и проведения публичных слушаний </w:t>
      </w:r>
      <w:r w:rsidRPr="00A66B2C">
        <w:rPr>
          <w:rFonts w:ascii="Times New Roman" w:hAnsi="Times New Roman"/>
          <w:sz w:val="16"/>
          <w:szCs w:val="16"/>
        </w:rPr>
        <w:t xml:space="preserve">в  муниципальном образовании «Канинский сельсовет» Ненецкого автономного округа»; </w:t>
      </w:r>
      <w:proofErr w:type="gramEnd"/>
    </w:p>
    <w:p w:rsidR="00A66B2C" w:rsidRPr="00A66B2C" w:rsidRDefault="00A66B2C" w:rsidP="00A66B2C">
      <w:pPr>
        <w:ind w:firstLine="360"/>
        <w:jc w:val="both"/>
        <w:rPr>
          <w:sz w:val="16"/>
          <w:szCs w:val="16"/>
        </w:rPr>
      </w:pPr>
      <w:r w:rsidRPr="00A66B2C">
        <w:rPr>
          <w:sz w:val="16"/>
          <w:szCs w:val="16"/>
        </w:rPr>
        <w:t xml:space="preserve">4.2. Публичные слушания провести в Администрации МО «Канинский сельсовет»  НАО. </w:t>
      </w:r>
    </w:p>
    <w:p w:rsidR="00A66B2C" w:rsidRPr="00A66B2C" w:rsidRDefault="00A66B2C" w:rsidP="00A66B2C">
      <w:pPr>
        <w:ind w:firstLine="360"/>
        <w:jc w:val="both"/>
        <w:rPr>
          <w:sz w:val="16"/>
          <w:szCs w:val="16"/>
        </w:rPr>
      </w:pPr>
      <w:r w:rsidRPr="00A66B2C">
        <w:rPr>
          <w:sz w:val="16"/>
          <w:szCs w:val="16"/>
        </w:rPr>
        <w:t xml:space="preserve">5. Настоящее решение вступает в силу после его официального опубликования (обнародования). </w:t>
      </w:r>
    </w:p>
    <w:p w:rsidR="00A66B2C" w:rsidRPr="00A66B2C" w:rsidRDefault="00A66B2C" w:rsidP="00A66B2C">
      <w:pPr>
        <w:jc w:val="both"/>
        <w:rPr>
          <w:sz w:val="16"/>
          <w:szCs w:val="16"/>
        </w:rPr>
      </w:pPr>
    </w:p>
    <w:p w:rsidR="00A66B2C" w:rsidRPr="00A66B2C" w:rsidRDefault="00A66B2C" w:rsidP="00A66B2C">
      <w:pPr>
        <w:jc w:val="both"/>
        <w:rPr>
          <w:sz w:val="16"/>
          <w:szCs w:val="16"/>
        </w:rPr>
      </w:pPr>
      <w:r w:rsidRPr="00A66B2C">
        <w:rPr>
          <w:sz w:val="16"/>
          <w:szCs w:val="16"/>
        </w:rPr>
        <w:t xml:space="preserve">Глава  МО «Канинский сельсовет» НАО                                                                 Г.А. </w:t>
      </w:r>
      <w:proofErr w:type="spellStart"/>
      <w:r w:rsidRPr="00A66B2C">
        <w:rPr>
          <w:sz w:val="16"/>
          <w:szCs w:val="16"/>
        </w:rPr>
        <w:t>Варницына</w:t>
      </w:r>
      <w:proofErr w:type="spellEnd"/>
    </w:p>
    <w:p w:rsidR="00A66B2C" w:rsidRPr="00A66B2C" w:rsidRDefault="00A66B2C" w:rsidP="00A66B2C">
      <w:pPr>
        <w:jc w:val="both"/>
        <w:rPr>
          <w:sz w:val="16"/>
          <w:szCs w:val="16"/>
        </w:rPr>
      </w:pPr>
      <w:r w:rsidRPr="00A66B2C">
        <w:rPr>
          <w:sz w:val="16"/>
          <w:szCs w:val="16"/>
        </w:rPr>
        <w:t xml:space="preserve">                                        </w:t>
      </w:r>
    </w:p>
    <w:p w:rsidR="00A66B2C" w:rsidRPr="00A66B2C" w:rsidRDefault="00A66B2C" w:rsidP="00A66B2C">
      <w:pPr>
        <w:pStyle w:val="ConsPlusNonformat"/>
        <w:widowControl/>
        <w:jc w:val="center"/>
        <w:rPr>
          <w:b/>
          <w:sz w:val="16"/>
          <w:szCs w:val="16"/>
        </w:rPr>
      </w:pPr>
    </w:p>
    <w:p w:rsidR="00A66B2C" w:rsidRPr="00A66B2C" w:rsidRDefault="00A66B2C" w:rsidP="00A66B2C">
      <w:pPr>
        <w:pStyle w:val="ConsPlusNonformat"/>
        <w:widowControl/>
        <w:jc w:val="center"/>
        <w:rPr>
          <w:rFonts w:ascii="Times New Roman" w:hAnsi="Times New Roman" w:cs="Times New Roman"/>
          <w:b/>
          <w:bCs/>
          <w:sz w:val="16"/>
          <w:szCs w:val="16"/>
        </w:rPr>
      </w:pP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СОВЕТ ДЕПУТАТОВ МУНИЦИПАЛЬНОГО ОБРАЗОВАНИЯ</w:t>
      </w: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«КАНИНСКИЙ СЕЛЬСОВЕТ» НЕНЕЦКОГО АВТОНОМНОГО ОКРУГА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 xml:space="preserve">2 - е заседание  27- </w:t>
      </w:r>
      <w:proofErr w:type="spellStart"/>
      <w:r w:rsidRPr="00A66B2C">
        <w:rPr>
          <w:rFonts w:ascii="Times New Roman" w:hAnsi="Times New Roman" w:cs="Times New Roman"/>
          <w:b w:val="0"/>
          <w:sz w:val="16"/>
          <w:szCs w:val="16"/>
        </w:rPr>
        <w:t>го</w:t>
      </w:r>
      <w:proofErr w:type="spellEnd"/>
      <w:r w:rsidRPr="00A66B2C">
        <w:rPr>
          <w:rFonts w:ascii="Times New Roman" w:hAnsi="Times New Roman" w:cs="Times New Roman"/>
          <w:b w:val="0"/>
          <w:sz w:val="16"/>
          <w:szCs w:val="16"/>
        </w:rPr>
        <w:t xml:space="preserve"> созыва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r w:rsidRPr="00A66B2C">
        <w:rPr>
          <w:rFonts w:ascii="Times New Roman" w:hAnsi="Times New Roman" w:cs="Times New Roman"/>
          <w:sz w:val="16"/>
          <w:szCs w:val="16"/>
        </w:rPr>
        <w:t>РЕШЕНИЕ</w:t>
      </w: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от __октября  2018 года № __</w:t>
      </w:r>
    </w:p>
    <w:p w:rsidR="00A66B2C" w:rsidRPr="00A66B2C" w:rsidRDefault="00A66B2C" w:rsidP="00A66B2C">
      <w:pPr>
        <w:rPr>
          <w:b/>
          <w:sz w:val="16"/>
          <w:szCs w:val="16"/>
        </w:rPr>
      </w:pPr>
    </w:p>
    <w:p w:rsidR="00A66B2C" w:rsidRPr="00A66B2C" w:rsidRDefault="00A66B2C" w:rsidP="00A66B2C">
      <w:pPr>
        <w:jc w:val="center"/>
        <w:rPr>
          <w:b/>
          <w:sz w:val="16"/>
          <w:szCs w:val="16"/>
        </w:rPr>
      </w:pPr>
      <w:r w:rsidRPr="00A66B2C">
        <w:rPr>
          <w:b/>
          <w:sz w:val="16"/>
          <w:szCs w:val="16"/>
        </w:rPr>
        <w:t xml:space="preserve">О внесении изменений и дополнений </w:t>
      </w:r>
    </w:p>
    <w:p w:rsidR="00A66B2C" w:rsidRPr="00A66B2C" w:rsidRDefault="00A66B2C" w:rsidP="00A66B2C">
      <w:pPr>
        <w:jc w:val="center"/>
        <w:rPr>
          <w:b/>
          <w:sz w:val="16"/>
          <w:szCs w:val="16"/>
        </w:rPr>
      </w:pPr>
      <w:r w:rsidRPr="00A66B2C">
        <w:rPr>
          <w:b/>
          <w:sz w:val="16"/>
          <w:szCs w:val="16"/>
        </w:rPr>
        <w:t xml:space="preserve">в Устав муниципального образования «Канинский сельсовет» </w:t>
      </w:r>
    </w:p>
    <w:p w:rsidR="00A66B2C" w:rsidRPr="00A66B2C" w:rsidRDefault="00A66B2C" w:rsidP="00A66B2C">
      <w:pPr>
        <w:jc w:val="center"/>
        <w:rPr>
          <w:b/>
          <w:sz w:val="16"/>
          <w:szCs w:val="16"/>
        </w:rPr>
      </w:pPr>
      <w:r w:rsidRPr="00A66B2C">
        <w:rPr>
          <w:b/>
          <w:sz w:val="16"/>
          <w:szCs w:val="16"/>
        </w:rPr>
        <w:t>Ненецкого автономного округа</w:t>
      </w:r>
    </w:p>
    <w:p w:rsidR="00A66B2C" w:rsidRPr="00A66B2C" w:rsidRDefault="00A66B2C" w:rsidP="00A66B2C">
      <w:pPr>
        <w:jc w:val="center"/>
        <w:rPr>
          <w:b/>
          <w:sz w:val="16"/>
          <w:szCs w:val="16"/>
        </w:rPr>
      </w:pPr>
    </w:p>
    <w:p w:rsidR="00A66B2C" w:rsidRPr="00A66B2C" w:rsidRDefault="00A66B2C" w:rsidP="00A66B2C">
      <w:pPr>
        <w:jc w:val="both"/>
        <w:rPr>
          <w:sz w:val="16"/>
          <w:szCs w:val="16"/>
        </w:rPr>
      </w:pPr>
      <w:r w:rsidRPr="00A66B2C">
        <w:rPr>
          <w:sz w:val="16"/>
          <w:szCs w:val="16"/>
        </w:rPr>
        <w:tab/>
      </w:r>
      <w:proofErr w:type="gramStart"/>
      <w:r w:rsidRPr="00A66B2C">
        <w:rPr>
          <w:sz w:val="16"/>
          <w:szCs w:val="16"/>
        </w:rPr>
        <w:t>Руководствуясь решением Совета депутатов МО «Канинский сельсовет» НАО от ___.___.2018 № ___ «О проекте Решения «О внесении изменений и дополнений в Устав муниципального образования  «Канинский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«Канинский сельсовет» Ненецкого автономного округа», в целях приведения Устава муниципального образования «Канинский сельсовет» Ненецкого</w:t>
      </w:r>
      <w:proofErr w:type="gramEnd"/>
      <w:r w:rsidRPr="00A66B2C">
        <w:rPr>
          <w:sz w:val="16"/>
          <w:szCs w:val="16"/>
        </w:rPr>
        <w:t xml:space="preserve"> автономного округа в соответствие с федеральным и окружным законодательством, Совет депутатов МО  «Канинский сельсовет» НАО РЕШИЛ:</w:t>
      </w:r>
    </w:p>
    <w:p w:rsidR="00A66B2C" w:rsidRPr="00A66B2C" w:rsidRDefault="00A66B2C" w:rsidP="00A66B2C">
      <w:pPr>
        <w:jc w:val="both"/>
        <w:rPr>
          <w:sz w:val="16"/>
          <w:szCs w:val="16"/>
        </w:rPr>
      </w:pPr>
    </w:p>
    <w:p w:rsidR="00A66B2C" w:rsidRPr="00A66B2C" w:rsidRDefault="00A66B2C" w:rsidP="00A66B2C">
      <w:pPr>
        <w:jc w:val="both"/>
        <w:rPr>
          <w:sz w:val="16"/>
          <w:szCs w:val="16"/>
        </w:rPr>
      </w:pPr>
      <w:r w:rsidRPr="00A66B2C">
        <w:rPr>
          <w:sz w:val="16"/>
          <w:szCs w:val="16"/>
        </w:rPr>
        <w:tab/>
        <w:t xml:space="preserve"> 1.  Внести прилагаемые изменения и дополнения в Устав муниципального образования  «Канинский сельсовет» Ненецкого автономного округа.</w:t>
      </w:r>
    </w:p>
    <w:p w:rsidR="00A66B2C" w:rsidRPr="00A66B2C" w:rsidRDefault="00A66B2C" w:rsidP="00A66B2C">
      <w:pPr>
        <w:ind w:left="360"/>
        <w:jc w:val="both"/>
        <w:rPr>
          <w:sz w:val="16"/>
          <w:szCs w:val="16"/>
        </w:rPr>
      </w:pPr>
    </w:p>
    <w:p w:rsidR="00A66B2C" w:rsidRPr="00A66B2C" w:rsidRDefault="00A66B2C" w:rsidP="00A66B2C">
      <w:pPr>
        <w:ind w:firstLine="360"/>
        <w:jc w:val="both"/>
        <w:rPr>
          <w:sz w:val="16"/>
          <w:szCs w:val="16"/>
        </w:rPr>
      </w:pPr>
      <w:r w:rsidRPr="00A66B2C">
        <w:rPr>
          <w:sz w:val="16"/>
          <w:szCs w:val="16"/>
        </w:rPr>
        <w:tab/>
        <w:t xml:space="preserve">2. Принятые изменения и дополнения подлежат государственной регистрации в установленном законом порядке. </w:t>
      </w:r>
    </w:p>
    <w:p w:rsidR="00A66B2C" w:rsidRPr="00A66B2C" w:rsidRDefault="00A66B2C" w:rsidP="00A66B2C">
      <w:pPr>
        <w:ind w:left="360"/>
        <w:jc w:val="both"/>
        <w:rPr>
          <w:sz w:val="16"/>
          <w:szCs w:val="16"/>
        </w:rPr>
      </w:pPr>
    </w:p>
    <w:p w:rsidR="00A66B2C" w:rsidRPr="00A66B2C" w:rsidRDefault="00A66B2C" w:rsidP="00A66B2C">
      <w:pPr>
        <w:pStyle w:val="ConsPlusNormal"/>
        <w:widowControl/>
        <w:ind w:firstLine="540"/>
        <w:jc w:val="both"/>
        <w:rPr>
          <w:rFonts w:ascii="Times New Roman" w:hAnsi="Times New Roman" w:cs="Times New Roman"/>
          <w:sz w:val="16"/>
          <w:szCs w:val="16"/>
        </w:rPr>
      </w:pPr>
      <w:r w:rsidRPr="00A66B2C">
        <w:rPr>
          <w:rFonts w:ascii="Times New Roman" w:hAnsi="Times New Roman" w:cs="Times New Roman"/>
          <w:sz w:val="16"/>
          <w:szCs w:val="16"/>
        </w:rPr>
        <w:t xml:space="preserve">   3.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A66B2C" w:rsidRPr="00A66B2C" w:rsidRDefault="00A66B2C" w:rsidP="00A66B2C">
      <w:pPr>
        <w:jc w:val="both"/>
        <w:rPr>
          <w:sz w:val="16"/>
          <w:szCs w:val="16"/>
        </w:rPr>
      </w:pPr>
    </w:p>
    <w:p w:rsidR="00A66B2C" w:rsidRPr="00A66B2C" w:rsidRDefault="00A66B2C" w:rsidP="00A66B2C">
      <w:pPr>
        <w:jc w:val="both"/>
        <w:rPr>
          <w:sz w:val="16"/>
          <w:szCs w:val="16"/>
        </w:rPr>
      </w:pPr>
      <w:r w:rsidRPr="00A66B2C">
        <w:rPr>
          <w:sz w:val="16"/>
          <w:szCs w:val="16"/>
        </w:rPr>
        <w:t xml:space="preserve">Глава  МО «Канинский сельсовет» НАО                                                                 Г.А. </w:t>
      </w:r>
      <w:proofErr w:type="spellStart"/>
      <w:r w:rsidRPr="00A66B2C">
        <w:rPr>
          <w:sz w:val="16"/>
          <w:szCs w:val="16"/>
        </w:rPr>
        <w:t>Варницына</w:t>
      </w:r>
      <w:proofErr w:type="spellEnd"/>
    </w:p>
    <w:p w:rsidR="00A66B2C" w:rsidRPr="00A66B2C" w:rsidRDefault="00A66B2C" w:rsidP="00A66B2C">
      <w:pPr>
        <w:jc w:val="both"/>
        <w:rPr>
          <w:sz w:val="16"/>
          <w:szCs w:val="16"/>
        </w:rPr>
      </w:pPr>
    </w:p>
    <w:p w:rsidR="00A66B2C" w:rsidRPr="00A66B2C" w:rsidRDefault="00A66B2C" w:rsidP="00A66B2C">
      <w:pPr>
        <w:jc w:val="both"/>
        <w:rPr>
          <w:sz w:val="16"/>
          <w:szCs w:val="16"/>
        </w:rPr>
      </w:pPr>
      <w:r w:rsidRPr="00A66B2C">
        <w:rPr>
          <w:sz w:val="16"/>
          <w:szCs w:val="16"/>
        </w:rPr>
        <w:t xml:space="preserve">             </w:t>
      </w:r>
    </w:p>
    <w:p w:rsidR="00A66B2C" w:rsidRPr="00A66B2C" w:rsidRDefault="00A66B2C" w:rsidP="00A66B2C">
      <w:pPr>
        <w:pStyle w:val="ConsPlusNormal"/>
        <w:widowControl/>
        <w:ind w:firstLine="0"/>
        <w:rPr>
          <w:rFonts w:ascii="Times New Roman" w:hAnsi="Times New Roman" w:cs="Times New Roman"/>
          <w:b/>
          <w:sz w:val="16"/>
          <w:szCs w:val="16"/>
        </w:rPr>
      </w:pPr>
    </w:p>
    <w:p w:rsidR="00A66B2C" w:rsidRPr="00A66B2C" w:rsidRDefault="00A66B2C" w:rsidP="00A66B2C">
      <w:pPr>
        <w:pStyle w:val="ConsPlusNormal"/>
        <w:widowControl/>
        <w:ind w:firstLine="540"/>
        <w:jc w:val="right"/>
        <w:rPr>
          <w:rFonts w:ascii="Times New Roman" w:hAnsi="Times New Roman" w:cs="Times New Roman"/>
          <w:sz w:val="16"/>
          <w:szCs w:val="16"/>
        </w:rPr>
      </w:pPr>
    </w:p>
    <w:p w:rsidR="00A66B2C" w:rsidRPr="00A66B2C" w:rsidRDefault="00A66B2C" w:rsidP="00A66B2C">
      <w:pPr>
        <w:pStyle w:val="ConsPlusNormal"/>
        <w:widowControl/>
        <w:ind w:firstLine="540"/>
        <w:jc w:val="right"/>
        <w:rPr>
          <w:rFonts w:ascii="Times New Roman" w:hAnsi="Times New Roman" w:cs="Times New Roman"/>
          <w:sz w:val="16"/>
          <w:szCs w:val="16"/>
        </w:rPr>
      </w:pPr>
    </w:p>
    <w:p w:rsidR="00A66B2C" w:rsidRPr="00A66B2C" w:rsidRDefault="00A66B2C" w:rsidP="00A66B2C">
      <w:pPr>
        <w:pStyle w:val="ConsPlusNormal"/>
        <w:widowControl/>
        <w:ind w:firstLine="540"/>
        <w:jc w:val="right"/>
        <w:rPr>
          <w:rFonts w:ascii="Times New Roman" w:hAnsi="Times New Roman" w:cs="Times New Roman"/>
          <w:sz w:val="16"/>
          <w:szCs w:val="16"/>
        </w:rPr>
      </w:pPr>
    </w:p>
    <w:p w:rsidR="00A66B2C" w:rsidRPr="00A66B2C" w:rsidRDefault="00A66B2C" w:rsidP="00A66B2C">
      <w:pPr>
        <w:pStyle w:val="ConsPlusNormal"/>
        <w:widowControl/>
        <w:ind w:firstLine="540"/>
        <w:jc w:val="right"/>
        <w:rPr>
          <w:rFonts w:ascii="Times New Roman" w:hAnsi="Times New Roman" w:cs="Times New Roman"/>
          <w:sz w:val="16"/>
          <w:szCs w:val="16"/>
        </w:rPr>
      </w:pPr>
    </w:p>
    <w:p w:rsidR="00A66B2C" w:rsidRPr="00A66B2C" w:rsidRDefault="00A66B2C" w:rsidP="00A66B2C">
      <w:pPr>
        <w:pStyle w:val="ConsPlusNormal"/>
        <w:widowControl/>
        <w:ind w:firstLine="540"/>
        <w:jc w:val="right"/>
        <w:rPr>
          <w:rFonts w:ascii="Times New Roman" w:hAnsi="Times New Roman" w:cs="Times New Roman"/>
          <w:sz w:val="16"/>
          <w:szCs w:val="16"/>
        </w:rPr>
      </w:pPr>
    </w:p>
    <w:p w:rsidR="00A66B2C" w:rsidRPr="00A66B2C" w:rsidRDefault="00A66B2C" w:rsidP="00A66B2C">
      <w:pPr>
        <w:pStyle w:val="ConsPlusNormal"/>
        <w:widowControl/>
        <w:ind w:firstLine="540"/>
        <w:jc w:val="right"/>
        <w:rPr>
          <w:rFonts w:ascii="Times New Roman" w:hAnsi="Times New Roman" w:cs="Times New Roman"/>
          <w:sz w:val="16"/>
          <w:szCs w:val="16"/>
        </w:rPr>
      </w:pPr>
    </w:p>
    <w:p w:rsidR="00A66B2C" w:rsidRPr="00A66B2C" w:rsidRDefault="00A66B2C" w:rsidP="00A66B2C">
      <w:pPr>
        <w:pStyle w:val="ConsPlusNormal"/>
        <w:widowControl/>
        <w:ind w:firstLine="540"/>
        <w:jc w:val="right"/>
        <w:rPr>
          <w:rFonts w:ascii="Times New Roman" w:hAnsi="Times New Roman" w:cs="Times New Roman"/>
          <w:sz w:val="16"/>
          <w:szCs w:val="16"/>
        </w:rPr>
      </w:pPr>
      <w:r w:rsidRPr="00A66B2C">
        <w:rPr>
          <w:rFonts w:ascii="Times New Roman" w:hAnsi="Times New Roman" w:cs="Times New Roman"/>
          <w:sz w:val="16"/>
          <w:szCs w:val="16"/>
        </w:rPr>
        <w:t xml:space="preserve">Приложение </w:t>
      </w:r>
    </w:p>
    <w:p w:rsidR="00A66B2C" w:rsidRPr="00A66B2C" w:rsidRDefault="00A66B2C" w:rsidP="00A66B2C">
      <w:pPr>
        <w:pStyle w:val="ConsPlusNormal"/>
        <w:widowControl/>
        <w:ind w:firstLine="540"/>
        <w:jc w:val="right"/>
        <w:rPr>
          <w:rFonts w:ascii="Times New Roman" w:hAnsi="Times New Roman" w:cs="Times New Roman"/>
          <w:sz w:val="16"/>
          <w:szCs w:val="16"/>
        </w:rPr>
      </w:pPr>
      <w:r w:rsidRPr="00A66B2C">
        <w:rPr>
          <w:rFonts w:ascii="Times New Roman" w:hAnsi="Times New Roman" w:cs="Times New Roman"/>
          <w:sz w:val="16"/>
          <w:szCs w:val="16"/>
        </w:rPr>
        <w:t xml:space="preserve">к решению Совета депутатов </w:t>
      </w:r>
    </w:p>
    <w:p w:rsidR="00A66B2C" w:rsidRPr="00A66B2C" w:rsidRDefault="00A66B2C" w:rsidP="00A66B2C">
      <w:pPr>
        <w:pStyle w:val="ConsPlusNormal"/>
        <w:widowControl/>
        <w:ind w:firstLine="540"/>
        <w:jc w:val="right"/>
        <w:rPr>
          <w:rFonts w:ascii="Times New Roman" w:hAnsi="Times New Roman" w:cs="Times New Roman"/>
          <w:sz w:val="16"/>
          <w:szCs w:val="16"/>
        </w:rPr>
      </w:pPr>
      <w:r w:rsidRPr="00A66B2C">
        <w:rPr>
          <w:rFonts w:ascii="Times New Roman" w:hAnsi="Times New Roman" w:cs="Times New Roman"/>
          <w:sz w:val="16"/>
          <w:szCs w:val="16"/>
        </w:rPr>
        <w:t xml:space="preserve">муниципального образования </w:t>
      </w:r>
    </w:p>
    <w:p w:rsidR="00A66B2C" w:rsidRPr="00A66B2C" w:rsidRDefault="00A66B2C" w:rsidP="00A66B2C">
      <w:pPr>
        <w:pStyle w:val="ConsPlusNormal"/>
        <w:widowControl/>
        <w:ind w:firstLine="540"/>
        <w:jc w:val="right"/>
        <w:rPr>
          <w:rFonts w:ascii="Times New Roman" w:hAnsi="Times New Roman" w:cs="Times New Roman"/>
          <w:sz w:val="16"/>
          <w:szCs w:val="16"/>
        </w:rPr>
      </w:pPr>
      <w:r w:rsidRPr="00A66B2C">
        <w:rPr>
          <w:rFonts w:ascii="Times New Roman" w:hAnsi="Times New Roman" w:cs="Times New Roman"/>
          <w:sz w:val="16"/>
          <w:szCs w:val="16"/>
        </w:rPr>
        <w:t xml:space="preserve">«Канинский сельсовет» </w:t>
      </w:r>
    </w:p>
    <w:p w:rsidR="00A66B2C" w:rsidRPr="00A66B2C" w:rsidRDefault="00A66B2C" w:rsidP="00A66B2C">
      <w:pPr>
        <w:pStyle w:val="ConsPlusNormal"/>
        <w:widowControl/>
        <w:ind w:firstLine="540"/>
        <w:jc w:val="right"/>
        <w:rPr>
          <w:rFonts w:ascii="Times New Roman" w:hAnsi="Times New Roman" w:cs="Times New Roman"/>
          <w:sz w:val="16"/>
          <w:szCs w:val="16"/>
        </w:rPr>
      </w:pPr>
      <w:r w:rsidRPr="00A66B2C">
        <w:rPr>
          <w:rFonts w:ascii="Times New Roman" w:hAnsi="Times New Roman" w:cs="Times New Roman"/>
          <w:sz w:val="16"/>
          <w:szCs w:val="16"/>
        </w:rPr>
        <w:t>Ненецкого автономного округа</w:t>
      </w:r>
    </w:p>
    <w:p w:rsidR="00A66B2C" w:rsidRPr="00A66B2C" w:rsidRDefault="00A66B2C" w:rsidP="00A66B2C">
      <w:pPr>
        <w:pStyle w:val="ConsPlusNormal"/>
        <w:widowControl/>
        <w:ind w:firstLine="540"/>
        <w:jc w:val="right"/>
        <w:rPr>
          <w:rFonts w:ascii="Times New Roman" w:hAnsi="Times New Roman" w:cs="Times New Roman"/>
          <w:sz w:val="16"/>
          <w:szCs w:val="16"/>
        </w:rPr>
      </w:pPr>
      <w:r w:rsidRPr="00A66B2C">
        <w:rPr>
          <w:rFonts w:ascii="Times New Roman" w:hAnsi="Times New Roman" w:cs="Times New Roman"/>
          <w:sz w:val="16"/>
          <w:szCs w:val="16"/>
        </w:rPr>
        <w:t xml:space="preserve">от _____.___.2018  № ___ </w:t>
      </w:r>
    </w:p>
    <w:p w:rsidR="00A66B2C" w:rsidRPr="00A66B2C" w:rsidRDefault="00A66B2C" w:rsidP="00A66B2C">
      <w:pPr>
        <w:pStyle w:val="ConsPlusNormal"/>
        <w:widowControl/>
        <w:ind w:firstLine="540"/>
        <w:jc w:val="both"/>
        <w:rPr>
          <w:rFonts w:ascii="Times New Roman" w:hAnsi="Times New Roman" w:cs="Times New Roman"/>
          <w:sz w:val="16"/>
          <w:szCs w:val="16"/>
        </w:rPr>
      </w:pPr>
    </w:p>
    <w:p w:rsidR="00A66B2C" w:rsidRPr="00A66B2C" w:rsidRDefault="00A66B2C" w:rsidP="00A66B2C">
      <w:pPr>
        <w:pStyle w:val="ConsPlusNormal"/>
        <w:widowControl/>
        <w:ind w:firstLine="540"/>
        <w:jc w:val="both"/>
        <w:rPr>
          <w:rFonts w:ascii="Times New Roman" w:hAnsi="Times New Roman" w:cs="Times New Roman"/>
          <w:sz w:val="16"/>
          <w:szCs w:val="16"/>
        </w:rPr>
      </w:pPr>
    </w:p>
    <w:p w:rsidR="00A66B2C" w:rsidRPr="00A66B2C" w:rsidRDefault="00A66B2C" w:rsidP="00A66B2C">
      <w:pPr>
        <w:pStyle w:val="ConsPlusNormal"/>
        <w:widowControl/>
        <w:ind w:firstLine="540"/>
        <w:jc w:val="both"/>
        <w:rPr>
          <w:rFonts w:ascii="Times New Roman" w:hAnsi="Times New Roman" w:cs="Times New Roman"/>
          <w:sz w:val="16"/>
          <w:szCs w:val="16"/>
        </w:rPr>
      </w:pPr>
    </w:p>
    <w:p w:rsidR="00A66B2C" w:rsidRPr="00A66B2C" w:rsidRDefault="00A66B2C" w:rsidP="00A66B2C">
      <w:pPr>
        <w:jc w:val="center"/>
        <w:rPr>
          <w:b/>
          <w:sz w:val="16"/>
          <w:szCs w:val="16"/>
        </w:rPr>
      </w:pPr>
      <w:r w:rsidRPr="00A66B2C">
        <w:rPr>
          <w:b/>
          <w:sz w:val="16"/>
          <w:szCs w:val="16"/>
        </w:rPr>
        <w:t xml:space="preserve">Изменения и дополнения </w:t>
      </w:r>
    </w:p>
    <w:p w:rsidR="00A66B2C" w:rsidRPr="00A66B2C" w:rsidRDefault="00A66B2C" w:rsidP="00A66B2C">
      <w:pPr>
        <w:jc w:val="center"/>
        <w:rPr>
          <w:b/>
          <w:sz w:val="16"/>
          <w:szCs w:val="16"/>
        </w:rPr>
      </w:pPr>
      <w:r w:rsidRPr="00A66B2C">
        <w:rPr>
          <w:b/>
          <w:sz w:val="16"/>
          <w:szCs w:val="16"/>
        </w:rPr>
        <w:t xml:space="preserve">в Устав муниципального образования «Канинский сельсовет» </w:t>
      </w:r>
    </w:p>
    <w:p w:rsidR="00A66B2C" w:rsidRPr="00A66B2C" w:rsidRDefault="00A66B2C" w:rsidP="00A66B2C">
      <w:pPr>
        <w:jc w:val="center"/>
        <w:rPr>
          <w:b/>
          <w:sz w:val="16"/>
          <w:szCs w:val="16"/>
        </w:rPr>
      </w:pPr>
      <w:r w:rsidRPr="00A66B2C">
        <w:rPr>
          <w:b/>
          <w:sz w:val="16"/>
          <w:szCs w:val="16"/>
        </w:rPr>
        <w:t>Ненецкого автономного округа</w:t>
      </w:r>
    </w:p>
    <w:p w:rsidR="00A66B2C" w:rsidRPr="00A66B2C" w:rsidRDefault="00A66B2C" w:rsidP="00A66B2C">
      <w:pPr>
        <w:jc w:val="center"/>
        <w:rPr>
          <w:b/>
          <w:sz w:val="16"/>
          <w:szCs w:val="16"/>
        </w:rPr>
      </w:pPr>
    </w:p>
    <w:p w:rsidR="00A66B2C" w:rsidRPr="00A66B2C" w:rsidRDefault="00A66B2C" w:rsidP="00A66B2C">
      <w:pPr>
        <w:autoSpaceDE w:val="0"/>
        <w:autoSpaceDN w:val="0"/>
        <w:adjustRightInd w:val="0"/>
        <w:ind w:firstLine="540"/>
        <w:jc w:val="both"/>
        <w:outlineLvl w:val="0"/>
        <w:rPr>
          <w:sz w:val="16"/>
          <w:szCs w:val="16"/>
        </w:rPr>
      </w:pPr>
      <w:r w:rsidRPr="00A66B2C">
        <w:rPr>
          <w:sz w:val="16"/>
          <w:szCs w:val="16"/>
        </w:rPr>
        <w:tab/>
        <w:t>1. Подпункт 26 пункта 1 статьи 7 изложить в следующей редакции:</w:t>
      </w:r>
    </w:p>
    <w:p w:rsidR="00A66B2C" w:rsidRPr="00A66B2C" w:rsidRDefault="00A66B2C" w:rsidP="00A66B2C">
      <w:pPr>
        <w:autoSpaceDE w:val="0"/>
        <w:autoSpaceDN w:val="0"/>
        <w:adjustRightInd w:val="0"/>
        <w:jc w:val="both"/>
        <w:rPr>
          <w:sz w:val="16"/>
          <w:szCs w:val="16"/>
        </w:rPr>
      </w:pPr>
      <w:proofErr w:type="gramStart"/>
      <w:r w:rsidRPr="00A66B2C">
        <w:rPr>
          <w:sz w:val="16"/>
          <w:szCs w:val="16"/>
        </w:rPr>
        <w:t>«26) дорожная деятельность в отношении автомобильных дорог местного значения в границах населенных пунктов поселения (за исключением проектирования и строительства дорог)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(за исключением проектирования и строительства дорог), а также осуществление иных полномочий</w:t>
      </w:r>
      <w:proofErr w:type="gramEnd"/>
      <w:r w:rsidRPr="00A66B2C">
        <w:rPr>
          <w:sz w:val="16"/>
          <w:szCs w:val="1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66B2C" w:rsidRPr="00A66B2C" w:rsidRDefault="00A66B2C" w:rsidP="00A66B2C">
      <w:pPr>
        <w:autoSpaceDE w:val="0"/>
        <w:autoSpaceDN w:val="0"/>
        <w:adjustRightInd w:val="0"/>
        <w:ind w:firstLine="708"/>
        <w:jc w:val="both"/>
        <w:rPr>
          <w:sz w:val="16"/>
          <w:szCs w:val="16"/>
        </w:rPr>
      </w:pPr>
      <w:r w:rsidRPr="00A66B2C">
        <w:rPr>
          <w:sz w:val="16"/>
          <w:szCs w:val="16"/>
        </w:rPr>
        <w:t>2.  Дополнить статьей 21.1. следующего содержания</w:t>
      </w:r>
    </w:p>
    <w:p w:rsidR="00A66B2C" w:rsidRPr="00A66B2C" w:rsidRDefault="00A66B2C" w:rsidP="00A66B2C">
      <w:pPr>
        <w:widowControl w:val="0"/>
        <w:ind w:firstLine="709"/>
        <w:jc w:val="both"/>
        <w:rPr>
          <w:sz w:val="16"/>
          <w:szCs w:val="16"/>
        </w:rPr>
      </w:pPr>
      <w:r w:rsidRPr="00A66B2C">
        <w:rPr>
          <w:sz w:val="16"/>
          <w:szCs w:val="16"/>
        </w:rPr>
        <w:t>«Статья 21.1. Староста сельского населенного пункта</w:t>
      </w:r>
    </w:p>
    <w:p w:rsidR="00A66B2C" w:rsidRPr="00A66B2C" w:rsidRDefault="00A66B2C" w:rsidP="00A66B2C">
      <w:pPr>
        <w:widowControl w:val="0"/>
        <w:ind w:firstLine="709"/>
        <w:jc w:val="both"/>
        <w:rPr>
          <w:sz w:val="16"/>
          <w:szCs w:val="16"/>
        </w:rPr>
      </w:pPr>
      <w:r w:rsidRPr="00A66B2C">
        <w:rPr>
          <w:sz w:val="16"/>
          <w:szCs w:val="16"/>
        </w:rPr>
        <w:t>1. Для организации взаимодействия органов местного самоуправления                муниципального образования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сельского населенного пункта.</w:t>
      </w:r>
    </w:p>
    <w:p w:rsidR="00A66B2C" w:rsidRPr="00A66B2C" w:rsidRDefault="00A66B2C" w:rsidP="00A66B2C">
      <w:pPr>
        <w:widowControl w:val="0"/>
        <w:ind w:firstLine="709"/>
        <w:jc w:val="both"/>
        <w:rPr>
          <w:sz w:val="16"/>
          <w:szCs w:val="16"/>
        </w:rPr>
      </w:pPr>
      <w:r w:rsidRPr="00A66B2C">
        <w:rPr>
          <w:sz w:val="16"/>
          <w:szCs w:val="16"/>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66B2C" w:rsidRPr="00A66B2C" w:rsidRDefault="00A66B2C" w:rsidP="00A66B2C">
      <w:pPr>
        <w:widowControl w:val="0"/>
        <w:ind w:firstLine="709"/>
        <w:jc w:val="both"/>
        <w:rPr>
          <w:sz w:val="16"/>
          <w:szCs w:val="16"/>
        </w:rPr>
      </w:pPr>
      <w:r w:rsidRPr="00A66B2C">
        <w:rPr>
          <w:sz w:val="16"/>
          <w:szCs w:val="16"/>
        </w:rPr>
        <w:t>3. Назначенный староста сельского населенного пункта приступает к исполнению своих полномочий со дня назначения Советом депутатов.</w:t>
      </w:r>
    </w:p>
    <w:p w:rsidR="00A66B2C" w:rsidRPr="00A66B2C" w:rsidRDefault="00A66B2C" w:rsidP="00A66B2C">
      <w:pPr>
        <w:widowControl w:val="0"/>
        <w:ind w:firstLine="709"/>
        <w:jc w:val="both"/>
        <w:rPr>
          <w:color w:val="000000"/>
          <w:sz w:val="16"/>
          <w:szCs w:val="16"/>
        </w:rPr>
      </w:pPr>
      <w:r w:rsidRPr="00A66B2C">
        <w:rPr>
          <w:color w:val="000000"/>
          <w:sz w:val="16"/>
          <w:szCs w:val="16"/>
        </w:rPr>
        <w:t>4. Основы статуса старосты сельского</w:t>
      </w:r>
      <w:r w:rsidRPr="00A66B2C">
        <w:rPr>
          <w:sz w:val="16"/>
          <w:szCs w:val="16"/>
        </w:rPr>
        <w:t xml:space="preserve"> населенного пункта определяются федеральным и окружным законодательством.</w:t>
      </w:r>
    </w:p>
    <w:p w:rsidR="00A66B2C" w:rsidRPr="00A66B2C" w:rsidRDefault="00A66B2C" w:rsidP="00A66B2C">
      <w:pPr>
        <w:widowControl w:val="0"/>
        <w:ind w:firstLine="709"/>
        <w:jc w:val="both"/>
        <w:rPr>
          <w:sz w:val="16"/>
          <w:szCs w:val="16"/>
        </w:rPr>
      </w:pPr>
      <w:r w:rsidRPr="00A66B2C">
        <w:rPr>
          <w:sz w:val="16"/>
          <w:szCs w:val="16"/>
        </w:rPr>
        <w:t>5. Срок полномочий старосты сельского населенного пункта составляет 3 года.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A66B2C" w:rsidRPr="00A66B2C" w:rsidRDefault="00A66B2C" w:rsidP="00A66B2C">
      <w:pPr>
        <w:widowControl w:val="0"/>
        <w:autoSpaceDE w:val="0"/>
        <w:autoSpaceDN w:val="0"/>
        <w:adjustRightInd w:val="0"/>
        <w:ind w:firstLine="709"/>
        <w:jc w:val="both"/>
        <w:rPr>
          <w:sz w:val="16"/>
          <w:szCs w:val="16"/>
        </w:rPr>
      </w:pPr>
      <w:r w:rsidRPr="00A66B2C">
        <w:rPr>
          <w:sz w:val="16"/>
          <w:szCs w:val="16"/>
        </w:rPr>
        <w:t>6. Староста сельского населенного пункта информирует население сельского населенного пункта о своей деятельности не реже одного раза в год на собрании граждан.</w:t>
      </w:r>
    </w:p>
    <w:p w:rsidR="00A66B2C" w:rsidRPr="00A66B2C" w:rsidRDefault="00A66B2C" w:rsidP="00A66B2C">
      <w:pPr>
        <w:widowControl w:val="0"/>
        <w:autoSpaceDE w:val="0"/>
        <w:autoSpaceDN w:val="0"/>
        <w:adjustRightInd w:val="0"/>
        <w:ind w:firstLine="709"/>
        <w:jc w:val="both"/>
        <w:rPr>
          <w:sz w:val="16"/>
          <w:szCs w:val="16"/>
        </w:rPr>
      </w:pPr>
      <w:r w:rsidRPr="00A66B2C">
        <w:rPr>
          <w:sz w:val="16"/>
          <w:szCs w:val="16"/>
        </w:rPr>
        <w:t xml:space="preserve">7. Староста сельского населенного пункта исполняет свои полномочия на безвозмездной основе. </w:t>
      </w:r>
    </w:p>
    <w:p w:rsidR="00A66B2C" w:rsidRPr="00A66B2C" w:rsidRDefault="00A66B2C" w:rsidP="00A66B2C">
      <w:pPr>
        <w:ind w:firstLine="709"/>
        <w:jc w:val="both"/>
        <w:rPr>
          <w:sz w:val="16"/>
          <w:szCs w:val="16"/>
        </w:rPr>
      </w:pPr>
      <w:r w:rsidRPr="00A66B2C">
        <w:rPr>
          <w:sz w:val="16"/>
          <w:szCs w:val="16"/>
        </w:rPr>
        <w:t>8. Гарантии деятельности и иные вопросы статуса старосты сельского населенного пункта устанавливаются решением Совета депутатов муниципального образования в соответствии с законом Ненецкого автономного округа от 17.02.2010 №8-оз «О регулировании отдельных вопросов организации местного самоуправления на территории Ненецкого автономного округа».</w:t>
      </w:r>
    </w:p>
    <w:p w:rsidR="00A66B2C" w:rsidRPr="00A66B2C" w:rsidRDefault="00A66B2C" w:rsidP="00A66B2C">
      <w:pPr>
        <w:ind w:firstLine="709"/>
        <w:jc w:val="both"/>
        <w:rPr>
          <w:sz w:val="16"/>
          <w:szCs w:val="16"/>
        </w:rPr>
      </w:pPr>
      <w:r w:rsidRPr="00A66B2C">
        <w:rPr>
          <w:sz w:val="16"/>
          <w:szCs w:val="16"/>
        </w:rPr>
        <w:t xml:space="preserve">9. </w:t>
      </w:r>
      <w:proofErr w:type="gramStart"/>
      <w:r w:rsidRPr="00A66B2C">
        <w:rPr>
          <w:sz w:val="16"/>
          <w:szCs w:val="16"/>
        </w:rPr>
        <w:t>Контроль за</w:t>
      </w:r>
      <w:proofErr w:type="gramEnd"/>
      <w:r w:rsidRPr="00A66B2C">
        <w:rPr>
          <w:sz w:val="16"/>
          <w:szCs w:val="16"/>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соответствии с уставом муниципального образования». </w:t>
      </w:r>
    </w:p>
    <w:p w:rsidR="00A66B2C" w:rsidRPr="00A66B2C" w:rsidRDefault="00A66B2C" w:rsidP="00A66B2C">
      <w:pPr>
        <w:pStyle w:val="a9"/>
        <w:spacing w:line="276" w:lineRule="auto"/>
        <w:ind w:firstLine="567"/>
        <w:jc w:val="both"/>
        <w:rPr>
          <w:rFonts w:ascii="Times New Roman" w:hAnsi="Times New Roman"/>
          <w:sz w:val="16"/>
          <w:szCs w:val="16"/>
        </w:rPr>
      </w:pPr>
      <w:r w:rsidRPr="00A66B2C">
        <w:rPr>
          <w:rFonts w:ascii="Times New Roman" w:hAnsi="Times New Roman"/>
          <w:sz w:val="16"/>
          <w:szCs w:val="16"/>
        </w:rPr>
        <w:t>3. В статье 39:</w:t>
      </w:r>
    </w:p>
    <w:p w:rsidR="00A66B2C" w:rsidRPr="00A66B2C" w:rsidRDefault="00A66B2C" w:rsidP="00A66B2C">
      <w:pPr>
        <w:pStyle w:val="a9"/>
        <w:spacing w:line="276" w:lineRule="auto"/>
        <w:ind w:firstLine="567"/>
        <w:jc w:val="both"/>
        <w:rPr>
          <w:rFonts w:ascii="Times New Roman" w:hAnsi="Times New Roman"/>
          <w:sz w:val="16"/>
          <w:szCs w:val="16"/>
        </w:rPr>
      </w:pPr>
      <w:r w:rsidRPr="00A66B2C">
        <w:rPr>
          <w:rFonts w:ascii="Times New Roman" w:hAnsi="Times New Roman"/>
          <w:sz w:val="16"/>
          <w:szCs w:val="16"/>
        </w:rPr>
        <w:t>1. пункт 19 изложить в следующей редакции:</w:t>
      </w:r>
    </w:p>
    <w:p w:rsidR="00A66B2C" w:rsidRPr="00A66B2C" w:rsidRDefault="00A66B2C" w:rsidP="00A66B2C">
      <w:pPr>
        <w:pStyle w:val="a9"/>
        <w:spacing w:line="276" w:lineRule="auto"/>
        <w:jc w:val="both"/>
        <w:rPr>
          <w:rFonts w:ascii="Times New Roman" w:hAnsi="Times New Roman"/>
          <w:sz w:val="16"/>
          <w:szCs w:val="16"/>
        </w:rPr>
      </w:pPr>
      <w:r w:rsidRPr="00A66B2C">
        <w:rPr>
          <w:rFonts w:ascii="Times New Roman" w:hAnsi="Times New Roman"/>
          <w:sz w:val="16"/>
          <w:szCs w:val="16"/>
        </w:rPr>
        <w:t xml:space="preserve">«19. Осуществляет </w:t>
      </w:r>
      <w:proofErr w:type="gramStart"/>
      <w:r w:rsidRPr="00A66B2C">
        <w:rPr>
          <w:rFonts w:ascii="Times New Roman" w:hAnsi="Times New Roman"/>
          <w:sz w:val="16"/>
          <w:szCs w:val="16"/>
        </w:rPr>
        <w:t>контроль за</w:t>
      </w:r>
      <w:proofErr w:type="gramEnd"/>
      <w:r w:rsidRPr="00A66B2C">
        <w:rPr>
          <w:rFonts w:ascii="Times New Roman" w:hAnsi="Times New Roman"/>
          <w:sz w:val="16"/>
          <w:szCs w:val="16"/>
        </w:rPr>
        <w:t xml:space="preserve"> соответствием деятельности старосты сельского населенного пункта действующему законодательству, муниципальным правовым актам»;</w:t>
      </w:r>
    </w:p>
    <w:p w:rsidR="00A66B2C" w:rsidRPr="00A66B2C" w:rsidRDefault="00A66B2C" w:rsidP="00A66B2C">
      <w:pPr>
        <w:pStyle w:val="a9"/>
        <w:spacing w:line="276" w:lineRule="auto"/>
        <w:jc w:val="both"/>
        <w:rPr>
          <w:rFonts w:ascii="Times New Roman" w:hAnsi="Times New Roman"/>
          <w:sz w:val="16"/>
          <w:szCs w:val="16"/>
        </w:rPr>
      </w:pPr>
      <w:r w:rsidRPr="00A66B2C">
        <w:rPr>
          <w:rFonts w:ascii="Times New Roman" w:hAnsi="Times New Roman"/>
          <w:sz w:val="16"/>
          <w:szCs w:val="16"/>
        </w:rPr>
        <w:tab/>
        <w:t>2. дополнить пунктом 20 следующего содержания</w:t>
      </w:r>
    </w:p>
    <w:p w:rsidR="00A66B2C" w:rsidRPr="00A66B2C" w:rsidRDefault="00A66B2C" w:rsidP="00A66B2C">
      <w:pPr>
        <w:pStyle w:val="a9"/>
        <w:spacing w:line="276" w:lineRule="auto"/>
        <w:jc w:val="both"/>
        <w:rPr>
          <w:rFonts w:ascii="Times New Roman" w:hAnsi="Times New Roman"/>
          <w:sz w:val="16"/>
          <w:szCs w:val="16"/>
        </w:rPr>
      </w:pPr>
      <w:r w:rsidRPr="00A66B2C">
        <w:rPr>
          <w:rFonts w:ascii="Times New Roman" w:hAnsi="Times New Roman"/>
          <w:sz w:val="16"/>
          <w:szCs w:val="16"/>
        </w:rPr>
        <w:t>«20) осуществляет иные полномочия в соответствии с федеральным и окружным законодательством, регламентом Совета депутатов».</w:t>
      </w:r>
    </w:p>
    <w:p w:rsidR="00A66B2C" w:rsidRPr="00A66B2C" w:rsidRDefault="00A66B2C" w:rsidP="00A66B2C">
      <w:pPr>
        <w:pStyle w:val="a9"/>
        <w:spacing w:line="276" w:lineRule="auto"/>
        <w:jc w:val="both"/>
        <w:rPr>
          <w:rFonts w:ascii="Times New Roman" w:hAnsi="Times New Roman"/>
          <w:sz w:val="16"/>
          <w:szCs w:val="16"/>
        </w:rPr>
      </w:pPr>
    </w:p>
    <w:p w:rsidR="00A66B2C" w:rsidRPr="00A66B2C" w:rsidRDefault="00A66B2C" w:rsidP="00A66B2C">
      <w:pPr>
        <w:pStyle w:val="a9"/>
        <w:spacing w:line="276" w:lineRule="auto"/>
        <w:ind w:firstLine="567"/>
        <w:jc w:val="both"/>
        <w:rPr>
          <w:rFonts w:ascii="Times New Roman" w:hAnsi="Times New Roman"/>
          <w:sz w:val="16"/>
          <w:szCs w:val="16"/>
        </w:rPr>
      </w:pPr>
      <w:r w:rsidRPr="00A66B2C">
        <w:rPr>
          <w:rFonts w:ascii="Times New Roman" w:hAnsi="Times New Roman"/>
          <w:sz w:val="16"/>
          <w:szCs w:val="16"/>
        </w:rPr>
        <w:t>4. Наименование статьи 42.1. изложить в следующей редакции:</w:t>
      </w:r>
    </w:p>
    <w:p w:rsidR="00A66B2C" w:rsidRPr="00A66B2C" w:rsidRDefault="00A66B2C" w:rsidP="00A66B2C">
      <w:pPr>
        <w:autoSpaceDE w:val="0"/>
        <w:autoSpaceDN w:val="0"/>
        <w:adjustRightInd w:val="0"/>
        <w:jc w:val="both"/>
        <w:outlineLvl w:val="0"/>
        <w:rPr>
          <w:sz w:val="16"/>
          <w:szCs w:val="16"/>
        </w:rPr>
      </w:pPr>
      <w:r w:rsidRPr="00A66B2C">
        <w:rPr>
          <w:sz w:val="16"/>
          <w:szCs w:val="16"/>
        </w:rPr>
        <w:t>«Статья 42.1. Гарантии осуществления полномочий главы муниципального образования»</w:t>
      </w:r>
    </w:p>
    <w:p w:rsidR="00A66B2C" w:rsidRPr="00A66B2C" w:rsidRDefault="00A66B2C" w:rsidP="00A66B2C">
      <w:pPr>
        <w:pStyle w:val="a9"/>
        <w:spacing w:line="276" w:lineRule="auto"/>
        <w:jc w:val="both"/>
        <w:rPr>
          <w:rFonts w:ascii="Times New Roman" w:hAnsi="Times New Roman"/>
          <w:sz w:val="16"/>
          <w:szCs w:val="16"/>
        </w:rPr>
      </w:pPr>
      <w:r w:rsidRPr="00A66B2C">
        <w:rPr>
          <w:rFonts w:ascii="Times New Roman" w:hAnsi="Times New Roman"/>
          <w:sz w:val="16"/>
          <w:szCs w:val="16"/>
        </w:rPr>
        <w:t xml:space="preserve">         Пункт 1 статьи 42.1. изложить в следующей редакции:</w:t>
      </w:r>
    </w:p>
    <w:p w:rsidR="00A66B2C" w:rsidRPr="00A66B2C" w:rsidRDefault="00A66B2C" w:rsidP="00A66B2C">
      <w:pPr>
        <w:pStyle w:val="a9"/>
        <w:spacing w:line="276" w:lineRule="auto"/>
        <w:jc w:val="both"/>
        <w:rPr>
          <w:rFonts w:ascii="Times New Roman" w:hAnsi="Times New Roman"/>
          <w:sz w:val="16"/>
          <w:szCs w:val="16"/>
        </w:rPr>
      </w:pPr>
      <w:r w:rsidRPr="00A66B2C">
        <w:rPr>
          <w:rFonts w:ascii="Times New Roman" w:hAnsi="Times New Roman"/>
          <w:sz w:val="16"/>
          <w:szCs w:val="16"/>
        </w:rPr>
        <w:t>«Главе муниципального образования гарантируется</w:t>
      </w:r>
      <w:proofErr w:type="gramStart"/>
      <w:r w:rsidRPr="00A66B2C">
        <w:rPr>
          <w:rFonts w:ascii="Times New Roman" w:hAnsi="Times New Roman"/>
          <w:sz w:val="16"/>
          <w:szCs w:val="16"/>
        </w:rPr>
        <w:t>:»</w:t>
      </w:r>
      <w:proofErr w:type="gramEnd"/>
    </w:p>
    <w:p w:rsidR="00A66B2C" w:rsidRPr="00A66B2C" w:rsidRDefault="00A66B2C" w:rsidP="00A66B2C">
      <w:pPr>
        <w:pStyle w:val="a9"/>
        <w:spacing w:line="276" w:lineRule="auto"/>
        <w:ind w:firstLine="567"/>
        <w:jc w:val="both"/>
        <w:rPr>
          <w:rFonts w:ascii="Times New Roman" w:hAnsi="Times New Roman"/>
          <w:sz w:val="16"/>
          <w:szCs w:val="16"/>
        </w:rPr>
      </w:pPr>
    </w:p>
    <w:p w:rsidR="00A66B2C" w:rsidRPr="00A66B2C" w:rsidRDefault="00A66B2C" w:rsidP="00A66B2C">
      <w:pPr>
        <w:pStyle w:val="a9"/>
        <w:spacing w:line="276" w:lineRule="auto"/>
        <w:ind w:firstLine="567"/>
        <w:jc w:val="both"/>
        <w:rPr>
          <w:rFonts w:ascii="Times New Roman" w:hAnsi="Times New Roman"/>
          <w:sz w:val="16"/>
          <w:szCs w:val="16"/>
        </w:rPr>
      </w:pPr>
      <w:r w:rsidRPr="00A66B2C">
        <w:rPr>
          <w:rFonts w:ascii="Times New Roman" w:hAnsi="Times New Roman"/>
          <w:sz w:val="16"/>
          <w:szCs w:val="16"/>
        </w:rPr>
        <w:t>5. Пункт 2 статьи 82 изложить в следующей редакции:</w:t>
      </w:r>
    </w:p>
    <w:p w:rsidR="00A66B2C" w:rsidRPr="00A66B2C" w:rsidRDefault="00A66B2C" w:rsidP="00A66B2C">
      <w:pPr>
        <w:pStyle w:val="a9"/>
        <w:spacing w:line="276" w:lineRule="auto"/>
        <w:jc w:val="both"/>
        <w:rPr>
          <w:rFonts w:ascii="Times New Roman" w:hAnsi="Times New Roman"/>
          <w:sz w:val="16"/>
          <w:szCs w:val="16"/>
        </w:rPr>
      </w:pPr>
      <w:r w:rsidRPr="00A66B2C">
        <w:rPr>
          <w:rFonts w:ascii="Times New Roman" w:hAnsi="Times New Roman"/>
          <w:sz w:val="16"/>
          <w:szCs w:val="16"/>
        </w:rPr>
        <w:t xml:space="preserve">«2. </w:t>
      </w:r>
      <w:r w:rsidRPr="00A66B2C">
        <w:rPr>
          <w:rFonts w:ascii="Times New Roman" w:hAnsi="Times New Roman"/>
          <w:bCs/>
          <w:sz w:val="16"/>
          <w:szCs w:val="1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муниципального образования </w:t>
      </w:r>
      <w:r w:rsidRPr="00A66B2C">
        <w:rPr>
          <w:rFonts w:ascii="Times New Roman" w:hAnsi="Times New Roman"/>
          <w:sz w:val="16"/>
          <w:szCs w:val="16"/>
        </w:rPr>
        <w:t>«Канинский сельсовет» Ненецкого автономного округа</w:t>
      </w:r>
      <w:r w:rsidRPr="00A66B2C">
        <w:rPr>
          <w:rFonts w:ascii="Times New Roman" w:hAnsi="Times New Roman"/>
          <w:bCs/>
          <w:sz w:val="16"/>
          <w:szCs w:val="16"/>
        </w:rPr>
        <w:t>, распространяемом в муниципальном образовании</w:t>
      </w:r>
      <w:r w:rsidRPr="00A66B2C">
        <w:rPr>
          <w:rFonts w:ascii="Times New Roman" w:hAnsi="Times New Roman"/>
          <w:sz w:val="16"/>
          <w:szCs w:val="16"/>
        </w:rPr>
        <w:t>».</w:t>
      </w:r>
    </w:p>
    <w:p w:rsidR="00A66B2C" w:rsidRDefault="00A66B2C" w:rsidP="00A66B2C">
      <w:pPr>
        <w:autoSpaceDE w:val="0"/>
        <w:autoSpaceDN w:val="0"/>
        <w:adjustRightInd w:val="0"/>
        <w:jc w:val="both"/>
        <w:rPr>
          <w:rFonts w:eastAsia="Calibri"/>
          <w:sz w:val="16"/>
          <w:szCs w:val="16"/>
          <w:lang w:eastAsia="en-US"/>
        </w:rPr>
      </w:pPr>
    </w:p>
    <w:p w:rsidR="00A66B2C" w:rsidRPr="00A66B2C" w:rsidRDefault="00A66B2C" w:rsidP="00A66B2C">
      <w:pPr>
        <w:widowControl w:val="0"/>
        <w:shd w:val="clear" w:color="auto" w:fill="FFFFFF"/>
        <w:autoSpaceDE w:val="0"/>
        <w:autoSpaceDN w:val="0"/>
        <w:adjustRightInd w:val="0"/>
        <w:spacing w:line="274" w:lineRule="exact"/>
        <w:ind w:left="34"/>
        <w:jc w:val="center"/>
        <w:rPr>
          <w:b/>
          <w:bCs/>
          <w:sz w:val="16"/>
          <w:szCs w:val="16"/>
        </w:rPr>
      </w:pPr>
      <w:r w:rsidRPr="00A66B2C">
        <w:rPr>
          <w:b/>
          <w:bCs/>
          <w:sz w:val="16"/>
          <w:szCs w:val="16"/>
        </w:rPr>
        <w:t>СОВЕТ ДЕПУТАТОВ МУНИЦИПАЛЬНОГО ОБРАЗОВАНИЯ</w:t>
      </w:r>
    </w:p>
    <w:p w:rsidR="00A66B2C" w:rsidRPr="00A66B2C" w:rsidRDefault="00A66B2C" w:rsidP="00A66B2C">
      <w:pPr>
        <w:pStyle w:val="ConsPlusNonformat"/>
        <w:widowControl/>
        <w:jc w:val="center"/>
        <w:rPr>
          <w:rFonts w:ascii="Times New Roman" w:hAnsi="Times New Roman" w:cs="Times New Roman"/>
          <w:b/>
          <w:bCs/>
          <w:sz w:val="16"/>
          <w:szCs w:val="16"/>
        </w:rPr>
      </w:pPr>
      <w:r w:rsidRPr="00A66B2C">
        <w:rPr>
          <w:rFonts w:ascii="Times New Roman" w:hAnsi="Times New Roman" w:cs="Times New Roman"/>
          <w:b/>
          <w:bCs/>
          <w:sz w:val="16"/>
          <w:szCs w:val="16"/>
        </w:rPr>
        <w:t>«КАНИНСКИЙ СЕЛЬСОВЕТ» НЕНЕЦКОГО АВТОНОМНОГО ОКРУГА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 xml:space="preserve">2 - е заседание  27- </w:t>
      </w:r>
      <w:proofErr w:type="spellStart"/>
      <w:r w:rsidRPr="00A66B2C">
        <w:rPr>
          <w:rFonts w:ascii="Times New Roman" w:hAnsi="Times New Roman" w:cs="Times New Roman"/>
          <w:b w:val="0"/>
          <w:sz w:val="16"/>
          <w:szCs w:val="16"/>
        </w:rPr>
        <w:t>го</w:t>
      </w:r>
      <w:proofErr w:type="spellEnd"/>
      <w:r w:rsidRPr="00A66B2C">
        <w:rPr>
          <w:rFonts w:ascii="Times New Roman" w:hAnsi="Times New Roman" w:cs="Times New Roman"/>
          <w:b w:val="0"/>
          <w:sz w:val="16"/>
          <w:szCs w:val="16"/>
        </w:rPr>
        <w:t xml:space="preserve"> созыва</w:t>
      </w:r>
    </w:p>
    <w:p w:rsidR="00A66B2C" w:rsidRPr="00A66B2C" w:rsidRDefault="00A66B2C" w:rsidP="00A66B2C">
      <w:pPr>
        <w:pStyle w:val="ConsPlusTitle"/>
        <w:widowControl/>
        <w:jc w:val="center"/>
        <w:rPr>
          <w:rFonts w:ascii="Times New Roman" w:hAnsi="Times New Roman" w:cs="Times New Roman"/>
          <w:sz w:val="16"/>
          <w:szCs w:val="16"/>
        </w:rPr>
      </w:pPr>
    </w:p>
    <w:p w:rsidR="00A66B2C" w:rsidRPr="00A66B2C" w:rsidRDefault="00A66B2C" w:rsidP="00A66B2C">
      <w:pPr>
        <w:pStyle w:val="ConsPlusTitle"/>
        <w:widowControl/>
        <w:jc w:val="center"/>
        <w:rPr>
          <w:rFonts w:ascii="Times New Roman" w:hAnsi="Times New Roman" w:cs="Times New Roman"/>
          <w:sz w:val="16"/>
          <w:szCs w:val="16"/>
        </w:rPr>
      </w:pPr>
      <w:r w:rsidRPr="00A66B2C">
        <w:rPr>
          <w:rFonts w:ascii="Times New Roman" w:hAnsi="Times New Roman" w:cs="Times New Roman"/>
          <w:sz w:val="16"/>
          <w:szCs w:val="16"/>
        </w:rPr>
        <w:t>РЕШЕНИЕ</w:t>
      </w:r>
    </w:p>
    <w:p w:rsidR="00A66B2C" w:rsidRPr="00A66B2C" w:rsidRDefault="00A66B2C" w:rsidP="00A66B2C">
      <w:pPr>
        <w:pStyle w:val="ConsPlusTitle"/>
        <w:widowControl/>
        <w:jc w:val="center"/>
        <w:rPr>
          <w:rFonts w:ascii="Times New Roman" w:hAnsi="Times New Roman" w:cs="Times New Roman"/>
          <w:b w:val="0"/>
          <w:sz w:val="16"/>
          <w:szCs w:val="16"/>
        </w:rPr>
      </w:pPr>
      <w:r w:rsidRPr="00A66B2C">
        <w:rPr>
          <w:rFonts w:ascii="Times New Roman" w:hAnsi="Times New Roman" w:cs="Times New Roman"/>
          <w:b w:val="0"/>
          <w:sz w:val="16"/>
          <w:szCs w:val="16"/>
        </w:rPr>
        <w:t>от 31 октября  2018 года № 9</w:t>
      </w:r>
    </w:p>
    <w:p w:rsidR="00A66B2C" w:rsidRPr="00A66B2C" w:rsidRDefault="00A66B2C" w:rsidP="00A66B2C">
      <w:pPr>
        <w:pStyle w:val="a9"/>
        <w:rPr>
          <w:rFonts w:ascii="Times New Roman" w:hAnsi="Times New Roman"/>
          <w:b/>
          <w:sz w:val="16"/>
          <w:szCs w:val="16"/>
        </w:rPr>
      </w:pPr>
    </w:p>
    <w:p w:rsidR="00A66B2C" w:rsidRPr="00A66B2C" w:rsidRDefault="00A66B2C" w:rsidP="00A66B2C">
      <w:pPr>
        <w:widowControl w:val="0"/>
        <w:shd w:val="clear" w:color="auto" w:fill="FFFFFF"/>
        <w:autoSpaceDE w:val="0"/>
        <w:autoSpaceDN w:val="0"/>
        <w:adjustRightInd w:val="0"/>
        <w:spacing w:before="259"/>
        <w:ind w:left="19"/>
        <w:jc w:val="center"/>
        <w:rPr>
          <w:b/>
          <w:bCs/>
          <w:color w:val="000000"/>
          <w:spacing w:val="-8"/>
          <w:sz w:val="16"/>
          <w:szCs w:val="16"/>
        </w:rPr>
      </w:pPr>
      <w:r w:rsidRPr="00A66B2C">
        <w:rPr>
          <w:b/>
          <w:bCs/>
          <w:color w:val="000000"/>
          <w:spacing w:val="-8"/>
          <w:sz w:val="16"/>
          <w:szCs w:val="16"/>
        </w:rPr>
        <w:t>О формировании  постоянных комиссий Совета депутатов муниципального образования «Канинский сельсовет»  Ненецкого автономного округа</w:t>
      </w:r>
    </w:p>
    <w:p w:rsidR="00A66B2C" w:rsidRPr="00A66B2C" w:rsidRDefault="00A66B2C" w:rsidP="00A66B2C">
      <w:pPr>
        <w:widowControl w:val="0"/>
        <w:shd w:val="clear" w:color="auto" w:fill="FFFFFF"/>
        <w:autoSpaceDE w:val="0"/>
        <w:autoSpaceDN w:val="0"/>
        <w:adjustRightInd w:val="0"/>
        <w:spacing w:before="259"/>
        <w:ind w:firstLine="708"/>
        <w:jc w:val="both"/>
        <w:rPr>
          <w:b/>
          <w:bCs/>
          <w:color w:val="000000"/>
          <w:spacing w:val="-8"/>
          <w:sz w:val="16"/>
          <w:szCs w:val="16"/>
        </w:rPr>
      </w:pPr>
      <w:r w:rsidRPr="00A66B2C">
        <w:rPr>
          <w:bCs/>
          <w:color w:val="000000"/>
          <w:spacing w:val="-8"/>
          <w:sz w:val="16"/>
          <w:szCs w:val="16"/>
        </w:rPr>
        <w:t xml:space="preserve">Руководствуясь  статьей  28  Устава МО «Канинский сельсовет» НАО, Положением   «О постоянных комиссиях Совета  депутатов  МО «Канинский сельсовет» НАО», утвержденным решением Совета депутатов МО «Канинский сельсовет» НАО от 25.09.2017 № 40,  Регламентом Совета  депутатов  МО «Канинский сельсовет» НАО, Совет депутатов МО «Канинский сельсовет» НАО  </w:t>
      </w:r>
      <w:r w:rsidRPr="00A66B2C">
        <w:rPr>
          <w:b/>
          <w:bCs/>
          <w:color w:val="000000"/>
          <w:spacing w:val="-8"/>
          <w:sz w:val="16"/>
          <w:szCs w:val="16"/>
        </w:rPr>
        <w:t>решил:</w:t>
      </w:r>
    </w:p>
    <w:p w:rsidR="00A66B2C" w:rsidRPr="00A66B2C" w:rsidRDefault="00A66B2C" w:rsidP="00D279AA">
      <w:pPr>
        <w:widowControl w:val="0"/>
        <w:numPr>
          <w:ilvl w:val="0"/>
          <w:numId w:val="11"/>
        </w:numPr>
        <w:shd w:val="clear" w:color="auto" w:fill="FFFFFF"/>
        <w:autoSpaceDE w:val="0"/>
        <w:autoSpaceDN w:val="0"/>
        <w:adjustRightInd w:val="0"/>
        <w:jc w:val="both"/>
        <w:rPr>
          <w:bCs/>
          <w:color w:val="000000"/>
          <w:spacing w:val="-8"/>
          <w:sz w:val="16"/>
          <w:szCs w:val="16"/>
        </w:rPr>
      </w:pPr>
      <w:r w:rsidRPr="00A66B2C">
        <w:rPr>
          <w:bCs/>
          <w:color w:val="000000"/>
          <w:spacing w:val="-8"/>
          <w:sz w:val="16"/>
          <w:szCs w:val="16"/>
        </w:rPr>
        <w:t xml:space="preserve">Создать комиссию по </w:t>
      </w:r>
      <w:r w:rsidRPr="00A66B2C">
        <w:rPr>
          <w:b/>
          <w:bCs/>
          <w:color w:val="000000"/>
          <w:spacing w:val="-8"/>
          <w:sz w:val="16"/>
          <w:szCs w:val="16"/>
        </w:rPr>
        <w:t>вопросам бюджета и экономики</w:t>
      </w:r>
      <w:r w:rsidRPr="00A66B2C">
        <w:rPr>
          <w:bCs/>
          <w:color w:val="000000"/>
          <w:spacing w:val="-8"/>
          <w:sz w:val="16"/>
          <w:szCs w:val="16"/>
        </w:rPr>
        <w:t xml:space="preserve"> Совета депутатов муниципального  образования  «Канинский сельсовет»  Ненецкого автономного округа</w:t>
      </w:r>
      <w:proofErr w:type="gramStart"/>
      <w:r w:rsidRPr="00A66B2C">
        <w:rPr>
          <w:bCs/>
          <w:color w:val="000000"/>
          <w:spacing w:val="-8"/>
          <w:sz w:val="16"/>
          <w:szCs w:val="16"/>
        </w:rPr>
        <w:t xml:space="preserve"> .</w:t>
      </w:r>
      <w:proofErr w:type="gramEnd"/>
    </w:p>
    <w:p w:rsidR="00A66B2C" w:rsidRPr="00A66B2C" w:rsidRDefault="00A66B2C" w:rsidP="00D279AA">
      <w:pPr>
        <w:widowControl w:val="0"/>
        <w:numPr>
          <w:ilvl w:val="0"/>
          <w:numId w:val="11"/>
        </w:numPr>
        <w:shd w:val="clear" w:color="auto" w:fill="FFFFFF"/>
        <w:autoSpaceDE w:val="0"/>
        <w:autoSpaceDN w:val="0"/>
        <w:adjustRightInd w:val="0"/>
        <w:jc w:val="both"/>
        <w:rPr>
          <w:bCs/>
          <w:color w:val="000000"/>
          <w:spacing w:val="-8"/>
          <w:sz w:val="16"/>
          <w:szCs w:val="16"/>
        </w:rPr>
      </w:pPr>
      <w:r w:rsidRPr="00A66B2C">
        <w:rPr>
          <w:bCs/>
          <w:color w:val="000000"/>
          <w:spacing w:val="-8"/>
          <w:sz w:val="16"/>
          <w:szCs w:val="16"/>
        </w:rPr>
        <w:t xml:space="preserve">Создать комиссию  </w:t>
      </w:r>
      <w:r w:rsidRPr="00A66B2C">
        <w:rPr>
          <w:b/>
          <w:bCs/>
          <w:color w:val="000000"/>
          <w:spacing w:val="-8"/>
          <w:sz w:val="16"/>
          <w:szCs w:val="16"/>
        </w:rPr>
        <w:t xml:space="preserve">по социальным  вопросам </w:t>
      </w:r>
      <w:r w:rsidRPr="00A66B2C">
        <w:rPr>
          <w:bCs/>
          <w:color w:val="000000"/>
          <w:spacing w:val="-8"/>
          <w:sz w:val="16"/>
          <w:szCs w:val="16"/>
        </w:rPr>
        <w:t>Совета депутатов</w:t>
      </w:r>
      <w:r w:rsidRPr="00A66B2C">
        <w:rPr>
          <w:b/>
          <w:bCs/>
          <w:color w:val="000000"/>
          <w:spacing w:val="-8"/>
          <w:sz w:val="16"/>
          <w:szCs w:val="16"/>
        </w:rPr>
        <w:t xml:space="preserve"> </w:t>
      </w:r>
      <w:r w:rsidRPr="00A66B2C">
        <w:rPr>
          <w:bCs/>
          <w:color w:val="000000"/>
          <w:spacing w:val="-8"/>
          <w:sz w:val="16"/>
          <w:szCs w:val="16"/>
        </w:rPr>
        <w:t>муниципального образования «Канинский сельсовет» Ненецкого автономного округа:</w:t>
      </w:r>
    </w:p>
    <w:p w:rsidR="00A66B2C" w:rsidRPr="00A66B2C" w:rsidRDefault="00A66B2C" w:rsidP="00D279AA">
      <w:pPr>
        <w:widowControl w:val="0"/>
        <w:numPr>
          <w:ilvl w:val="0"/>
          <w:numId w:val="11"/>
        </w:numPr>
        <w:shd w:val="clear" w:color="auto" w:fill="FFFFFF"/>
        <w:autoSpaceDE w:val="0"/>
        <w:autoSpaceDN w:val="0"/>
        <w:adjustRightInd w:val="0"/>
        <w:jc w:val="both"/>
        <w:rPr>
          <w:bCs/>
          <w:color w:val="000000"/>
          <w:spacing w:val="-8"/>
          <w:sz w:val="16"/>
          <w:szCs w:val="16"/>
        </w:rPr>
      </w:pPr>
      <w:r w:rsidRPr="00A66B2C">
        <w:rPr>
          <w:bCs/>
          <w:color w:val="000000"/>
          <w:spacing w:val="-8"/>
          <w:sz w:val="16"/>
          <w:szCs w:val="16"/>
        </w:rPr>
        <w:t>Настоящее решение  вступает в силу со дня его опубликования (обнародования).</w:t>
      </w:r>
    </w:p>
    <w:p w:rsidR="00A66B2C" w:rsidRPr="00A66B2C" w:rsidRDefault="00A66B2C" w:rsidP="00A66B2C">
      <w:pPr>
        <w:widowControl w:val="0"/>
        <w:shd w:val="clear" w:color="auto" w:fill="FFFFFF"/>
        <w:autoSpaceDE w:val="0"/>
        <w:autoSpaceDN w:val="0"/>
        <w:adjustRightInd w:val="0"/>
        <w:jc w:val="both"/>
        <w:rPr>
          <w:bCs/>
          <w:color w:val="000000"/>
          <w:spacing w:val="-8"/>
          <w:sz w:val="16"/>
          <w:szCs w:val="16"/>
        </w:rPr>
      </w:pPr>
    </w:p>
    <w:p w:rsidR="00A66B2C" w:rsidRPr="00A66B2C" w:rsidRDefault="00A66B2C" w:rsidP="00A66B2C">
      <w:pPr>
        <w:widowControl w:val="0"/>
        <w:shd w:val="clear" w:color="auto" w:fill="FFFFFF"/>
        <w:autoSpaceDE w:val="0"/>
        <w:autoSpaceDN w:val="0"/>
        <w:adjustRightInd w:val="0"/>
        <w:spacing w:before="259"/>
        <w:ind w:left="19"/>
        <w:jc w:val="both"/>
        <w:rPr>
          <w:bCs/>
          <w:color w:val="000000"/>
          <w:spacing w:val="-8"/>
          <w:sz w:val="16"/>
          <w:szCs w:val="16"/>
        </w:rPr>
      </w:pPr>
    </w:p>
    <w:p w:rsidR="00A66B2C" w:rsidRPr="00A66B2C" w:rsidRDefault="00A66B2C" w:rsidP="00A66B2C">
      <w:pPr>
        <w:pStyle w:val="ConsPlusNonformat"/>
        <w:widowControl/>
        <w:jc w:val="both"/>
        <w:rPr>
          <w:rFonts w:ascii="Times New Roman" w:hAnsi="Times New Roman" w:cs="Times New Roman"/>
          <w:sz w:val="16"/>
          <w:szCs w:val="16"/>
        </w:rPr>
      </w:pPr>
      <w:r w:rsidRPr="00A66B2C">
        <w:rPr>
          <w:rFonts w:ascii="Times New Roman" w:hAnsi="Times New Roman" w:cs="Times New Roman"/>
          <w:sz w:val="16"/>
          <w:szCs w:val="16"/>
        </w:rPr>
        <w:t>Глава муниципального образования</w:t>
      </w:r>
    </w:p>
    <w:p w:rsidR="00A66B2C" w:rsidRPr="00A66B2C" w:rsidRDefault="00A66B2C" w:rsidP="00A66B2C">
      <w:pPr>
        <w:pStyle w:val="ConsPlusNonformat"/>
        <w:widowControl/>
        <w:jc w:val="both"/>
        <w:rPr>
          <w:rFonts w:ascii="Times New Roman" w:hAnsi="Times New Roman" w:cs="Times New Roman"/>
          <w:sz w:val="16"/>
          <w:szCs w:val="16"/>
        </w:rPr>
      </w:pPr>
      <w:r w:rsidRPr="00A66B2C">
        <w:rPr>
          <w:rFonts w:ascii="Times New Roman" w:hAnsi="Times New Roman" w:cs="Times New Roman"/>
          <w:sz w:val="16"/>
          <w:szCs w:val="16"/>
        </w:rPr>
        <w:t xml:space="preserve"> «Канинский сельсовет» НАО                                                                           Г.А. </w:t>
      </w:r>
      <w:proofErr w:type="spellStart"/>
      <w:r w:rsidRPr="00A66B2C">
        <w:rPr>
          <w:rFonts w:ascii="Times New Roman" w:hAnsi="Times New Roman" w:cs="Times New Roman"/>
          <w:sz w:val="16"/>
          <w:szCs w:val="16"/>
        </w:rPr>
        <w:t>Варницына</w:t>
      </w:r>
      <w:proofErr w:type="spellEnd"/>
      <w:r w:rsidRPr="00A66B2C">
        <w:rPr>
          <w:rFonts w:ascii="Times New Roman" w:hAnsi="Times New Roman" w:cs="Times New Roman"/>
          <w:sz w:val="16"/>
          <w:szCs w:val="16"/>
        </w:rPr>
        <w:t xml:space="preserve">       </w:t>
      </w:r>
    </w:p>
    <w:p w:rsidR="00A66B2C" w:rsidRPr="00A66B2C" w:rsidRDefault="00A66B2C" w:rsidP="00A66B2C">
      <w:pPr>
        <w:pStyle w:val="a9"/>
        <w:rPr>
          <w:rFonts w:ascii="Times New Roman" w:hAnsi="Times New Roman"/>
          <w:bCs/>
          <w:color w:val="000000"/>
          <w:spacing w:val="-8"/>
          <w:sz w:val="16"/>
          <w:szCs w:val="16"/>
        </w:rPr>
      </w:pPr>
    </w:p>
    <w:p w:rsidR="00A66B2C" w:rsidRPr="00A66B2C" w:rsidRDefault="00A66B2C" w:rsidP="00A66B2C">
      <w:pPr>
        <w:pStyle w:val="a9"/>
        <w:rPr>
          <w:rFonts w:ascii="Times New Roman" w:hAnsi="Times New Roman"/>
          <w:bCs/>
          <w:color w:val="000000"/>
          <w:spacing w:val="-8"/>
          <w:sz w:val="16"/>
          <w:szCs w:val="16"/>
        </w:rPr>
      </w:pPr>
    </w:p>
    <w:p w:rsidR="00A66B2C" w:rsidRPr="00A66B2C" w:rsidRDefault="00A66B2C" w:rsidP="00A66B2C">
      <w:pPr>
        <w:pStyle w:val="a9"/>
        <w:rPr>
          <w:rFonts w:ascii="Times New Roman" w:hAnsi="Times New Roman"/>
          <w:bCs/>
          <w:color w:val="000000"/>
          <w:spacing w:val="-8"/>
          <w:sz w:val="16"/>
          <w:szCs w:val="16"/>
        </w:rPr>
      </w:pPr>
    </w:p>
    <w:p w:rsidR="00A66B2C" w:rsidRPr="00A66B2C" w:rsidRDefault="00A66B2C" w:rsidP="00A66B2C">
      <w:pPr>
        <w:pStyle w:val="a9"/>
        <w:jc w:val="right"/>
        <w:rPr>
          <w:rFonts w:ascii="Times New Roman" w:hAnsi="Times New Roman"/>
          <w:color w:val="000000"/>
          <w:sz w:val="16"/>
          <w:szCs w:val="16"/>
        </w:rPr>
      </w:pPr>
      <w:r w:rsidRPr="00A66B2C">
        <w:rPr>
          <w:rFonts w:ascii="Times New Roman" w:hAnsi="Times New Roman"/>
          <w:color w:val="000000"/>
          <w:sz w:val="16"/>
          <w:szCs w:val="16"/>
        </w:rPr>
        <w:t xml:space="preserve">                                                                                                     Приложение </w:t>
      </w:r>
    </w:p>
    <w:p w:rsidR="00A66B2C" w:rsidRPr="00A66B2C" w:rsidRDefault="00A66B2C" w:rsidP="00A66B2C">
      <w:pPr>
        <w:pStyle w:val="a9"/>
        <w:jc w:val="right"/>
        <w:rPr>
          <w:rFonts w:ascii="Times New Roman" w:hAnsi="Times New Roman"/>
          <w:color w:val="000000"/>
          <w:sz w:val="16"/>
          <w:szCs w:val="16"/>
        </w:rPr>
      </w:pPr>
      <w:r w:rsidRPr="00A66B2C">
        <w:rPr>
          <w:rFonts w:ascii="Times New Roman" w:hAnsi="Times New Roman"/>
          <w:color w:val="000000"/>
          <w:sz w:val="16"/>
          <w:szCs w:val="16"/>
        </w:rPr>
        <w:t>к  Решению Совета депутатов</w:t>
      </w:r>
    </w:p>
    <w:p w:rsidR="00A66B2C" w:rsidRPr="00A66B2C" w:rsidRDefault="00A66B2C" w:rsidP="00A66B2C">
      <w:pPr>
        <w:pStyle w:val="a9"/>
        <w:jc w:val="right"/>
        <w:rPr>
          <w:rFonts w:ascii="Times New Roman" w:hAnsi="Times New Roman"/>
          <w:color w:val="000000"/>
          <w:sz w:val="16"/>
          <w:szCs w:val="16"/>
        </w:rPr>
      </w:pPr>
      <w:r w:rsidRPr="00A66B2C">
        <w:rPr>
          <w:rFonts w:ascii="Times New Roman" w:hAnsi="Times New Roman"/>
          <w:color w:val="000000"/>
          <w:sz w:val="16"/>
          <w:szCs w:val="16"/>
        </w:rPr>
        <w:t>МО «Канинский сельсовет» НАО</w:t>
      </w:r>
    </w:p>
    <w:p w:rsidR="00A66B2C" w:rsidRPr="00A66B2C" w:rsidRDefault="00A66B2C" w:rsidP="00A66B2C">
      <w:pPr>
        <w:pStyle w:val="a9"/>
        <w:jc w:val="center"/>
        <w:rPr>
          <w:rFonts w:ascii="Times New Roman" w:hAnsi="Times New Roman"/>
          <w:color w:val="000000"/>
          <w:sz w:val="16"/>
          <w:szCs w:val="16"/>
        </w:rPr>
      </w:pPr>
      <w:r w:rsidRPr="00A66B2C">
        <w:rPr>
          <w:rFonts w:ascii="Times New Roman" w:hAnsi="Times New Roman"/>
          <w:color w:val="000000"/>
          <w:sz w:val="16"/>
          <w:szCs w:val="16"/>
        </w:rPr>
        <w:t xml:space="preserve">                                                                                                       от 31.10.2018   № 9</w:t>
      </w:r>
    </w:p>
    <w:p w:rsidR="00A66B2C" w:rsidRPr="00A66B2C" w:rsidRDefault="00A66B2C" w:rsidP="00A66B2C">
      <w:pPr>
        <w:jc w:val="right"/>
        <w:rPr>
          <w:color w:val="000000"/>
          <w:sz w:val="16"/>
          <w:szCs w:val="16"/>
        </w:rPr>
      </w:pPr>
    </w:p>
    <w:p w:rsidR="00A66B2C" w:rsidRPr="00A66B2C" w:rsidRDefault="00A66B2C" w:rsidP="00A66B2C">
      <w:pPr>
        <w:autoSpaceDE w:val="0"/>
        <w:autoSpaceDN w:val="0"/>
        <w:adjustRightInd w:val="0"/>
        <w:ind w:firstLine="540"/>
        <w:jc w:val="center"/>
        <w:rPr>
          <w:b/>
          <w:bCs/>
          <w:color w:val="000000"/>
          <w:sz w:val="16"/>
          <w:szCs w:val="16"/>
        </w:rPr>
      </w:pPr>
    </w:p>
    <w:p w:rsidR="00A66B2C" w:rsidRPr="00A66B2C" w:rsidRDefault="00A66B2C" w:rsidP="00A66B2C">
      <w:pPr>
        <w:autoSpaceDE w:val="0"/>
        <w:autoSpaceDN w:val="0"/>
        <w:adjustRightInd w:val="0"/>
        <w:ind w:firstLine="540"/>
        <w:jc w:val="center"/>
        <w:rPr>
          <w:b/>
          <w:bCs/>
          <w:color w:val="000000"/>
          <w:sz w:val="16"/>
          <w:szCs w:val="16"/>
        </w:rPr>
      </w:pPr>
    </w:p>
    <w:p w:rsidR="00A66B2C" w:rsidRPr="00A66B2C" w:rsidRDefault="00A66B2C" w:rsidP="00A66B2C">
      <w:pPr>
        <w:autoSpaceDE w:val="0"/>
        <w:autoSpaceDN w:val="0"/>
        <w:adjustRightInd w:val="0"/>
        <w:ind w:firstLine="540"/>
        <w:jc w:val="center"/>
        <w:rPr>
          <w:b/>
          <w:bCs/>
          <w:color w:val="000000"/>
          <w:sz w:val="16"/>
          <w:szCs w:val="16"/>
        </w:rPr>
      </w:pPr>
    </w:p>
    <w:p w:rsidR="00A66B2C" w:rsidRPr="00A66B2C" w:rsidRDefault="00A66B2C" w:rsidP="00A66B2C">
      <w:pPr>
        <w:autoSpaceDE w:val="0"/>
        <w:autoSpaceDN w:val="0"/>
        <w:adjustRightInd w:val="0"/>
        <w:rPr>
          <w:b/>
          <w:bCs/>
          <w:color w:val="000000"/>
          <w:sz w:val="16"/>
          <w:szCs w:val="16"/>
        </w:rPr>
      </w:pPr>
      <w:r w:rsidRPr="00A66B2C">
        <w:rPr>
          <w:b/>
          <w:bCs/>
          <w:color w:val="000000"/>
          <w:sz w:val="16"/>
          <w:szCs w:val="16"/>
        </w:rPr>
        <w:t xml:space="preserve"> Состав:</w:t>
      </w:r>
    </w:p>
    <w:p w:rsidR="00A66B2C" w:rsidRPr="00A66B2C" w:rsidRDefault="00A66B2C" w:rsidP="00A66B2C">
      <w:pPr>
        <w:autoSpaceDE w:val="0"/>
        <w:autoSpaceDN w:val="0"/>
        <w:adjustRightInd w:val="0"/>
        <w:ind w:firstLine="540"/>
        <w:jc w:val="center"/>
        <w:rPr>
          <w:b/>
          <w:bCs/>
          <w:color w:val="000000"/>
          <w:sz w:val="16"/>
          <w:szCs w:val="16"/>
        </w:rPr>
      </w:pPr>
    </w:p>
    <w:p w:rsidR="00A66B2C" w:rsidRPr="00A66B2C" w:rsidRDefault="00A66B2C" w:rsidP="00A66B2C">
      <w:pPr>
        <w:autoSpaceDE w:val="0"/>
        <w:autoSpaceDN w:val="0"/>
        <w:adjustRightInd w:val="0"/>
        <w:rPr>
          <w:b/>
          <w:bCs/>
          <w:color w:val="000000"/>
          <w:sz w:val="16"/>
          <w:szCs w:val="16"/>
        </w:rPr>
      </w:pPr>
      <w:r w:rsidRPr="00A66B2C">
        <w:rPr>
          <w:b/>
          <w:bCs/>
          <w:color w:val="000000"/>
          <w:sz w:val="16"/>
          <w:szCs w:val="16"/>
        </w:rPr>
        <w:t xml:space="preserve">Комиссии по вопросам бюджета  и экономики Совета депутатов </w:t>
      </w:r>
    </w:p>
    <w:p w:rsidR="00A66B2C" w:rsidRPr="00A66B2C" w:rsidRDefault="00A66B2C" w:rsidP="00A66B2C">
      <w:pPr>
        <w:autoSpaceDE w:val="0"/>
        <w:autoSpaceDN w:val="0"/>
        <w:adjustRightInd w:val="0"/>
        <w:rPr>
          <w:b/>
          <w:bCs/>
          <w:color w:val="000000"/>
          <w:sz w:val="16"/>
          <w:szCs w:val="16"/>
        </w:rPr>
      </w:pPr>
      <w:r w:rsidRPr="00A66B2C">
        <w:rPr>
          <w:b/>
          <w:bCs/>
          <w:color w:val="000000"/>
          <w:sz w:val="16"/>
          <w:szCs w:val="16"/>
        </w:rPr>
        <w:t>МО «Канинский сельсовет» НАО:</w:t>
      </w:r>
    </w:p>
    <w:p w:rsidR="00A66B2C" w:rsidRPr="00A66B2C" w:rsidRDefault="00A66B2C" w:rsidP="00A66B2C">
      <w:pPr>
        <w:autoSpaceDE w:val="0"/>
        <w:autoSpaceDN w:val="0"/>
        <w:adjustRightInd w:val="0"/>
        <w:rPr>
          <w:b/>
          <w:bCs/>
          <w:color w:val="000000"/>
          <w:sz w:val="16"/>
          <w:szCs w:val="16"/>
        </w:rPr>
      </w:pPr>
    </w:p>
    <w:p w:rsidR="00A66B2C" w:rsidRPr="00A66B2C" w:rsidRDefault="00A66B2C" w:rsidP="00A66B2C">
      <w:pPr>
        <w:autoSpaceDE w:val="0"/>
        <w:autoSpaceDN w:val="0"/>
        <w:adjustRightInd w:val="0"/>
        <w:rPr>
          <w:bCs/>
          <w:color w:val="000000"/>
          <w:sz w:val="16"/>
          <w:szCs w:val="16"/>
        </w:rPr>
      </w:pPr>
      <w:r w:rsidRPr="00A66B2C">
        <w:rPr>
          <w:bCs/>
          <w:color w:val="000000"/>
          <w:sz w:val="16"/>
          <w:szCs w:val="16"/>
        </w:rPr>
        <w:t>1.</w:t>
      </w:r>
      <w:r w:rsidRPr="00A66B2C">
        <w:rPr>
          <w:b/>
          <w:bCs/>
          <w:color w:val="000000"/>
          <w:sz w:val="16"/>
          <w:szCs w:val="16"/>
        </w:rPr>
        <w:t xml:space="preserve"> </w:t>
      </w:r>
      <w:r w:rsidRPr="00A66B2C">
        <w:rPr>
          <w:bCs/>
          <w:color w:val="000000"/>
          <w:sz w:val="16"/>
          <w:szCs w:val="16"/>
        </w:rPr>
        <w:t>Вечер Любовь Альбертовна</w:t>
      </w:r>
    </w:p>
    <w:p w:rsidR="00A66B2C" w:rsidRPr="00A66B2C" w:rsidRDefault="00A66B2C" w:rsidP="00A66B2C">
      <w:pPr>
        <w:autoSpaceDE w:val="0"/>
        <w:autoSpaceDN w:val="0"/>
        <w:adjustRightInd w:val="0"/>
        <w:rPr>
          <w:bCs/>
          <w:color w:val="000000"/>
          <w:sz w:val="16"/>
          <w:szCs w:val="16"/>
        </w:rPr>
      </w:pPr>
      <w:r w:rsidRPr="00A66B2C">
        <w:rPr>
          <w:bCs/>
          <w:color w:val="000000"/>
          <w:sz w:val="16"/>
          <w:szCs w:val="16"/>
        </w:rPr>
        <w:t>2. Латышева Елена Александровна</w:t>
      </w:r>
    </w:p>
    <w:p w:rsidR="00A66B2C" w:rsidRPr="00A66B2C" w:rsidRDefault="00A66B2C" w:rsidP="00A66B2C">
      <w:pPr>
        <w:autoSpaceDE w:val="0"/>
        <w:autoSpaceDN w:val="0"/>
        <w:adjustRightInd w:val="0"/>
        <w:rPr>
          <w:bCs/>
          <w:color w:val="000000"/>
          <w:sz w:val="16"/>
          <w:szCs w:val="16"/>
        </w:rPr>
      </w:pPr>
      <w:r w:rsidRPr="00A66B2C">
        <w:rPr>
          <w:bCs/>
          <w:color w:val="000000"/>
          <w:sz w:val="16"/>
          <w:szCs w:val="16"/>
        </w:rPr>
        <w:t>3. Аксёнова Нина Ивановна</w:t>
      </w:r>
    </w:p>
    <w:p w:rsidR="00A66B2C" w:rsidRPr="00A66B2C" w:rsidRDefault="00A66B2C" w:rsidP="00A66B2C">
      <w:pPr>
        <w:autoSpaceDE w:val="0"/>
        <w:autoSpaceDN w:val="0"/>
        <w:adjustRightInd w:val="0"/>
        <w:rPr>
          <w:bCs/>
          <w:color w:val="000000"/>
          <w:sz w:val="16"/>
          <w:szCs w:val="16"/>
        </w:rPr>
      </w:pPr>
      <w:r w:rsidRPr="00A66B2C">
        <w:rPr>
          <w:bCs/>
          <w:color w:val="000000"/>
          <w:sz w:val="16"/>
          <w:szCs w:val="16"/>
        </w:rPr>
        <w:t xml:space="preserve">4. </w:t>
      </w:r>
      <w:proofErr w:type="spellStart"/>
      <w:r w:rsidRPr="00A66B2C">
        <w:rPr>
          <w:bCs/>
          <w:color w:val="000000"/>
          <w:sz w:val="16"/>
          <w:szCs w:val="16"/>
        </w:rPr>
        <w:t>Коткин</w:t>
      </w:r>
      <w:proofErr w:type="spellEnd"/>
      <w:r w:rsidRPr="00A66B2C">
        <w:rPr>
          <w:bCs/>
          <w:color w:val="000000"/>
          <w:sz w:val="16"/>
          <w:szCs w:val="16"/>
        </w:rPr>
        <w:t xml:space="preserve"> Алексей Николаевич</w:t>
      </w:r>
    </w:p>
    <w:p w:rsidR="00A66B2C" w:rsidRPr="00A66B2C" w:rsidRDefault="00A66B2C" w:rsidP="00A66B2C">
      <w:pPr>
        <w:autoSpaceDE w:val="0"/>
        <w:autoSpaceDN w:val="0"/>
        <w:adjustRightInd w:val="0"/>
        <w:ind w:firstLine="540"/>
        <w:jc w:val="center"/>
        <w:rPr>
          <w:b/>
          <w:bCs/>
          <w:color w:val="000000"/>
          <w:sz w:val="16"/>
          <w:szCs w:val="16"/>
        </w:rPr>
      </w:pPr>
    </w:p>
    <w:p w:rsidR="00A66B2C" w:rsidRPr="00A66B2C" w:rsidRDefault="00A66B2C" w:rsidP="00A66B2C">
      <w:pPr>
        <w:widowControl w:val="0"/>
        <w:shd w:val="clear" w:color="auto" w:fill="FFFFFF"/>
        <w:autoSpaceDE w:val="0"/>
        <w:autoSpaceDN w:val="0"/>
        <w:adjustRightInd w:val="0"/>
        <w:spacing w:before="259"/>
        <w:ind w:left="19"/>
        <w:jc w:val="both"/>
        <w:rPr>
          <w:bCs/>
          <w:color w:val="000000"/>
          <w:spacing w:val="-8"/>
          <w:sz w:val="16"/>
          <w:szCs w:val="16"/>
        </w:rPr>
      </w:pPr>
    </w:p>
    <w:p w:rsidR="00A66B2C" w:rsidRPr="00A66B2C" w:rsidRDefault="00A66B2C" w:rsidP="00A66B2C">
      <w:pPr>
        <w:autoSpaceDE w:val="0"/>
        <w:autoSpaceDN w:val="0"/>
        <w:adjustRightInd w:val="0"/>
        <w:rPr>
          <w:b/>
          <w:bCs/>
          <w:color w:val="000000"/>
          <w:sz w:val="16"/>
          <w:szCs w:val="16"/>
        </w:rPr>
      </w:pPr>
      <w:r w:rsidRPr="00A66B2C">
        <w:rPr>
          <w:b/>
          <w:bCs/>
          <w:color w:val="000000"/>
          <w:sz w:val="16"/>
          <w:szCs w:val="16"/>
        </w:rPr>
        <w:t xml:space="preserve">Комиссии по социальным вопросам  Совета депутатов </w:t>
      </w:r>
    </w:p>
    <w:p w:rsidR="00A66B2C" w:rsidRPr="00A66B2C" w:rsidRDefault="00A66B2C" w:rsidP="00A66B2C">
      <w:pPr>
        <w:autoSpaceDE w:val="0"/>
        <w:autoSpaceDN w:val="0"/>
        <w:adjustRightInd w:val="0"/>
        <w:rPr>
          <w:b/>
          <w:bCs/>
          <w:color w:val="000000"/>
          <w:sz w:val="16"/>
          <w:szCs w:val="16"/>
        </w:rPr>
      </w:pPr>
      <w:r w:rsidRPr="00A66B2C">
        <w:rPr>
          <w:b/>
          <w:bCs/>
          <w:color w:val="000000"/>
          <w:sz w:val="16"/>
          <w:szCs w:val="16"/>
        </w:rPr>
        <w:t>МО «Канинский сельсовет» НАО:</w:t>
      </w:r>
    </w:p>
    <w:p w:rsidR="00A66B2C" w:rsidRPr="00A66B2C" w:rsidRDefault="00A66B2C" w:rsidP="00A66B2C">
      <w:pPr>
        <w:autoSpaceDE w:val="0"/>
        <w:autoSpaceDN w:val="0"/>
        <w:adjustRightInd w:val="0"/>
        <w:rPr>
          <w:b/>
          <w:bCs/>
          <w:color w:val="000000"/>
          <w:sz w:val="16"/>
          <w:szCs w:val="16"/>
        </w:rPr>
      </w:pPr>
    </w:p>
    <w:p w:rsidR="00A66B2C" w:rsidRPr="00A66B2C" w:rsidRDefault="00A66B2C" w:rsidP="00A66B2C">
      <w:pPr>
        <w:pStyle w:val="a9"/>
        <w:rPr>
          <w:rFonts w:ascii="Times New Roman" w:hAnsi="Times New Roman"/>
          <w:sz w:val="16"/>
          <w:szCs w:val="16"/>
        </w:rPr>
      </w:pPr>
      <w:r w:rsidRPr="00A66B2C">
        <w:rPr>
          <w:rFonts w:ascii="Times New Roman" w:hAnsi="Times New Roman"/>
          <w:sz w:val="16"/>
          <w:szCs w:val="16"/>
        </w:rPr>
        <w:t>1. Чурсанова Любовь Григорьевна</w:t>
      </w:r>
    </w:p>
    <w:p w:rsidR="00A66B2C" w:rsidRPr="00A66B2C" w:rsidRDefault="00A66B2C" w:rsidP="00A66B2C">
      <w:pPr>
        <w:pStyle w:val="a9"/>
        <w:rPr>
          <w:rFonts w:ascii="Times New Roman" w:hAnsi="Times New Roman"/>
          <w:sz w:val="16"/>
          <w:szCs w:val="16"/>
        </w:rPr>
      </w:pPr>
      <w:r w:rsidRPr="00A66B2C">
        <w:rPr>
          <w:rFonts w:ascii="Times New Roman" w:hAnsi="Times New Roman"/>
          <w:sz w:val="16"/>
          <w:szCs w:val="16"/>
        </w:rPr>
        <w:t xml:space="preserve">2. </w:t>
      </w:r>
      <w:proofErr w:type="spellStart"/>
      <w:r w:rsidRPr="00A66B2C">
        <w:rPr>
          <w:rFonts w:ascii="Times New Roman" w:hAnsi="Times New Roman"/>
          <w:sz w:val="16"/>
          <w:szCs w:val="16"/>
        </w:rPr>
        <w:t>Коткина</w:t>
      </w:r>
      <w:proofErr w:type="spellEnd"/>
      <w:r w:rsidRPr="00A66B2C">
        <w:rPr>
          <w:rFonts w:ascii="Times New Roman" w:hAnsi="Times New Roman"/>
          <w:sz w:val="16"/>
          <w:szCs w:val="16"/>
        </w:rPr>
        <w:t xml:space="preserve"> Нина Фёдоровна</w:t>
      </w:r>
    </w:p>
    <w:p w:rsidR="00A66B2C" w:rsidRPr="00A66B2C" w:rsidRDefault="00A66B2C" w:rsidP="00A66B2C">
      <w:pPr>
        <w:pStyle w:val="a9"/>
        <w:rPr>
          <w:rFonts w:ascii="Times New Roman" w:hAnsi="Times New Roman"/>
          <w:sz w:val="16"/>
          <w:szCs w:val="16"/>
        </w:rPr>
      </w:pPr>
      <w:r w:rsidRPr="00A66B2C">
        <w:rPr>
          <w:rFonts w:ascii="Times New Roman" w:hAnsi="Times New Roman"/>
          <w:sz w:val="16"/>
          <w:szCs w:val="16"/>
        </w:rPr>
        <w:t xml:space="preserve">3. Володина Людмила </w:t>
      </w:r>
      <w:proofErr w:type="spellStart"/>
      <w:r w:rsidRPr="00A66B2C">
        <w:rPr>
          <w:rFonts w:ascii="Times New Roman" w:hAnsi="Times New Roman"/>
          <w:sz w:val="16"/>
          <w:szCs w:val="16"/>
        </w:rPr>
        <w:t>Леонеровна</w:t>
      </w:r>
      <w:proofErr w:type="spellEnd"/>
    </w:p>
    <w:p w:rsidR="00A66B2C" w:rsidRPr="00A66B2C" w:rsidRDefault="00A66B2C" w:rsidP="00A66B2C">
      <w:pPr>
        <w:pStyle w:val="a9"/>
        <w:rPr>
          <w:rFonts w:ascii="Times New Roman" w:hAnsi="Times New Roman"/>
          <w:sz w:val="16"/>
          <w:szCs w:val="16"/>
        </w:rPr>
      </w:pPr>
      <w:r w:rsidRPr="00A66B2C">
        <w:rPr>
          <w:rFonts w:ascii="Times New Roman" w:hAnsi="Times New Roman"/>
          <w:sz w:val="16"/>
          <w:szCs w:val="16"/>
        </w:rPr>
        <w:t>4. Широкий Сергей Васильевич</w:t>
      </w:r>
    </w:p>
    <w:p w:rsidR="00A66B2C" w:rsidRDefault="00A66B2C" w:rsidP="00A66B2C">
      <w:pPr>
        <w:pStyle w:val="a9"/>
        <w:rPr>
          <w:rFonts w:ascii="Times New Roman" w:hAnsi="Times New Roman"/>
          <w:sz w:val="16"/>
          <w:szCs w:val="16"/>
        </w:rPr>
      </w:pPr>
      <w:r w:rsidRPr="00A66B2C">
        <w:rPr>
          <w:rFonts w:ascii="Times New Roman" w:hAnsi="Times New Roman"/>
          <w:sz w:val="16"/>
          <w:szCs w:val="16"/>
        </w:rPr>
        <w:t xml:space="preserve">5. </w:t>
      </w:r>
      <w:proofErr w:type="spellStart"/>
      <w:r w:rsidRPr="00A66B2C">
        <w:rPr>
          <w:rFonts w:ascii="Times New Roman" w:hAnsi="Times New Roman"/>
          <w:sz w:val="16"/>
          <w:szCs w:val="16"/>
        </w:rPr>
        <w:t>Лочехина</w:t>
      </w:r>
      <w:proofErr w:type="spellEnd"/>
      <w:r w:rsidRPr="00A66B2C">
        <w:rPr>
          <w:rFonts w:ascii="Times New Roman" w:hAnsi="Times New Roman"/>
          <w:sz w:val="16"/>
          <w:szCs w:val="16"/>
        </w:rPr>
        <w:t xml:space="preserve"> Надежда Александровна</w:t>
      </w:r>
    </w:p>
    <w:p w:rsidR="00A66B2C" w:rsidRDefault="00A66B2C" w:rsidP="00A66B2C">
      <w:pPr>
        <w:pStyle w:val="a9"/>
        <w:rPr>
          <w:rFonts w:ascii="Times New Roman" w:hAnsi="Times New Roman"/>
          <w:sz w:val="16"/>
          <w:szCs w:val="16"/>
        </w:rPr>
      </w:pPr>
    </w:p>
    <w:p w:rsidR="00A66B2C" w:rsidRDefault="00A66B2C" w:rsidP="00A66B2C">
      <w:pPr>
        <w:pStyle w:val="a9"/>
        <w:rPr>
          <w:rFonts w:ascii="Times New Roman" w:hAnsi="Times New Roman"/>
          <w:sz w:val="16"/>
          <w:szCs w:val="16"/>
        </w:rPr>
      </w:pPr>
    </w:p>
    <w:p w:rsidR="002D16BC" w:rsidRPr="002D16BC" w:rsidRDefault="002D16BC" w:rsidP="002D16BC">
      <w:pPr>
        <w:pStyle w:val="ConsPlusNonformat"/>
        <w:widowControl/>
        <w:jc w:val="center"/>
        <w:rPr>
          <w:rFonts w:ascii="Times New Roman" w:hAnsi="Times New Roman" w:cs="Times New Roman"/>
          <w:b/>
          <w:bCs/>
          <w:sz w:val="16"/>
          <w:szCs w:val="16"/>
        </w:rPr>
      </w:pPr>
      <w:r w:rsidRPr="002D16BC">
        <w:rPr>
          <w:rFonts w:ascii="Times New Roman" w:hAnsi="Times New Roman" w:cs="Times New Roman"/>
          <w:b/>
          <w:bCs/>
          <w:sz w:val="16"/>
          <w:szCs w:val="16"/>
        </w:rPr>
        <w:t>СОВЕТ ДЕПУТАТОВ МУНИЦИПАЛЬНОГО ОБРАЗОВАНИЯ</w:t>
      </w:r>
    </w:p>
    <w:p w:rsidR="002D16BC" w:rsidRPr="002D16BC" w:rsidRDefault="002D16BC" w:rsidP="002D16BC">
      <w:pPr>
        <w:pStyle w:val="ConsPlusNonformat"/>
        <w:widowControl/>
        <w:jc w:val="center"/>
        <w:rPr>
          <w:rFonts w:ascii="Times New Roman" w:hAnsi="Times New Roman" w:cs="Times New Roman"/>
          <w:b/>
          <w:bCs/>
          <w:sz w:val="16"/>
          <w:szCs w:val="16"/>
        </w:rPr>
      </w:pPr>
      <w:r w:rsidRPr="002D16BC">
        <w:rPr>
          <w:rFonts w:ascii="Times New Roman" w:hAnsi="Times New Roman" w:cs="Times New Roman"/>
          <w:b/>
          <w:bCs/>
          <w:sz w:val="16"/>
          <w:szCs w:val="16"/>
        </w:rPr>
        <w:t>«КАНИНСКИЙ СЕЛЬСОВЕТ» НЕНЕЦКОГО АВТОНОМНОГО ОКРУГА</w:t>
      </w:r>
    </w:p>
    <w:p w:rsidR="002D16BC" w:rsidRPr="002D16BC" w:rsidRDefault="002D16BC" w:rsidP="002D16BC">
      <w:pPr>
        <w:pStyle w:val="ConsPlusTitle"/>
        <w:widowControl/>
        <w:jc w:val="center"/>
        <w:rPr>
          <w:rFonts w:ascii="Times New Roman" w:hAnsi="Times New Roman" w:cs="Times New Roman"/>
          <w:sz w:val="16"/>
          <w:szCs w:val="16"/>
        </w:rPr>
      </w:pPr>
    </w:p>
    <w:p w:rsidR="002D16BC" w:rsidRPr="002D16BC" w:rsidRDefault="002D16BC" w:rsidP="002D16BC">
      <w:pPr>
        <w:pStyle w:val="ConsPlusTitle"/>
        <w:widowControl/>
        <w:jc w:val="center"/>
        <w:rPr>
          <w:rFonts w:ascii="Times New Roman" w:hAnsi="Times New Roman" w:cs="Times New Roman"/>
          <w:b w:val="0"/>
          <w:sz w:val="16"/>
          <w:szCs w:val="16"/>
        </w:rPr>
      </w:pPr>
      <w:r w:rsidRPr="002D16BC">
        <w:rPr>
          <w:rFonts w:ascii="Times New Roman" w:hAnsi="Times New Roman" w:cs="Times New Roman"/>
          <w:b w:val="0"/>
          <w:sz w:val="16"/>
          <w:szCs w:val="16"/>
        </w:rPr>
        <w:t xml:space="preserve">2 - е заседание  27- </w:t>
      </w:r>
      <w:proofErr w:type="spellStart"/>
      <w:r w:rsidRPr="002D16BC">
        <w:rPr>
          <w:rFonts w:ascii="Times New Roman" w:hAnsi="Times New Roman" w:cs="Times New Roman"/>
          <w:b w:val="0"/>
          <w:sz w:val="16"/>
          <w:szCs w:val="16"/>
        </w:rPr>
        <w:t>го</w:t>
      </w:r>
      <w:proofErr w:type="spellEnd"/>
      <w:r w:rsidRPr="002D16BC">
        <w:rPr>
          <w:rFonts w:ascii="Times New Roman" w:hAnsi="Times New Roman" w:cs="Times New Roman"/>
          <w:b w:val="0"/>
          <w:sz w:val="16"/>
          <w:szCs w:val="16"/>
        </w:rPr>
        <w:t xml:space="preserve"> созыва</w:t>
      </w:r>
    </w:p>
    <w:p w:rsidR="002D16BC" w:rsidRPr="002D16BC" w:rsidRDefault="002D16BC" w:rsidP="002D16BC">
      <w:pPr>
        <w:pStyle w:val="ConsPlusTitle"/>
        <w:widowControl/>
        <w:jc w:val="center"/>
        <w:rPr>
          <w:rFonts w:ascii="Times New Roman" w:hAnsi="Times New Roman" w:cs="Times New Roman"/>
          <w:sz w:val="16"/>
          <w:szCs w:val="16"/>
        </w:rPr>
      </w:pPr>
    </w:p>
    <w:p w:rsidR="002D16BC" w:rsidRPr="002D16BC" w:rsidRDefault="002D16BC" w:rsidP="002D16BC">
      <w:pPr>
        <w:pStyle w:val="ConsPlusTitle"/>
        <w:widowControl/>
        <w:jc w:val="center"/>
        <w:rPr>
          <w:rFonts w:ascii="Times New Roman" w:hAnsi="Times New Roman" w:cs="Times New Roman"/>
          <w:sz w:val="16"/>
          <w:szCs w:val="16"/>
        </w:rPr>
      </w:pPr>
      <w:r w:rsidRPr="002D16BC">
        <w:rPr>
          <w:rFonts w:ascii="Times New Roman" w:hAnsi="Times New Roman" w:cs="Times New Roman"/>
          <w:sz w:val="16"/>
          <w:szCs w:val="16"/>
        </w:rPr>
        <w:t>РЕШЕНИЕ</w:t>
      </w:r>
    </w:p>
    <w:p w:rsidR="002D16BC" w:rsidRPr="002D16BC" w:rsidRDefault="002D16BC" w:rsidP="002D16BC">
      <w:pPr>
        <w:pStyle w:val="ConsPlusTitle"/>
        <w:widowControl/>
        <w:jc w:val="center"/>
        <w:rPr>
          <w:rFonts w:ascii="Times New Roman" w:hAnsi="Times New Roman" w:cs="Times New Roman"/>
          <w:b w:val="0"/>
          <w:sz w:val="16"/>
          <w:szCs w:val="16"/>
        </w:rPr>
      </w:pPr>
      <w:r w:rsidRPr="002D16BC">
        <w:rPr>
          <w:rFonts w:ascii="Times New Roman" w:hAnsi="Times New Roman" w:cs="Times New Roman"/>
          <w:b w:val="0"/>
          <w:sz w:val="16"/>
          <w:szCs w:val="16"/>
        </w:rPr>
        <w:t>от 31 октября  2018 года № 10</w:t>
      </w:r>
    </w:p>
    <w:p w:rsidR="002D16BC" w:rsidRDefault="002D16BC" w:rsidP="002D16BC">
      <w:pPr>
        <w:pStyle w:val="ConsPlusNonformat"/>
        <w:widowControl/>
        <w:jc w:val="center"/>
        <w:rPr>
          <w:rFonts w:ascii="Times New Roman" w:hAnsi="Times New Roman" w:cs="Times New Roman"/>
          <w:b/>
          <w:sz w:val="16"/>
          <w:szCs w:val="16"/>
        </w:rPr>
      </w:pPr>
    </w:p>
    <w:p w:rsidR="002D16BC" w:rsidRPr="002D16BC" w:rsidRDefault="002D16BC" w:rsidP="002D16BC">
      <w:pPr>
        <w:pStyle w:val="ConsPlusNonformat"/>
        <w:widowControl/>
        <w:jc w:val="center"/>
        <w:rPr>
          <w:rFonts w:ascii="Times New Roman" w:hAnsi="Times New Roman"/>
          <w:b/>
          <w:sz w:val="16"/>
          <w:szCs w:val="16"/>
        </w:rPr>
      </w:pPr>
      <w:r w:rsidRPr="002D16BC">
        <w:rPr>
          <w:rFonts w:ascii="Times New Roman" w:hAnsi="Times New Roman" w:cs="Times New Roman"/>
          <w:b/>
          <w:sz w:val="16"/>
          <w:szCs w:val="16"/>
        </w:rPr>
        <w:t xml:space="preserve">О внесении изменений в </w:t>
      </w:r>
      <w:r w:rsidRPr="002D16BC">
        <w:rPr>
          <w:rFonts w:ascii="Times New Roman" w:hAnsi="Times New Roman"/>
          <w:b/>
          <w:sz w:val="16"/>
          <w:szCs w:val="16"/>
        </w:rPr>
        <w:t xml:space="preserve">Положение </w:t>
      </w:r>
    </w:p>
    <w:p w:rsidR="002D16BC" w:rsidRPr="002D16BC" w:rsidRDefault="002D16BC" w:rsidP="002D16BC">
      <w:pPr>
        <w:pStyle w:val="ConsPlusNonformat"/>
        <w:widowControl/>
        <w:jc w:val="center"/>
        <w:rPr>
          <w:rFonts w:ascii="Times New Roman" w:hAnsi="Times New Roman" w:cs="Times New Roman"/>
          <w:b/>
          <w:sz w:val="16"/>
          <w:szCs w:val="16"/>
        </w:rPr>
      </w:pPr>
      <w:r w:rsidRPr="002D16BC">
        <w:rPr>
          <w:rFonts w:ascii="Times New Roman" w:hAnsi="Times New Roman" w:cs="Times New Roman"/>
          <w:b/>
          <w:sz w:val="16"/>
          <w:szCs w:val="16"/>
        </w:rPr>
        <w:t>«Об управлении муниципальным имуществом  муниципального образования «Канинский  сельсовет» Ненецкого автономного округа»</w:t>
      </w:r>
    </w:p>
    <w:p w:rsidR="002D16BC" w:rsidRPr="002D16BC" w:rsidRDefault="002D16BC" w:rsidP="002D16BC">
      <w:pPr>
        <w:pStyle w:val="ConsPlusTitle"/>
        <w:widowControl/>
        <w:jc w:val="center"/>
        <w:rPr>
          <w:sz w:val="16"/>
          <w:szCs w:val="16"/>
        </w:rPr>
      </w:pPr>
    </w:p>
    <w:p w:rsidR="002D16BC" w:rsidRPr="002D16BC" w:rsidRDefault="002D16BC" w:rsidP="002D16BC">
      <w:pPr>
        <w:pStyle w:val="ConsPlusNormal"/>
        <w:widowControl/>
        <w:ind w:firstLine="540"/>
        <w:jc w:val="both"/>
        <w:rPr>
          <w:rFonts w:ascii="Times New Roman" w:hAnsi="Times New Roman" w:cs="Times New Roman"/>
          <w:sz w:val="16"/>
          <w:szCs w:val="16"/>
        </w:rPr>
      </w:pPr>
    </w:p>
    <w:p w:rsidR="002D16BC" w:rsidRPr="002D16BC" w:rsidRDefault="002D16BC" w:rsidP="002D16BC">
      <w:pPr>
        <w:autoSpaceDE w:val="0"/>
        <w:autoSpaceDN w:val="0"/>
        <w:adjustRightInd w:val="0"/>
        <w:ind w:firstLine="540"/>
        <w:jc w:val="both"/>
        <w:rPr>
          <w:sz w:val="16"/>
          <w:szCs w:val="16"/>
        </w:rPr>
      </w:pPr>
      <w:r w:rsidRPr="002D16BC">
        <w:rPr>
          <w:rFonts w:eastAsia="Calibri"/>
          <w:sz w:val="16"/>
          <w:szCs w:val="16"/>
        </w:rPr>
        <w:t>Руководствуясь подпунктом «г» пункта 2 Перечня поручений Президента Российской Федерации от 15.05.2018 № Пр-817ГС</w:t>
      </w:r>
      <w:r w:rsidRPr="002D16BC">
        <w:rPr>
          <w:sz w:val="16"/>
          <w:szCs w:val="16"/>
        </w:rPr>
        <w:t>, Совет депутатов МО «Канинский сельсовет» НАО решил:</w:t>
      </w:r>
    </w:p>
    <w:p w:rsidR="002D16BC" w:rsidRPr="002D16BC" w:rsidRDefault="002D16BC" w:rsidP="002D16BC">
      <w:pPr>
        <w:pStyle w:val="ConsPlusNormal"/>
        <w:widowControl/>
        <w:ind w:firstLine="540"/>
        <w:jc w:val="both"/>
        <w:rPr>
          <w:rFonts w:ascii="Times New Roman" w:hAnsi="Times New Roman" w:cs="Times New Roman"/>
          <w:sz w:val="16"/>
          <w:szCs w:val="16"/>
        </w:rPr>
      </w:pPr>
    </w:p>
    <w:p w:rsidR="002D16BC" w:rsidRPr="002D16BC" w:rsidRDefault="002D16BC" w:rsidP="002D16BC">
      <w:pPr>
        <w:pStyle w:val="ConsPlusNormal"/>
        <w:widowControl/>
        <w:ind w:firstLine="540"/>
        <w:jc w:val="both"/>
        <w:rPr>
          <w:rFonts w:ascii="Times New Roman" w:hAnsi="Times New Roman" w:cs="Times New Roman"/>
          <w:sz w:val="16"/>
          <w:szCs w:val="16"/>
        </w:rPr>
      </w:pPr>
    </w:p>
    <w:p w:rsidR="002D16BC" w:rsidRPr="002D16BC" w:rsidRDefault="002D16BC" w:rsidP="002D16BC">
      <w:pPr>
        <w:pStyle w:val="ConsPlusNormal"/>
        <w:widowControl/>
        <w:ind w:firstLine="540"/>
        <w:jc w:val="both"/>
        <w:rPr>
          <w:rFonts w:ascii="Times New Roman" w:hAnsi="Times New Roman" w:cs="Times New Roman"/>
          <w:sz w:val="16"/>
          <w:szCs w:val="16"/>
        </w:rPr>
      </w:pPr>
      <w:r w:rsidRPr="002D16BC">
        <w:rPr>
          <w:rFonts w:ascii="Times New Roman" w:hAnsi="Times New Roman" w:cs="Times New Roman"/>
          <w:sz w:val="16"/>
          <w:szCs w:val="16"/>
        </w:rPr>
        <w:t xml:space="preserve">1. Внести прилагаемые изменения в </w:t>
      </w:r>
      <w:r w:rsidRPr="002D16BC">
        <w:rPr>
          <w:rFonts w:ascii="Times New Roman" w:hAnsi="Times New Roman"/>
          <w:sz w:val="16"/>
          <w:szCs w:val="16"/>
        </w:rPr>
        <w:t xml:space="preserve">Положение </w:t>
      </w:r>
      <w:r w:rsidRPr="002D16BC">
        <w:rPr>
          <w:rFonts w:ascii="Times New Roman" w:hAnsi="Times New Roman" w:cs="Times New Roman"/>
          <w:sz w:val="16"/>
          <w:szCs w:val="16"/>
        </w:rPr>
        <w:t>«Об управлении муниципальным имуществом  муниципального образования «Канинский сельсовет» Ненецкого автономного округа», утвержденное решением Совета депутатов МО «Канинский сельсовет» НАО от 27.02.2009 №6.</w:t>
      </w:r>
    </w:p>
    <w:p w:rsidR="002D16BC" w:rsidRPr="002D16BC" w:rsidRDefault="002D16BC" w:rsidP="002D16BC">
      <w:pPr>
        <w:pStyle w:val="ConsPlusNormal"/>
        <w:widowControl/>
        <w:ind w:firstLine="540"/>
        <w:jc w:val="both"/>
        <w:rPr>
          <w:rFonts w:ascii="Times New Roman" w:hAnsi="Times New Roman" w:cs="Times New Roman"/>
          <w:sz w:val="16"/>
          <w:szCs w:val="16"/>
        </w:rPr>
      </w:pPr>
    </w:p>
    <w:p w:rsidR="002D16BC" w:rsidRPr="002D16BC" w:rsidRDefault="002D16BC" w:rsidP="002D16BC">
      <w:pPr>
        <w:spacing w:before="120"/>
        <w:ind w:firstLine="720"/>
        <w:jc w:val="both"/>
        <w:rPr>
          <w:sz w:val="16"/>
          <w:szCs w:val="16"/>
        </w:rPr>
      </w:pPr>
      <w:r w:rsidRPr="002D16BC">
        <w:rPr>
          <w:sz w:val="16"/>
          <w:szCs w:val="16"/>
        </w:rPr>
        <w:t>2. Настоящее решение вступает в силу после его официального опубликования (обнародования).</w:t>
      </w:r>
    </w:p>
    <w:p w:rsidR="002D16BC" w:rsidRPr="002D16BC" w:rsidRDefault="002D16BC" w:rsidP="002D16BC">
      <w:pPr>
        <w:jc w:val="both"/>
        <w:rPr>
          <w:sz w:val="16"/>
          <w:szCs w:val="16"/>
        </w:rPr>
      </w:pPr>
    </w:p>
    <w:p w:rsidR="002D16BC" w:rsidRPr="002D16BC" w:rsidRDefault="002D16BC" w:rsidP="002D16BC">
      <w:pPr>
        <w:jc w:val="both"/>
        <w:rPr>
          <w:sz w:val="16"/>
          <w:szCs w:val="16"/>
        </w:rPr>
      </w:pPr>
    </w:p>
    <w:p w:rsidR="002D16BC" w:rsidRPr="002D16BC" w:rsidRDefault="002D16BC" w:rsidP="002D16BC">
      <w:pPr>
        <w:jc w:val="both"/>
        <w:rPr>
          <w:sz w:val="16"/>
          <w:szCs w:val="16"/>
        </w:rPr>
      </w:pPr>
    </w:p>
    <w:p w:rsidR="002D16BC" w:rsidRPr="002D16BC" w:rsidRDefault="002D16BC" w:rsidP="002D16BC">
      <w:pPr>
        <w:jc w:val="both"/>
        <w:rPr>
          <w:sz w:val="16"/>
          <w:szCs w:val="16"/>
        </w:rPr>
      </w:pPr>
    </w:p>
    <w:p w:rsidR="002D16BC" w:rsidRPr="002D16BC" w:rsidRDefault="002D16BC" w:rsidP="002D16BC">
      <w:pPr>
        <w:jc w:val="both"/>
        <w:rPr>
          <w:sz w:val="16"/>
          <w:szCs w:val="16"/>
        </w:rPr>
      </w:pPr>
    </w:p>
    <w:p w:rsidR="002D16BC" w:rsidRPr="002D16BC" w:rsidRDefault="002D16BC" w:rsidP="002D16BC">
      <w:pPr>
        <w:pStyle w:val="ConsPlusNonformat"/>
        <w:widowControl/>
        <w:jc w:val="both"/>
        <w:rPr>
          <w:rFonts w:ascii="Times New Roman" w:hAnsi="Times New Roman" w:cs="Times New Roman"/>
          <w:sz w:val="16"/>
          <w:szCs w:val="16"/>
        </w:rPr>
      </w:pPr>
      <w:r w:rsidRPr="002D16BC">
        <w:rPr>
          <w:rFonts w:ascii="Times New Roman" w:hAnsi="Times New Roman" w:cs="Times New Roman"/>
          <w:sz w:val="16"/>
          <w:szCs w:val="16"/>
        </w:rPr>
        <w:t>Глава муниципального образования</w:t>
      </w:r>
    </w:p>
    <w:p w:rsidR="002D16BC" w:rsidRPr="002D16BC" w:rsidRDefault="002D16BC" w:rsidP="002D16BC">
      <w:pPr>
        <w:jc w:val="both"/>
        <w:rPr>
          <w:sz w:val="16"/>
          <w:szCs w:val="16"/>
        </w:rPr>
      </w:pPr>
      <w:r w:rsidRPr="002D16BC">
        <w:rPr>
          <w:sz w:val="16"/>
          <w:szCs w:val="16"/>
        </w:rPr>
        <w:t xml:space="preserve"> «Канинский сельсовет» НАО                                                                             Г.А. </w:t>
      </w:r>
      <w:proofErr w:type="spellStart"/>
      <w:r w:rsidRPr="002D16BC">
        <w:rPr>
          <w:sz w:val="16"/>
          <w:szCs w:val="16"/>
        </w:rPr>
        <w:t>Варницына</w:t>
      </w:r>
      <w:proofErr w:type="spellEnd"/>
      <w:r w:rsidRPr="002D16BC">
        <w:rPr>
          <w:sz w:val="16"/>
          <w:szCs w:val="16"/>
        </w:rPr>
        <w:t xml:space="preserve">       </w:t>
      </w:r>
    </w:p>
    <w:p w:rsidR="002D16BC" w:rsidRPr="002D16BC" w:rsidRDefault="002D16BC" w:rsidP="002D16BC">
      <w:pPr>
        <w:jc w:val="both"/>
        <w:rPr>
          <w:sz w:val="16"/>
          <w:szCs w:val="16"/>
        </w:rPr>
      </w:pPr>
      <w:r w:rsidRPr="002D16BC">
        <w:rPr>
          <w:sz w:val="16"/>
          <w:szCs w:val="16"/>
        </w:rPr>
        <w:t xml:space="preserve">  </w:t>
      </w:r>
    </w:p>
    <w:p w:rsidR="002D16BC" w:rsidRPr="002D16BC" w:rsidRDefault="002D16BC" w:rsidP="002D16BC">
      <w:pPr>
        <w:pStyle w:val="ConsPlusNonformat"/>
        <w:widowControl/>
        <w:jc w:val="both"/>
        <w:rPr>
          <w:rFonts w:ascii="Times New Roman" w:hAnsi="Times New Roman" w:cs="Times New Roman"/>
          <w:sz w:val="16"/>
          <w:szCs w:val="16"/>
        </w:rPr>
      </w:pPr>
    </w:p>
    <w:p w:rsidR="002D16BC" w:rsidRPr="002D16BC" w:rsidRDefault="002D16BC" w:rsidP="002D16BC">
      <w:pPr>
        <w:pStyle w:val="ConsPlusNonformat"/>
        <w:widowControl/>
        <w:jc w:val="both"/>
        <w:rPr>
          <w:rFonts w:ascii="Times New Roman" w:hAnsi="Times New Roman" w:cs="Times New Roman"/>
          <w:sz w:val="16"/>
          <w:szCs w:val="16"/>
        </w:rPr>
      </w:pPr>
    </w:p>
    <w:p w:rsidR="002D16BC" w:rsidRPr="002D16BC" w:rsidRDefault="002D16BC" w:rsidP="002D16BC">
      <w:pPr>
        <w:jc w:val="right"/>
        <w:rPr>
          <w:bCs/>
          <w:sz w:val="16"/>
          <w:szCs w:val="16"/>
        </w:rPr>
      </w:pPr>
      <w:r w:rsidRPr="002D16BC">
        <w:rPr>
          <w:bCs/>
          <w:sz w:val="16"/>
          <w:szCs w:val="16"/>
        </w:rPr>
        <w:t>Приложение</w:t>
      </w:r>
    </w:p>
    <w:p w:rsidR="002D16BC" w:rsidRPr="002D16BC" w:rsidRDefault="002D16BC" w:rsidP="002D16BC">
      <w:pPr>
        <w:jc w:val="right"/>
        <w:rPr>
          <w:sz w:val="16"/>
          <w:szCs w:val="16"/>
        </w:rPr>
      </w:pPr>
      <w:r w:rsidRPr="002D16BC">
        <w:rPr>
          <w:sz w:val="16"/>
          <w:szCs w:val="16"/>
        </w:rPr>
        <w:t>к решению Совета депутатов</w:t>
      </w:r>
    </w:p>
    <w:p w:rsidR="002D16BC" w:rsidRPr="002D16BC" w:rsidRDefault="002D16BC" w:rsidP="002D16BC">
      <w:pPr>
        <w:jc w:val="right"/>
        <w:rPr>
          <w:sz w:val="16"/>
          <w:szCs w:val="16"/>
        </w:rPr>
      </w:pPr>
      <w:r w:rsidRPr="002D16BC">
        <w:rPr>
          <w:sz w:val="16"/>
          <w:szCs w:val="16"/>
        </w:rPr>
        <w:t>МО «Канинский сельсовет» НАО</w:t>
      </w:r>
    </w:p>
    <w:p w:rsidR="002D16BC" w:rsidRPr="002D16BC" w:rsidRDefault="002D16BC" w:rsidP="002D16BC">
      <w:pPr>
        <w:jc w:val="right"/>
        <w:rPr>
          <w:sz w:val="16"/>
          <w:szCs w:val="16"/>
        </w:rPr>
      </w:pPr>
      <w:r w:rsidRPr="002D16BC">
        <w:rPr>
          <w:sz w:val="16"/>
          <w:szCs w:val="16"/>
        </w:rPr>
        <w:t xml:space="preserve">от  31.10. 2018  № 10 </w:t>
      </w:r>
    </w:p>
    <w:p w:rsidR="002D16BC" w:rsidRPr="002D16BC" w:rsidRDefault="002D16BC" w:rsidP="002D16BC">
      <w:pPr>
        <w:pStyle w:val="ConsPlusNormal"/>
        <w:widowControl/>
        <w:ind w:firstLine="540"/>
        <w:jc w:val="both"/>
        <w:outlineLvl w:val="1"/>
        <w:rPr>
          <w:rFonts w:ascii="Times New Roman" w:hAnsi="Times New Roman" w:cs="Times New Roman"/>
          <w:sz w:val="16"/>
          <w:szCs w:val="16"/>
        </w:rPr>
      </w:pPr>
    </w:p>
    <w:p w:rsidR="002D16BC" w:rsidRPr="002D16BC" w:rsidRDefault="002D16BC" w:rsidP="002D16BC">
      <w:pPr>
        <w:pStyle w:val="ConsPlusNormal"/>
        <w:widowControl/>
        <w:ind w:firstLine="540"/>
        <w:jc w:val="center"/>
        <w:rPr>
          <w:rFonts w:ascii="Times New Roman" w:hAnsi="Times New Roman" w:cs="Times New Roman"/>
          <w:b/>
          <w:sz w:val="16"/>
          <w:szCs w:val="16"/>
        </w:rPr>
      </w:pPr>
    </w:p>
    <w:p w:rsidR="002D16BC" w:rsidRPr="002D16BC" w:rsidRDefault="002D16BC" w:rsidP="002D16BC">
      <w:pPr>
        <w:pStyle w:val="ConsPlusNormal"/>
        <w:widowControl/>
        <w:ind w:firstLine="540"/>
        <w:jc w:val="center"/>
        <w:rPr>
          <w:rFonts w:ascii="Times New Roman" w:hAnsi="Times New Roman" w:cs="Times New Roman"/>
          <w:b/>
          <w:sz w:val="16"/>
          <w:szCs w:val="16"/>
        </w:rPr>
      </w:pPr>
    </w:p>
    <w:p w:rsidR="002D16BC" w:rsidRPr="002D16BC" w:rsidRDefault="002D16BC" w:rsidP="002D16BC">
      <w:pPr>
        <w:pStyle w:val="ConsPlusNormal"/>
        <w:widowControl/>
        <w:ind w:firstLine="540"/>
        <w:jc w:val="center"/>
        <w:rPr>
          <w:rFonts w:ascii="Times New Roman" w:hAnsi="Times New Roman" w:cs="Times New Roman"/>
          <w:b/>
          <w:sz w:val="16"/>
          <w:szCs w:val="16"/>
        </w:rPr>
      </w:pPr>
      <w:r w:rsidRPr="002D16BC">
        <w:rPr>
          <w:rFonts w:ascii="Times New Roman" w:hAnsi="Times New Roman" w:cs="Times New Roman"/>
          <w:b/>
          <w:sz w:val="16"/>
          <w:szCs w:val="16"/>
        </w:rPr>
        <w:t>Изменения</w:t>
      </w:r>
    </w:p>
    <w:p w:rsidR="002D16BC" w:rsidRPr="002D16BC" w:rsidRDefault="002D16BC" w:rsidP="002D16BC">
      <w:pPr>
        <w:pStyle w:val="ConsPlusNormal"/>
        <w:widowControl/>
        <w:ind w:firstLine="540"/>
        <w:jc w:val="center"/>
        <w:rPr>
          <w:rFonts w:ascii="Times New Roman" w:hAnsi="Times New Roman" w:cs="Times New Roman"/>
          <w:b/>
          <w:sz w:val="16"/>
          <w:szCs w:val="16"/>
        </w:rPr>
      </w:pPr>
      <w:r w:rsidRPr="002D16BC">
        <w:rPr>
          <w:rFonts w:ascii="Times New Roman" w:hAnsi="Times New Roman" w:cs="Times New Roman"/>
          <w:b/>
          <w:sz w:val="16"/>
          <w:szCs w:val="16"/>
        </w:rPr>
        <w:t xml:space="preserve">в Положение «Об управлении муниципальным имуществом  муниципального образования «Канинский сельсовет» Ненецкого автономного округа» </w:t>
      </w:r>
    </w:p>
    <w:p w:rsidR="002D16BC" w:rsidRPr="002D16BC" w:rsidRDefault="002D16BC" w:rsidP="002D16BC">
      <w:pPr>
        <w:pStyle w:val="ConsPlusNormal"/>
        <w:widowControl/>
        <w:ind w:firstLine="540"/>
        <w:jc w:val="center"/>
        <w:rPr>
          <w:rFonts w:ascii="Times New Roman" w:hAnsi="Times New Roman" w:cs="Times New Roman"/>
          <w:b/>
          <w:sz w:val="16"/>
          <w:szCs w:val="16"/>
        </w:rPr>
      </w:pPr>
    </w:p>
    <w:p w:rsidR="002D16BC" w:rsidRPr="002D16BC" w:rsidRDefault="002D16BC" w:rsidP="002D16BC">
      <w:pPr>
        <w:pStyle w:val="ConsPlusNormal"/>
        <w:widowControl/>
        <w:ind w:firstLine="540"/>
        <w:jc w:val="center"/>
        <w:rPr>
          <w:rFonts w:ascii="Times New Roman" w:hAnsi="Times New Roman" w:cs="Times New Roman"/>
          <w:b/>
          <w:sz w:val="16"/>
          <w:szCs w:val="16"/>
        </w:rPr>
      </w:pPr>
    </w:p>
    <w:p w:rsidR="002D16BC" w:rsidRPr="002D16BC" w:rsidRDefault="002D16BC" w:rsidP="002D16BC">
      <w:pPr>
        <w:autoSpaceDE w:val="0"/>
        <w:autoSpaceDN w:val="0"/>
        <w:adjustRightInd w:val="0"/>
        <w:ind w:firstLine="540"/>
        <w:jc w:val="both"/>
        <w:rPr>
          <w:sz w:val="16"/>
          <w:szCs w:val="16"/>
        </w:rPr>
      </w:pPr>
      <w:r w:rsidRPr="002D16BC">
        <w:rPr>
          <w:sz w:val="16"/>
          <w:szCs w:val="16"/>
        </w:rPr>
        <w:t>1. Статью 26 дополнить пунктом 6 следующего содержания:</w:t>
      </w:r>
    </w:p>
    <w:p w:rsidR="002D16BC" w:rsidRPr="002D16BC" w:rsidRDefault="002D16BC" w:rsidP="002D16BC">
      <w:pPr>
        <w:autoSpaceDE w:val="0"/>
        <w:autoSpaceDN w:val="0"/>
        <w:adjustRightInd w:val="0"/>
        <w:jc w:val="both"/>
        <w:rPr>
          <w:sz w:val="16"/>
          <w:szCs w:val="16"/>
        </w:rPr>
      </w:pPr>
      <w:r w:rsidRPr="002D16BC">
        <w:rPr>
          <w:sz w:val="16"/>
          <w:szCs w:val="16"/>
        </w:rPr>
        <w:t xml:space="preserve">«6. Информация о муниципальном имуществе из реестра </w:t>
      </w:r>
      <w:r w:rsidRPr="002D16BC">
        <w:rPr>
          <w:rFonts w:eastAsia="Calibri"/>
          <w:color w:val="000000"/>
          <w:sz w:val="16"/>
          <w:szCs w:val="16"/>
        </w:rPr>
        <w:t>муниципального имущества</w:t>
      </w:r>
      <w:r w:rsidRPr="002D16BC">
        <w:rPr>
          <w:sz w:val="16"/>
          <w:szCs w:val="16"/>
        </w:rPr>
        <w:t xml:space="preserve"> размещается на официальном сайте муниципального образования «Канинский сельсовет» Ненецкого автономного округа» в информационно-телекоммуникационной сети «Интернет» не реже одного раза в месяц в виде сведений об объектах учета в </w:t>
      </w:r>
      <w:hyperlink r:id="rId16" w:history="1">
        <w:r w:rsidRPr="002D16BC">
          <w:rPr>
            <w:sz w:val="16"/>
            <w:szCs w:val="16"/>
          </w:rPr>
          <w:t>объеме</w:t>
        </w:r>
      </w:hyperlink>
      <w:r w:rsidRPr="002D16BC">
        <w:rPr>
          <w:sz w:val="16"/>
          <w:szCs w:val="16"/>
        </w:rPr>
        <w:t xml:space="preserve"> согласно приложению 1 к настоящему Положению</w:t>
      </w:r>
      <w:proofErr w:type="gramStart"/>
      <w:r w:rsidRPr="002D16BC">
        <w:rPr>
          <w:sz w:val="16"/>
          <w:szCs w:val="16"/>
        </w:rPr>
        <w:t>.»</w:t>
      </w:r>
      <w:proofErr w:type="gramEnd"/>
    </w:p>
    <w:p w:rsidR="002D16BC" w:rsidRPr="002D16BC" w:rsidRDefault="002D16BC" w:rsidP="002D16BC">
      <w:pPr>
        <w:autoSpaceDE w:val="0"/>
        <w:autoSpaceDN w:val="0"/>
        <w:adjustRightInd w:val="0"/>
        <w:jc w:val="both"/>
        <w:rPr>
          <w:sz w:val="16"/>
          <w:szCs w:val="16"/>
        </w:rPr>
      </w:pPr>
    </w:p>
    <w:p w:rsidR="002D16BC" w:rsidRPr="002D16BC" w:rsidRDefault="002D16BC" w:rsidP="002D16BC">
      <w:pPr>
        <w:autoSpaceDE w:val="0"/>
        <w:autoSpaceDN w:val="0"/>
        <w:adjustRightInd w:val="0"/>
        <w:ind w:firstLine="708"/>
        <w:jc w:val="both"/>
        <w:rPr>
          <w:bCs/>
          <w:sz w:val="16"/>
          <w:szCs w:val="16"/>
        </w:rPr>
      </w:pPr>
      <w:r w:rsidRPr="002D16BC">
        <w:rPr>
          <w:sz w:val="16"/>
          <w:szCs w:val="16"/>
        </w:rPr>
        <w:t xml:space="preserve">2. Дополнить приложением 1 следующего содержания: </w:t>
      </w:r>
    </w:p>
    <w:p w:rsidR="002D16BC" w:rsidRPr="002D16BC" w:rsidRDefault="002D16BC" w:rsidP="002D16BC">
      <w:pPr>
        <w:autoSpaceDE w:val="0"/>
        <w:autoSpaceDN w:val="0"/>
        <w:adjustRightInd w:val="0"/>
        <w:ind w:left="4253"/>
        <w:jc w:val="both"/>
        <w:outlineLvl w:val="0"/>
        <w:rPr>
          <w:sz w:val="16"/>
          <w:szCs w:val="16"/>
        </w:rPr>
      </w:pPr>
      <w:r w:rsidRPr="002D16BC">
        <w:rPr>
          <w:sz w:val="16"/>
          <w:szCs w:val="16"/>
        </w:rPr>
        <w:t>«Приложение 1</w:t>
      </w:r>
    </w:p>
    <w:p w:rsidR="002D16BC" w:rsidRPr="002D16BC" w:rsidRDefault="002D16BC" w:rsidP="002D16BC">
      <w:pPr>
        <w:autoSpaceDE w:val="0"/>
        <w:autoSpaceDN w:val="0"/>
        <w:adjustRightInd w:val="0"/>
        <w:ind w:left="4253"/>
        <w:rPr>
          <w:sz w:val="16"/>
          <w:szCs w:val="16"/>
        </w:rPr>
      </w:pPr>
      <w:r w:rsidRPr="002D16BC">
        <w:rPr>
          <w:sz w:val="16"/>
          <w:szCs w:val="16"/>
        </w:rPr>
        <w:t>к Положению «Об управлении муниципальным имуществом  муниципального образования «Канинский сельсовет» Ненецкого автономного округа»</w:t>
      </w:r>
    </w:p>
    <w:p w:rsidR="002D16BC" w:rsidRPr="002D16BC" w:rsidRDefault="002D16BC" w:rsidP="002D16BC">
      <w:pPr>
        <w:autoSpaceDE w:val="0"/>
        <w:autoSpaceDN w:val="0"/>
        <w:adjustRightInd w:val="0"/>
        <w:ind w:left="3969" w:firstLine="540"/>
        <w:jc w:val="both"/>
        <w:rPr>
          <w:sz w:val="16"/>
          <w:szCs w:val="16"/>
        </w:rPr>
      </w:pPr>
    </w:p>
    <w:p w:rsidR="002D16BC" w:rsidRPr="002D16BC" w:rsidRDefault="002D16BC" w:rsidP="002D16BC">
      <w:pPr>
        <w:autoSpaceDE w:val="0"/>
        <w:autoSpaceDN w:val="0"/>
        <w:adjustRightInd w:val="0"/>
        <w:ind w:left="3969" w:firstLine="540"/>
        <w:jc w:val="both"/>
        <w:rPr>
          <w:sz w:val="16"/>
          <w:szCs w:val="16"/>
        </w:rPr>
      </w:pPr>
    </w:p>
    <w:p w:rsidR="002D16BC" w:rsidRPr="002D16BC" w:rsidRDefault="002D16BC" w:rsidP="002D16BC">
      <w:pPr>
        <w:autoSpaceDE w:val="0"/>
        <w:autoSpaceDN w:val="0"/>
        <w:adjustRightInd w:val="0"/>
        <w:ind w:firstLine="539"/>
        <w:jc w:val="center"/>
        <w:rPr>
          <w:sz w:val="16"/>
          <w:szCs w:val="16"/>
        </w:rPr>
      </w:pPr>
      <w:r w:rsidRPr="002D16BC">
        <w:rPr>
          <w:sz w:val="16"/>
          <w:szCs w:val="16"/>
        </w:rPr>
        <w:t>Объём</w:t>
      </w:r>
    </w:p>
    <w:p w:rsidR="002D16BC" w:rsidRPr="002D16BC" w:rsidRDefault="002D16BC" w:rsidP="002D16BC">
      <w:pPr>
        <w:autoSpaceDE w:val="0"/>
        <w:autoSpaceDN w:val="0"/>
        <w:adjustRightInd w:val="0"/>
        <w:ind w:firstLine="539"/>
        <w:jc w:val="center"/>
        <w:rPr>
          <w:sz w:val="16"/>
          <w:szCs w:val="16"/>
        </w:rPr>
      </w:pPr>
      <w:r w:rsidRPr="002D16BC">
        <w:rPr>
          <w:sz w:val="16"/>
          <w:szCs w:val="16"/>
        </w:rPr>
        <w:t>сведений об объектах учета реестра имущества муниципального образования</w:t>
      </w:r>
    </w:p>
    <w:p w:rsidR="002D16BC" w:rsidRPr="002D16BC" w:rsidRDefault="002D16BC" w:rsidP="002D16BC">
      <w:pPr>
        <w:autoSpaceDE w:val="0"/>
        <w:autoSpaceDN w:val="0"/>
        <w:adjustRightInd w:val="0"/>
        <w:ind w:firstLine="539"/>
        <w:jc w:val="center"/>
        <w:rPr>
          <w:sz w:val="16"/>
          <w:szCs w:val="16"/>
        </w:rPr>
      </w:pPr>
      <w:r w:rsidRPr="002D16BC">
        <w:rPr>
          <w:sz w:val="16"/>
          <w:szCs w:val="16"/>
        </w:rPr>
        <w:t xml:space="preserve">«Канинский сельсовет» Ненецкого автономного округа», подлежащего размещению на сайте муниципального образования «Канинский сельсовет» </w:t>
      </w:r>
    </w:p>
    <w:p w:rsidR="002D16BC" w:rsidRPr="002D16BC" w:rsidRDefault="002D16BC" w:rsidP="002D16BC">
      <w:pPr>
        <w:autoSpaceDE w:val="0"/>
        <w:autoSpaceDN w:val="0"/>
        <w:adjustRightInd w:val="0"/>
        <w:ind w:firstLine="539"/>
        <w:jc w:val="center"/>
        <w:rPr>
          <w:sz w:val="16"/>
          <w:szCs w:val="16"/>
        </w:rPr>
      </w:pPr>
      <w:r w:rsidRPr="002D16BC">
        <w:rPr>
          <w:sz w:val="16"/>
          <w:szCs w:val="16"/>
        </w:rPr>
        <w:t>Ненецкого автономного округа в информационно-телекоммуникационной сети «Интернет»</w:t>
      </w:r>
    </w:p>
    <w:p w:rsidR="002D16BC" w:rsidRPr="002D16BC" w:rsidRDefault="002D16BC" w:rsidP="002D16BC">
      <w:pPr>
        <w:autoSpaceDE w:val="0"/>
        <w:autoSpaceDN w:val="0"/>
        <w:adjustRightInd w:val="0"/>
        <w:spacing w:before="260"/>
        <w:ind w:firstLine="539"/>
        <w:jc w:val="both"/>
        <w:rPr>
          <w:sz w:val="16"/>
          <w:szCs w:val="16"/>
        </w:rPr>
      </w:pPr>
      <w:r w:rsidRPr="002D16BC">
        <w:rPr>
          <w:sz w:val="16"/>
          <w:szCs w:val="16"/>
        </w:rPr>
        <w:t>1. Земельный участок:</w:t>
      </w:r>
    </w:p>
    <w:p w:rsidR="002D16BC" w:rsidRPr="002D16BC" w:rsidRDefault="002D16BC" w:rsidP="002D16BC">
      <w:pPr>
        <w:autoSpaceDE w:val="0"/>
        <w:autoSpaceDN w:val="0"/>
        <w:adjustRightInd w:val="0"/>
        <w:ind w:firstLine="539"/>
        <w:jc w:val="both"/>
        <w:rPr>
          <w:sz w:val="16"/>
          <w:szCs w:val="16"/>
        </w:rPr>
      </w:pPr>
      <w:r w:rsidRPr="002D16BC">
        <w:rPr>
          <w:sz w:val="16"/>
          <w:szCs w:val="16"/>
        </w:rPr>
        <w:t>1) реестровый номер имущества муниципального образования «Канинский сельсовет» Ненецкого автономного округа;</w:t>
      </w:r>
    </w:p>
    <w:p w:rsidR="002D16BC" w:rsidRPr="002D16BC" w:rsidRDefault="002D16BC" w:rsidP="002D16BC">
      <w:pPr>
        <w:autoSpaceDE w:val="0"/>
        <w:autoSpaceDN w:val="0"/>
        <w:adjustRightInd w:val="0"/>
        <w:ind w:firstLine="539"/>
        <w:jc w:val="both"/>
        <w:rPr>
          <w:sz w:val="16"/>
          <w:szCs w:val="16"/>
        </w:rPr>
      </w:pPr>
      <w:r w:rsidRPr="002D16BC">
        <w:rPr>
          <w:sz w:val="16"/>
          <w:szCs w:val="16"/>
        </w:rPr>
        <w:t>2) наименование;</w:t>
      </w:r>
    </w:p>
    <w:p w:rsidR="002D16BC" w:rsidRPr="002D16BC" w:rsidRDefault="002D16BC" w:rsidP="002D16BC">
      <w:pPr>
        <w:autoSpaceDE w:val="0"/>
        <w:autoSpaceDN w:val="0"/>
        <w:adjustRightInd w:val="0"/>
        <w:ind w:firstLine="539"/>
        <w:jc w:val="both"/>
        <w:rPr>
          <w:sz w:val="16"/>
          <w:szCs w:val="16"/>
        </w:rPr>
      </w:pPr>
      <w:r w:rsidRPr="002D16BC">
        <w:rPr>
          <w:sz w:val="16"/>
          <w:szCs w:val="16"/>
        </w:rPr>
        <w:t xml:space="preserve">3) разрешенное использование; </w:t>
      </w:r>
    </w:p>
    <w:p w:rsidR="002D16BC" w:rsidRPr="002D16BC" w:rsidRDefault="002D16BC" w:rsidP="002D16BC">
      <w:pPr>
        <w:autoSpaceDE w:val="0"/>
        <w:autoSpaceDN w:val="0"/>
        <w:adjustRightInd w:val="0"/>
        <w:ind w:firstLine="539"/>
        <w:jc w:val="both"/>
        <w:rPr>
          <w:sz w:val="16"/>
          <w:szCs w:val="16"/>
        </w:rPr>
      </w:pPr>
      <w:r w:rsidRPr="002D16BC">
        <w:rPr>
          <w:sz w:val="16"/>
          <w:szCs w:val="16"/>
        </w:rPr>
        <w:t>4) кадастровый (условный) номер;</w:t>
      </w:r>
    </w:p>
    <w:p w:rsidR="002D16BC" w:rsidRPr="002D16BC" w:rsidRDefault="002D16BC" w:rsidP="002D16BC">
      <w:pPr>
        <w:autoSpaceDE w:val="0"/>
        <w:autoSpaceDN w:val="0"/>
        <w:adjustRightInd w:val="0"/>
        <w:ind w:firstLine="539"/>
        <w:jc w:val="both"/>
        <w:rPr>
          <w:sz w:val="16"/>
          <w:szCs w:val="16"/>
        </w:rPr>
      </w:pPr>
      <w:r w:rsidRPr="002D16BC">
        <w:rPr>
          <w:sz w:val="16"/>
          <w:szCs w:val="16"/>
        </w:rPr>
        <w:t>5) адрес (местоположение);</w:t>
      </w:r>
    </w:p>
    <w:p w:rsidR="002D16BC" w:rsidRPr="002D16BC" w:rsidRDefault="002D16BC" w:rsidP="002D16BC">
      <w:pPr>
        <w:autoSpaceDE w:val="0"/>
        <w:autoSpaceDN w:val="0"/>
        <w:adjustRightInd w:val="0"/>
        <w:ind w:firstLine="539"/>
        <w:jc w:val="both"/>
        <w:rPr>
          <w:sz w:val="16"/>
          <w:szCs w:val="16"/>
        </w:rPr>
      </w:pPr>
      <w:r w:rsidRPr="002D16BC">
        <w:rPr>
          <w:sz w:val="16"/>
          <w:szCs w:val="16"/>
        </w:rPr>
        <w:t>6) наличие ограничений (обременений).</w:t>
      </w:r>
    </w:p>
    <w:p w:rsidR="002D16BC" w:rsidRPr="002D16BC" w:rsidRDefault="002D16BC" w:rsidP="002D16BC">
      <w:pPr>
        <w:autoSpaceDE w:val="0"/>
        <w:autoSpaceDN w:val="0"/>
        <w:adjustRightInd w:val="0"/>
        <w:ind w:firstLine="539"/>
        <w:jc w:val="both"/>
        <w:rPr>
          <w:sz w:val="16"/>
          <w:szCs w:val="16"/>
        </w:rPr>
      </w:pPr>
    </w:p>
    <w:p w:rsidR="002D16BC" w:rsidRPr="002D16BC" w:rsidRDefault="002D16BC" w:rsidP="002D16BC">
      <w:pPr>
        <w:autoSpaceDE w:val="0"/>
        <w:autoSpaceDN w:val="0"/>
        <w:adjustRightInd w:val="0"/>
        <w:ind w:firstLine="539"/>
        <w:jc w:val="both"/>
        <w:outlineLvl w:val="0"/>
        <w:rPr>
          <w:sz w:val="16"/>
          <w:szCs w:val="16"/>
        </w:rPr>
      </w:pPr>
      <w:r w:rsidRPr="002D16BC">
        <w:rPr>
          <w:sz w:val="16"/>
          <w:szCs w:val="16"/>
        </w:rPr>
        <w:t>2. Здание, сооружение, объект незавершенного строительства:</w:t>
      </w:r>
    </w:p>
    <w:p w:rsidR="002D16BC" w:rsidRPr="002D16BC" w:rsidRDefault="002D16BC" w:rsidP="002D16BC">
      <w:pPr>
        <w:autoSpaceDE w:val="0"/>
        <w:autoSpaceDN w:val="0"/>
        <w:adjustRightInd w:val="0"/>
        <w:ind w:firstLine="539"/>
        <w:jc w:val="both"/>
        <w:rPr>
          <w:sz w:val="16"/>
          <w:szCs w:val="16"/>
        </w:rPr>
      </w:pPr>
      <w:r w:rsidRPr="002D16BC">
        <w:rPr>
          <w:sz w:val="16"/>
          <w:szCs w:val="16"/>
        </w:rPr>
        <w:t>1) реестровый номер имущества муниципального образования «Канинский сельсовет» Ненецкого автономного округа;</w:t>
      </w:r>
    </w:p>
    <w:p w:rsidR="002D16BC" w:rsidRPr="002D16BC" w:rsidRDefault="002D16BC" w:rsidP="002D16BC">
      <w:pPr>
        <w:autoSpaceDE w:val="0"/>
        <w:autoSpaceDN w:val="0"/>
        <w:adjustRightInd w:val="0"/>
        <w:ind w:firstLine="539"/>
        <w:jc w:val="both"/>
        <w:rPr>
          <w:sz w:val="16"/>
          <w:szCs w:val="16"/>
        </w:rPr>
      </w:pPr>
      <w:r w:rsidRPr="002D16BC">
        <w:rPr>
          <w:sz w:val="16"/>
          <w:szCs w:val="16"/>
        </w:rPr>
        <w:t>2) наименование;</w:t>
      </w:r>
    </w:p>
    <w:p w:rsidR="002D16BC" w:rsidRPr="002D16BC" w:rsidRDefault="002D16BC" w:rsidP="002D16BC">
      <w:pPr>
        <w:autoSpaceDE w:val="0"/>
        <w:autoSpaceDN w:val="0"/>
        <w:adjustRightInd w:val="0"/>
        <w:ind w:firstLine="539"/>
        <w:jc w:val="both"/>
        <w:rPr>
          <w:sz w:val="16"/>
          <w:szCs w:val="16"/>
        </w:rPr>
      </w:pPr>
      <w:r w:rsidRPr="002D16BC">
        <w:rPr>
          <w:sz w:val="16"/>
          <w:szCs w:val="16"/>
        </w:rPr>
        <w:t xml:space="preserve">3) назначение; </w:t>
      </w:r>
    </w:p>
    <w:p w:rsidR="002D16BC" w:rsidRPr="002D16BC" w:rsidRDefault="002D16BC" w:rsidP="002D16BC">
      <w:pPr>
        <w:autoSpaceDE w:val="0"/>
        <w:autoSpaceDN w:val="0"/>
        <w:adjustRightInd w:val="0"/>
        <w:ind w:firstLine="539"/>
        <w:jc w:val="both"/>
        <w:rPr>
          <w:sz w:val="16"/>
          <w:szCs w:val="16"/>
        </w:rPr>
      </w:pPr>
      <w:r w:rsidRPr="002D16BC">
        <w:rPr>
          <w:sz w:val="16"/>
          <w:szCs w:val="16"/>
        </w:rPr>
        <w:t>4) кадастровый (условный) номер;</w:t>
      </w:r>
    </w:p>
    <w:p w:rsidR="002D16BC" w:rsidRPr="002D16BC" w:rsidRDefault="002D16BC" w:rsidP="002D16BC">
      <w:pPr>
        <w:autoSpaceDE w:val="0"/>
        <w:autoSpaceDN w:val="0"/>
        <w:adjustRightInd w:val="0"/>
        <w:ind w:firstLine="539"/>
        <w:jc w:val="both"/>
        <w:rPr>
          <w:sz w:val="16"/>
          <w:szCs w:val="16"/>
        </w:rPr>
      </w:pPr>
      <w:r w:rsidRPr="002D16BC">
        <w:rPr>
          <w:sz w:val="16"/>
          <w:szCs w:val="16"/>
        </w:rPr>
        <w:t>5) адрес (местоположение);</w:t>
      </w:r>
    </w:p>
    <w:p w:rsidR="002D16BC" w:rsidRPr="002D16BC" w:rsidRDefault="002D16BC" w:rsidP="002D16BC">
      <w:pPr>
        <w:autoSpaceDE w:val="0"/>
        <w:autoSpaceDN w:val="0"/>
        <w:adjustRightInd w:val="0"/>
        <w:ind w:firstLine="539"/>
        <w:jc w:val="both"/>
        <w:rPr>
          <w:sz w:val="16"/>
          <w:szCs w:val="16"/>
        </w:rPr>
      </w:pPr>
      <w:r w:rsidRPr="002D16BC">
        <w:rPr>
          <w:sz w:val="16"/>
          <w:szCs w:val="16"/>
        </w:rPr>
        <w:t>6) наличие ограничений (обременений).</w:t>
      </w:r>
    </w:p>
    <w:p w:rsidR="002D16BC" w:rsidRPr="002D16BC" w:rsidRDefault="002D16BC" w:rsidP="002D16BC">
      <w:pPr>
        <w:autoSpaceDE w:val="0"/>
        <w:autoSpaceDN w:val="0"/>
        <w:adjustRightInd w:val="0"/>
        <w:ind w:firstLine="539"/>
        <w:jc w:val="both"/>
        <w:rPr>
          <w:sz w:val="16"/>
          <w:szCs w:val="16"/>
        </w:rPr>
      </w:pPr>
    </w:p>
    <w:p w:rsidR="002D16BC" w:rsidRPr="002D16BC" w:rsidRDefault="002D16BC" w:rsidP="002D16BC">
      <w:pPr>
        <w:autoSpaceDE w:val="0"/>
        <w:autoSpaceDN w:val="0"/>
        <w:adjustRightInd w:val="0"/>
        <w:ind w:firstLine="539"/>
        <w:jc w:val="both"/>
        <w:rPr>
          <w:sz w:val="16"/>
          <w:szCs w:val="16"/>
        </w:rPr>
      </w:pPr>
      <w:r w:rsidRPr="002D16BC">
        <w:rPr>
          <w:sz w:val="16"/>
          <w:szCs w:val="16"/>
        </w:rPr>
        <w:t>3. Помещение:</w:t>
      </w:r>
    </w:p>
    <w:p w:rsidR="002D16BC" w:rsidRPr="002D16BC" w:rsidRDefault="002D16BC" w:rsidP="002D16BC">
      <w:pPr>
        <w:autoSpaceDE w:val="0"/>
        <w:autoSpaceDN w:val="0"/>
        <w:adjustRightInd w:val="0"/>
        <w:ind w:firstLine="539"/>
        <w:jc w:val="both"/>
        <w:rPr>
          <w:sz w:val="16"/>
          <w:szCs w:val="16"/>
        </w:rPr>
      </w:pPr>
      <w:r w:rsidRPr="002D16BC">
        <w:rPr>
          <w:sz w:val="16"/>
          <w:szCs w:val="16"/>
        </w:rPr>
        <w:t>1) реестровый номер имущества муниципального образования «Канинский  сельсовет» Ненецкого автономного округа;</w:t>
      </w:r>
    </w:p>
    <w:p w:rsidR="002D16BC" w:rsidRPr="002D16BC" w:rsidRDefault="002D16BC" w:rsidP="002D16BC">
      <w:pPr>
        <w:autoSpaceDE w:val="0"/>
        <w:autoSpaceDN w:val="0"/>
        <w:adjustRightInd w:val="0"/>
        <w:ind w:firstLine="539"/>
        <w:jc w:val="both"/>
        <w:rPr>
          <w:sz w:val="16"/>
          <w:szCs w:val="16"/>
        </w:rPr>
      </w:pPr>
      <w:r w:rsidRPr="002D16BC">
        <w:rPr>
          <w:sz w:val="16"/>
          <w:szCs w:val="16"/>
        </w:rPr>
        <w:t>2) наименование;</w:t>
      </w:r>
    </w:p>
    <w:p w:rsidR="002D16BC" w:rsidRPr="002D16BC" w:rsidRDefault="002D16BC" w:rsidP="002D16BC">
      <w:pPr>
        <w:autoSpaceDE w:val="0"/>
        <w:autoSpaceDN w:val="0"/>
        <w:adjustRightInd w:val="0"/>
        <w:ind w:firstLine="539"/>
        <w:jc w:val="both"/>
        <w:rPr>
          <w:sz w:val="16"/>
          <w:szCs w:val="16"/>
        </w:rPr>
      </w:pPr>
      <w:r w:rsidRPr="002D16BC">
        <w:rPr>
          <w:sz w:val="16"/>
          <w:szCs w:val="16"/>
        </w:rPr>
        <w:t xml:space="preserve">3) назначение; </w:t>
      </w:r>
    </w:p>
    <w:p w:rsidR="002D16BC" w:rsidRPr="002D16BC" w:rsidRDefault="002D16BC" w:rsidP="002D16BC">
      <w:pPr>
        <w:autoSpaceDE w:val="0"/>
        <w:autoSpaceDN w:val="0"/>
        <w:adjustRightInd w:val="0"/>
        <w:ind w:firstLine="539"/>
        <w:jc w:val="both"/>
        <w:rPr>
          <w:sz w:val="16"/>
          <w:szCs w:val="16"/>
        </w:rPr>
      </w:pPr>
      <w:r w:rsidRPr="002D16BC">
        <w:rPr>
          <w:sz w:val="16"/>
          <w:szCs w:val="16"/>
        </w:rPr>
        <w:t>4) кадастровый (условный) номер;</w:t>
      </w:r>
    </w:p>
    <w:p w:rsidR="002D16BC" w:rsidRPr="002D16BC" w:rsidRDefault="002D16BC" w:rsidP="002D16BC">
      <w:pPr>
        <w:autoSpaceDE w:val="0"/>
        <w:autoSpaceDN w:val="0"/>
        <w:adjustRightInd w:val="0"/>
        <w:ind w:firstLine="539"/>
        <w:jc w:val="both"/>
        <w:rPr>
          <w:sz w:val="16"/>
          <w:szCs w:val="16"/>
        </w:rPr>
      </w:pPr>
      <w:r w:rsidRPr="002D16BC">
        <w:rPr>
          <w:sz w:val="16"/>
          <w:szCs w:val="16"/>
        </w:rPr>
        <w:t>5) адрес (местоположение);</w:t>
      </w:r>
    </w:p>
    <w:p w:rsidR="002D16BC" w:rsidRPr="002D16BC" w:rsidRDefault="002D16BC" w:rsidP="002D16BC">
      <w:pPr>
        <w:autoSpaceDE w:val="0"/>
        <w:autoSpaceDN w:val="0"/>
        <w:adjustRightInd w:val="0"/>
        <w:ind w:firstLine="539"/>
        <w:jc w:val="both"/>
        <w:rPr>
          <w:sz w:val="16"/>
          <w:szCs w:val="16"/>
        </w:rPr>
      </w:pPr>
      <w:r w:rsidRPr="002D16BC">
        <w:rPr>
          <w:sz w:val="16"/>
          <w:szCs w:val="16"/>
        </w:rPr>
        <w:t>6) наличие ограничений (обременений).</w:t>
      </w:r>
    </w:p>
    <w:p w:rsidR="002D16BC" w:rsidRPr="002D16BC" w:rsidRDefault="002D16BC" w:rsidP="002D16BC">
      <w:pPr>
        <w:autoSpaceDE w:val="0"/>
        <w:autoSpaceDN w:val="0"/>
        <w:adjustRightInd w:val="0"/>
        <w:ind w:firstLine="539"/>
        <w:jc w:val="both"/>
        <w:rPr>
          <w:sz w:val="16"/>
          <w:szCs w:val="16"/>
        </w:rPr>
      </w:pPr>
    </w:p>
    <w:p w:rsidR="002D16BC" w:rsidRPr="002D16BC" w:rsidRDefault="002D16BC" w:rsidP="002D16BC">
      <w:pPr>
        <w:autoSpaceDE w:val="0"/>
        <w:autoSpaceDN w:val="0"/>
        <w:adjustRightInd w:val="0"/>
        <w:ind w:firstLine="539"/>
        <w:jc w:val="both"/>
        <w:outlineLvl w:val="0"/>
        <w:rPr>
          <w:sz w:val="16"/>
          <w:szCs w:val="16"/>
        </w:rPr>
      </w:pPr>
      <w:r w:rsidRPr="002D16BC">
        <w:rPr>
          <w:sz w:val="16"/>
          <w:szCs w:val="16"/>
        </w:rPr>
        <w:t>4. Воздушное или морское судно, судно внутреннего плавания:</w:t>
      </w:r>
    </w:p>
    <w:p w:rsidR="002D16BC" w:rsidRPr="002D16BC" w:rsidRDefault="002D16BC" w:rsidP="002D16BC">
      <w:pPr>
        <w:autoSpaceDE w:val="0"/>
        <w:autoSpaceDN w:val="0"/>
        <w:adjustRightInd w:val="0"/>
        <w:ind w:firstLine="539"/>
        <w:jc w:val="both"/>
        <w:rPr>
          <w:sz w:val="16"/>
          <w:szCs w:val="16"/>
        </w:rPr>
      </w:pPr>
      <w:r w:rsidRPr="002D16BC">
        <w:rPr>
          <w:sz w:val="16"/>
          <w:szCs w:val="16"/>
        </w:rPr>
        <w:t>1) реестровый номер имущества муниципального образования «Канинский сельсовет» Ненецкого автономного округа;</w:t>
      </w:r>
    </w:p>
    <w:p w:rsidR="002D16BC" w:rsidRPr="002D16BC" w:rsidRDefault="002D16BC" w:rsidP="002D16BC">
      <w:pPr>
        <w:autoSpaceDE w:val="0"/>
        <w:autoSpaceDN w:val="0"/>
        <w:adjustRightInd w:val="0"/>
        <w:ind w:firstLine="539"/>
        <w:jc w:val="both"/>
        <w:rPr>
          <w:sz w:val="16"/>
          <w:szCs w:val="16"/>
        </w:rPr>
      </w:pPr>
      <w:r w:rsidRPr="002D16BC">
        <w:rPr>
          <w:sz w:val="16"/>
          <w:szCs w:val="16"/>
        </w:rPr>
        <w:t xml:space="preserve">2) наименование; </w:t>
      </w:r>
    </w:p>
    <w:p w:rsidR="002D16BC" w:rsidRPr="002D16BC" w:rsidRDefault="002D16BC" w:rsidP="002D16BC">
      <w:pPr>
        <w:autoSpaceDE w:val="0"/>
        <w:autoSpaceDN w:val="0"/>
        <w:adjustRightInd w:val="0"/>
        <w:ind w:firstLine="539"/>
        <w:jc w:val="both"/>
        <w:rPr>
          <w:sz w:val="16"/>
          <w:szCs w:val="16"/>
        </w:rPr>
      </w:pPr>
      <w:r w:rsidRPr="002D16BC">
        <w:rPr>
          <w:sz w:val="16"/>
          <w:szCs w:val="16"/>
        </w:rPr>
        <w:t>3) наличие ограничений (обременений).</w:t>
      </w:r>
    </w:p>
    <w:p w:rsidR="002D16BC" w:rsidRPr="002D16BC" w:rsidRDefault="002D16BC" w:rsidP="002D16BC">
      <w:pPr>
        <w:autoSpaceDE w:val="0"/>
        <w:autoSpaceDN w:val="0"/>
        <w:adjustRightInd w:val="0"/>
        <w:ind w:firstLine="539"/>
        <w:jc w:val="both"/>
        <w:rPr>
          <w:sz w:val="16"/>
          <w:szCs w:val="16"/>
        </w:rPr>
      </w:pPr>
    </w:p>
    <w:p w:rsidR="002D16BC" w:rsidRPr="002D16BC" w:rsidRDefault="002D16BC" w:rsidP="002D16BC">
      <w:pPr>
        <w:autoSpaceDE w:val="0"/>
        <w:autoSpaceDN w:val="0"/>
        <w:adjustRightInd w:val="0"/>
        <w:ind w:firstLine="539"/>
        <w:jc w:val="both"/>
        <w:outlineLvl w:val="0"/>
        <w:rPr>
          <w:sz w:val="16"/>
          <w:szCs w:val="16"/>
        </w:rPr>
      </w:pPr>
      <w:r w:rsidRPr="002D16BC">
        <w:rPr>
          <w:sz w:val="16"/>
          <w:szCs w:val="16"/>
        </w:rPr>
        <w:t>5. Движимое имущество, первоначальная стоимость которого равна или превышает 200 тыс. рублей</w:t>
      </w:r>
    </w:p>
    <w:p w:rsidR="002D16BC" w:rsidRPr="002D16BC" w:rsidRDefault="002D16BC" w:rsidP="002D16BC">
      <w:pPr>
        <w:autoSpaceDE w:val="0"/>
        <w:autoSpaceDN w:val="0"/>
        <w:adjustRightInd w:val="0"/>
        <w:ind w:firstLine="539"/>
        <w:jc w:val="both"/>
        <w:rPr>
          <w:sz w:val="16"/>
          <w:szCs w:val="16"/>
        </w:rPr>
      </w:pPr>
      <w:r w:rsidRPr="002D16BC">
        <w:rPr>
          <w:sz w:val="16"/>
          <w:szCs w:val="16"/>
        </w:rPr>
        <w:t>1) реестровый номер имущества муниципального образования «Канинский сельсовет» Ненецкого автономного округа;</w:t>
      </w:r>
    </w:p>
    <w:p w:rsidR="002D16BC" w:rsidRPr="002D16BC" w:rsidRDefault="002D16BC" w:rsidP="002D16BC">
      <w:pPr>
        <w:autoSpaceDE w:val="0"/>
        <w:autoSpaceDN w:val="0"/>
        <w:adjustRightInd w:val="0"/>
        <w:ind w:firstLine="539"/>
        <w:jc w:val="both"/>
        <w:rPr>
          <w:sz w:val="16"/>
          <w:szCs w:val="16"/>
        </w:rPr>
      </w:pPr>
      <w:r w:rsidRPr="002D16BC">
        <w:rPr>
          <w:sz w:val="16"/>
          <w:szCs w:val="16"/>
        </w:rPr>
        <w:t xml:space="preserve">2) наименование; </w:t>
      </w:r>
    </w:p>
    <w:p w:rsidR="002D16BC" w:rsidRPr="002D16BC" w:rsidRDefault="002D16BC" w:rsidP="002D16BC">
      <w:pPr>
        <w:autoSpaceDE w:val="0"/>
        <w:autoSpaceDN w:val="0"/>
        <w:adjustRightInd w:val="0"/>
        <w:ind w:firstLine="539"/>
        <w:jc w:val="both"/>
        <w:rPr>
          <w:sz w:val="16"/>
          <w:szCs w:val="16"/>
        </w:rPr>
      </w:pPr>
      <w:r w:rsidRPr="002D16BC">
        <w:rPr>
          <w:sz w:val="16"/>
          <w:szCs w:val="16"/>
        </w:rPr>
        <w:t>3) марка, модель.</w:t>
      </w:r>
    </w:p>
    <w:p w:rsidR="002D16BC" w:rsidRPr="002D16BC" w:rsidRDefault="002D16BC" w:rsidP="002D16BC">
      <w:pPr>
        <w:autoSpaceDE w:val="0"/>
        <w:autoSpaceDN w:val="0"/>
        <w:adjustRightInd w:val="0"/>
        <w:ind w:firstLine="539"/>
        <w:jc w:val="both"/>
        <w:rPr>
          <w:sz w:val="16"/>
          <w:szCs w:val="16"/>
        </w:rPr>
      </w:pPr>
    </w:p>
    <w:p w:rsidR="002D16BC" w:rsidRPr="002D16BC" w:rsidRDefault="002D16BC" w:rsidP="002D16BC">
      <w:pPr>
        <w:autoSpaceDE w:val="0"/>
        <w:autoSpaceDN w:val="0"/>
        <w:adjustRightInd w:val="0"/>
        <w:ind w:firstLine="539"/>
        <w:jc w:val="both"/>
        <w:outlineLvl w:val="0"/>
        <w:rPr>
          <w:sz w:val="16"/>
          <w:szCs w:val="16"/>
        </w:rPr>
      </w:pPr>
      <w:r w:rsidRPr="002D16BC">
        <w:rPr>
          <w:sz w:val="16"/>
          <w:szCs w:val="16"/>
        </w:rPr>
        <w:t>6. Акции:</w:t>
      </w:r>
    </w:p>
    <w:p w:rsidR="002D16BC" w:rsidRPr="002D16BC" w:rsidRDefault="002D16BC" w:rsidP="002D16BC">
      <w:pPr>
        <w:autoSpaceDE w:val="0"/>
        <w:autoSpaceDN w:val="0"/>
        <w:adjustRightInd w:val="0"/>
        <w:ind w:firstLine="540"/>
        <w:jc w:val="both"/>
        <w:rPr>
          <w:sz w:val="16"/>
          <w:szCs w:val="16"/>
        </w:rPr>
      </w:pPr>
      <w:proofErr w:type="gramStart"/>
      <w:r w:rsidRPr="002D16BC">
        <w:rPr>
          <w:sz w:val="16"/>
          <w:szCs w:val="16"/>
        </w:rPr>
        <w:t>1) реестровый номер имущества муниципального образования «Канинский  сельсовет» Ненецкого автономного округа);</w:t>
      </w:r>
      <w:proofErr w:type="gramEnd"/>
    </w:p>
    <w:p w:rsidR="002D16BC" w:rsidRPr="002D16BC" w:rsidRDefault="002D16BC" w:rsidP="002D16BC">
      <w:pPr>
        <w:autoSpaceDE w:val="0"/>
        <w:autoSpaceDN w:val="0"/>
        <w:adjustRightInd w:val="0"/>
        <w:ind w:firstLine="540"/>
        <w:jc w:val="both"/>
        <w:rPr>
          <w:sz w:val="16"/>
          <w:szCs w:val="16"/>
        </w:rPr>
      </w:pPr>
      <w:r w:rsidRPr="002D16BC">
        <w:rPr>
          <w:sz w:val="16"/>
          <w:szCs w:val="16"/>
        </w:rPr>
        <w:t>2) акционерное общество (эмитент);</w:t>
      </w:r>
    </w:p>
    <w:p w:rsidR="002D16BC" w:rsidRPr="002D16BC" w:rsidRDefault="002D16BC" w:rsidP="002D16BC">
      <w:pPr>
        <w:autoSpaceDE w:val="0"/>
        <w:autoSpaceDN w:val="0"/>
        <w:adjustRightInd w:val="0"/>
        <w:ind w:firstLine="540"/>
        <w:jc w:val="both"/>
        <w:rPr>
          <w:sz w:val="16"/>
          <w:szCs w:val="16"/>
        </w:rPr>
      </w:pPr>
      <w:r w:rsidRPr="002D16BC">
        <w:rPr>
          <w:sz w:val="16"/>
          <w:szCs w:val="16"/>
        </w:rPr>
        <w:t>3) количество (штук).</w:t>
      </w:r>
    </w:p>
    <w:p w:rsidR="002D16BC" w:rsidRPr="002D16BC" w:rsidRDefault="002D16BC" w:rsidP="002D16BC">
      <w:pPr>
        <w:autoSpaceDE w:val="0"/>
        <w:autoSpaceDN w:val="0"/>
        <w:adjustRightInd w:val="0"/>
        <w:ind w:firstLine="539"/>
        <w:jc w:val="both"/>
        <w:rPr>
          <w:sz w:val="16"/>
          <w:szCs w:val="16"/>
        </w:rPr>
      </w:pPr>
    </w:p>
    <w:p w:rsidR="002D16BC" w:rsidRPr="002D16BC" w:rsidRDefault="002D16BC" w:rsidP="002D16BC">
      <w:pPr>
        <w:autoSpaceDE w:val="0"/>
        <w:autoSpaceDN w:val="0"/>
        <w:adjustRightInd w:val="0"/>
        <w:ind w:firstLine="539"/>
        <w:jc w:val="both"/>
        <w:outlineLvl w:val="0"/>
        <w:rPr>
          <w:sz w:val="16"/>
          <w:szCs w:val="16"/>
        </w:rPr>
      </w:pPr>
      <w:r w:rsidRPr="002D16BC">
        <w:rPr>
          <w:sz w:val="16"/>
          <w:szCs w:val="16"/>
        </w:rPr>
        <w:t>7. Доля в праве общей долевой собственности на объекты недвижимого имущества и (или) движимого имущества:</w:t>
      </w:r>
    </w:p>
    <w:p w:rsidR="002D16BC" w:rsidRPr="002D16BC" w:rsidRDefault="002D16BC" w:rsidP="002D16BC">
      <w:pPr>
        <w:autoSpaceDE w:val="0"/>
        <w:autoSpaceDN w:val="0"/>
        <w:adjustRightInd w:val="0"/>
        <w:ind w:firstLine="539"/>
        <w:jc w:val="both"/>
        <w:rPr>
          <w:sz w:val="16"/>
          <w:szCs w:val="16"/>
        </w:rPr>
      </w:pPr>
      <w:r w:rsidRPr="002D16BC">
        <w:rPr>
          <w:sz w:val="16"/>
          <w:szCs w:val="16"/>
        </w:rPr>
        <w:t>1) реестровый номер имущества муниципального образования «Канинский сельсовет» Ненецкого автономного округа;</w:t>
      </w:r>
    </w:p>
    <w:p w:rsidR="002D16BC" w:rsidRPr="002D16BC" w:rsidRDefault="002D16BC" w:rsidP="002D16BC">
      <w:pPr>
        <w:autoSpaceDE w:val="0"/>
        <w:autoSpaceDN w:val="0"/>
        <w:adjustRightInd w:val="0"/>
        <w:ind w:firstLine="539"/>
        <w:jc w:val="both"/>
        <w:rPr>
          <w:sz w:val="16"/>
          <w:szCs w:val="16"/>
        </w:rPr>
      </w:pPr>
      <w:r w:rsidRPr="002D16BC">
        <w:rPr>
          <w:sz w:val="16"/>
          <w:szCs w:val="16"/>
        </w:rPr>
        <w:t>2) размер доли</w:t>
      </w:r>
      <w:proofErr w:type="gramStart"/>
      <w:r w:rsidRPr="002D16BC">
        <w:rPr>
          <w:sz w:val="16"/>
          <w:szCs w:val="16"/>
        </w:rPr>
        <w:t>.»</w:t>
      </w:r>
      <w:proofErr w:type="gramEnd"/>
    </w:p>
    <w:p w:rsidR="00A66B2C" w:rsidRPr="00A66B2C" w:rsidRDefault="00A66B2C" w:rsidP="00A66B2C">
      <w:pPr>
        <w:pStyle w:val="a9"/>
        <w:rPr>
          <w:rFonts w:ascii="Times New Roman" w:hAnsi="Times New Roman"/>
          <w:sz w:val="16"/>
          <w:szCs w:val="16"/>
        </w:rPr>
      </w:pPr>
    </w:p>
    <w:p w:rsidR="002D16BC" w:rsidRPr="002D16BC" w:rsidRDefault="002D16BC" w:rsidP="002D16BC">
      <w:pPr>
        <w:pStyle w:val="ConsPlusNonformat"/>
        <w:widowControl/>
        <w:jc w:val="center"/>
        <w:rPr>
          <w:rFonts w:ascii="Times New Roman" w:hAnsi="Times New Roman" w:cs="Times New Roman"/>
          <w:b/>
          <w:bCs/>
          <w:sz w:val="16"/>
          <w:szCs w:val="16"/>
        </w:rPr>
      </w:pPr>
      <w:r w:rsidRPr="002D16BC">
        <w:rPr>
          <w:rFonts w:ascii="Times New Roman" w:hAnsi="Times New Roman" w:cs="Times New Roman"/>
          <w:b/>
          <w:bCs/>
          <w:sz w:val="16"/>
          <w:szCs w:val="16"/>
        </w:rPr>
        <w:t>СОВЕТ ДЕПУТАТОВ МУНИЦИПАЛЬНОГО ОБРАЗОВАНИЯ</w:t>
      </w:r>
    </w:p>
    <w:p w:rsidR="002D16BC" w:rsidRPr="002D16BC" w:rsidRDefault="002D16BC" w:rsidP="002D16BC">
      <w:pPr>
        <w:pStyle w:val="ConsPlusNonformat"/>
        <w:widowControl/>
        <w:jc w:val="center"/>
        <w:rPr>
          <w:rFonts w:ascii="Times New Roman" w:hAnsi="Times New Roman" w:cs="Times New Roman"/>
          <w:b/>
          <w:bCs/>
          <w:sz w:val="16"/>
          <w:szCs w:val="16"/>
        </w:rPr>
      </w:pPr>
      <w:r w:rsidRPr="002D16BC">
        <w:rPr>
          <w:rFonts w:ascii="Times New Roman" w:hAnsi="Times New Roman" w:cs="Times New Roman"/>
          <w:b/>
          <w:bCs/>
          <w:sz w:val="16"/>
          <w:szCs w:val="16"/>
        </w:rPr>
        <w:t>«КАНИНСКИЙ СЕЛЬСОВЕТ» НЕНЕЦКОГО АВТОНОМНОГО ОКРУГА</w:t>
      </w:r>
    </w:p>
    <w:p w:rsidR="002D16BC" w:rsidRPr="002D16BC" w:rsidRDefault="002D16BC" w:rsidP="002D16BC">
      <w:pPr>
        <w:pStyle w:val="ConsPlusTitle"/>
        <w:widowControl/>
        <w:jc w:val="center"/>
        <w:rPr>
          <w:rFonts w:ascii="Times New Roman" w:hAnsi="Times New Roman" w:cs="Times New Roman"/>
          <w:sz w:val="16"/>
          <w:szCs w:val="16"/>
        </w:rPr>
      </w:pPr>
    </w:p>
    <w:p w:rsidR="002D16BC" w:rsidRPr="002D16BC" w:rsidRDefault="002D16BC" w:rsidP="002D16BC">
      <w:pPr>
        <w:pStyle w:val="ConsPlusTitle"/>
        <w:widowControl/>
        <w:jc w:val="center"/>
        <w:rPr>
          <w:rFonts w:ascii="Times New Roman" w:hAnsi="Times New Roman" w:cs="Times New Roman"/>
          <w:b w:val="0"/>
          <w:sz w:val="16"/>
          <w:szCs w:val="16"/>
        </w:rPr>
      </w:pPr>
      <w:r w:rsidRPr="002D16BC">
        <w:rPr>
          <w:rFonts w:ascii="Times New Roman" w:hAnsi="Times New Roman" w:cs="Times New Roman"/>
          <w:b w:val="0"/>
          <w:sz w:val="16"/>
          <w:szCs w:val="16"/>
        </w:rPr>
        <w:t xml:space="preserve">2 - е заседание  27- </w:t>
      </w:r>
      <w:proofErr w:type="spellStart"/>
      <w:r w:rsidRPr="002D16BC">
        <w:rPr>
          <w:rFonts w:ascii="Times New Roman" w:hAnsi="Times New Roman" w:cs="Times New Roman"/>
          <w:b w:val="0"/>
          <w:sz w:val="16"/>
          <w:szCs w:val="16"/>
        </w:rPr>
        <w:t>го</w:t>
      </w:r>
      <w:proofErr w:type="spellEnd"/>
      <w:r w:rsidRPr="002D16BC">
        <w:rPr>
          <w:rFonts w:ascii="Times New Roman" w:hAnsi="Times New Roman" w:cs="Times New Roman"/>
          <w:b w:val="0"/>
          <w:sz w:val="16"/>
          <w:szCs w:val="16"/>
        </w:rPr>
        <w:t xml:space="preserve"> созыва</w:t>
      </w:r>
    </w:p>
    <w:p w:rsidR="002D16BC" w:rsidRPr="002D16BC" w:rsidRDefault="002D16BC" w:rsidP="002D16BC">
      <w:pPr>
        <w:pStyle w:val="ConsPlusTitle"/>
        <w:widowControl/>
        <w:jc w:val="center"/>
        <w:rPr>
          <w:rFonts w:ascii="Times New Roman" w:hAnsi="Times New Roman" w:cs="Times New Roman"/>
          <w:sz w:val="16"/>
          <w:szCs w:val="16"/>
        </w:rPr>
      </w:pPr>
    </w:p>
    <w:p w:rsidR="002D16BC" w:rsidRPr="002D16BC" w:rsidRDefault="002D16BC" w:rsidP="002D16BC">
      <w:pPr>
        <w:pStyle w:val="ConsPlusTitle"/>
        <w:widowControl/>
        <w:jc w:val="center"/>
        <w:rPr>
          <w:rFonts w:ascii="Times New Roman" w:hAnsi="Times New Roman" w:cs="Times New Roman"/>
          <w:sz w:val="16"/>
          <w:szCs w:val="16"/>
        </w:rPr>
      </w:pPr>
      <w:r w:rsidRPr="002D16BC">
        <w:rPr>
          <w:rFonts w:ascii="Times New Roman" w:hAnsi="Times New Roman" w:cs="Times New Roman"/>
          <w:sz w:val="16"/>
          <w:szCs w:val="16"/>
        </w:rPr>
        <w:t>РЕШЕНИЕ</w:t>
      </w:r>
    </w:p>
    <w:p w:rsidR="002D16BC" w:rsidRPr="002D16BC" w:rsidRDefault="002D16BC" w:rsidP="002D16BC">
      <w:pPr>
        <w:pStyle w:val="ConsPlusTitle"/>
        <w:widowControl/>
        <w:jc w:val="center"/>
        <w:rPr>
          <w:rFonts w:ascii="Times New Roman" w:hAnsi="Times New Roman" w:cs="Times New Roman"/>
          <w:b w:val="0"/>
          <w:sz w:val="16"/>
          <w:szCs w:val="16"/>
        </w:rPr>
      </w:pPr>
      <w:r w:rsidRPr="002D16BC">
        <w:rPr>
          <w:rFonts w:ascii="Times New Roman" w:hAnsi="Times New Roman" w:cs="Times New Roman"/>
          <w:b w:val="0"/>
          <w:sz w:val="16"/>
          <w:szCs w:val="16"/>
        </w:rPr>
        <w:t>от 31 октября  2018 года № 11</w:t>
      </w:r>
    </w:p>
    <w:p w:rsidR="002D16BC" w:rsidRPr="002D16BC" w:rsidRDefault="002D16BC" w:rsidP="002D16BC">
      <w:pPr>
        <w:pStyle w:val="ConsPlusNonformat"/>
        <w:widowControl/>
        <w:jc w:val="center"/>
        <w:rPr>
          <w:rFonts w:ascii="Times New Roman" w:hAnsi="Times New Roman" w:cs="Times New Roman"/>
          <w:b/>
          <w:bCs/>
          <w:sz w:val="16"/>
          <w:szCs w:val="16"/>
        </w:rPr>
      </w:pPr>
    </w:p>
    <w:p w:rsidR="002D16BC" w:rsidRPr="002D16BC" w:rsidRDefault="002D16BC" w:rsidP="002D16BC">
      <w:pPr>
        <w:pStyle w:val="ConsPlusNormal"/>
        <w:widowControl/>
        <w:ind w:firstLine="0"/>
        <w:jc w:val="center"/>
        <w:rPr>
          <w:rFonts w:ascii="Times New Roman" w:hAnsi="Times New Roman" w:cs="Times New Roman"/>
          <w:b/>
          <w:sz w:val="16"/>
          <w:szCs w:val="16"/>
        </w:rPr>
      </w:pPr>
      <w:r w:rsidRPr="002D16BC">
        <w:rPr>
          <w:rFonts w:ascii="Times New Roman" w:hAnsi="Times New Roman" w:cs="Times New Roman"/>
          <w:b/>
          <w:sz w:val="16"/>
          <w:szCs w:val="16"/>
        </w:rPr>
        <w:t>Об установлении минимальной стоимости движимого и иного имущества, не относящегося к недвижимому имуществу, подлежащему учету в реестре имущества</w:t>
      </w:r>
      <w:r>
        <w:rPr>
          <w:rFonts w:ascii="Times New Roman" w:hAnsi="Times New Roman" w:cs="Times New Roman"/>
          <w:b/>
          <w:sz w:val="16"/>
          <w:szCs w:val="16"/>
        </w:rPr>
        <w:t xml:space="preserve"> </w:t>
      </w:r>
      <w:r w:rsidRPr="002D16BC">
        <w:rPr>
          <w:rFonts w:ascii="Times New Roman" w:hAnsi="Times New Roman" w:cs="Times New Roman"/>
          <w:b/>
          <w:sz w:val="16"/>
          <w:szCs w:val="16"/>
        </w:rPr>
        <w:t>муниципального образования «Канинский сельсовет» Ненецкого автономного округа»</w:t>
      </w:r>
    </w:p>
    <w:p w:rsidR="002D16BC" w:rsidRPr="002D16BC" w:rsidRDefault="002D16BC" w:rsidP="002D16BC">
      <w:pPr>
        <w:pStyle w:val="ConsPlusNormal"/>
        <w:widowControl/>
        <w:ind w:firstLine="540"/>
        <w:jc w:val="both"/>
        <w:rPr>
          <w:sz w:val="16"/>
          <w:szCs w:val="16"/>
        </w:rPr>
      </w:pPr>
    </w:p>
    <w:p w:rsidR="002D16BC" w:rsidRPr="002D16BC" w:rsidRDefault="002D16BC" w:rsidP="002D16BC">
      <w:pPr>
        <w:autoSpaceDE w:val="0"/>
        <w:autoSpaceDN w:val="0"/>
        <w:adjustRightInd w:val="0"/>
        <w:ind w:firstLine="540"/>
        <w:jc w:val="both"/>
        <w:rPr>
          <w:sz w:val="16"/>
          <w:szCs w:val="16"/>
        </w:rPr>
      </w:pPr>
      <w:r w:rsidRPr="002D16BC">
        <w:rPr>
          <w:sz w:val="16"/>
          <w:szCs w:val="16"/>
        </w:rPr>
        <w:tab/>
      </w:r>
      <w:proofErr w:type="gramStart"/>
      <w:r w:rsidRPr="002D16BC">
        <w:rPr>
          <w:sz w:val="16"/>
          <w:szCs w:val="16"/>
        </w:rPr>
        <w:t>На основании части 5 статьи 51 Федерального закона от 06.10 2003 года № 131-ФЗ «Об общих принципах организации местного самоуправления в Российской Федерации», приказа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Устава муниципального образования «Канинский сельсовет» Ненецкого автономного округа,  Совет депутатов МО «Канинский сельсовет» НАО РЕШИЛ:</w:t>
      </w:r>
      <w:proofErr w:type="gramEnd"/>
    </w:p>
    <w:p w:rsidR="002D16BC" w:rsidRPr="002D16BC" w:rsidRDefault="002D16BC" w:rsidP="002D16BC">
      <w:pPr>
        <w:pStyle w:val="ConsPlusNormal"/>
        <w:widowControl/>
        <w:ind w:left="540" w:firstLine="0"/>
        <w:jc w:val="both"/>
        <w:rPr>
          <w:rFonts w:ascii="Times New Roman" w:hAnsi="Times New Roman" w:cs="Times New Roman"/>
          <w:sz w:val="16"/>
          <w:szCs w:val="16"/>
        </w:rPr>
      </w:pPr>
      <w:r w:rsidRPr="002D16BC">
        <w:rPr>
          <w:rFonts w:ascii="Times New Roman" w:hAnsi="Times New Roman" w:cs="Times New Roman"/>
          <w:sz w:val="16"/>
          <w:szCs w:val="16"/>
        </w:rPr>
        <w:t xml:space="preserve"> </w:t>
      </w:r>
    </w:p>
    <w:p w:rsidR="002D16BC" w:rsidRPr="002D16BC" w:rsidRDefault="002D16BC" w:rsidP="00D279AA">
      <w:pPr>
        <w:pStyle w:val="ConsPlusNormal"/>
        <w:widowControl/>
        <w:numPr>
          <w:ilvl w:val="0"/>
          <w:numId w:val="1"/>
        </w:numPr>
        <w:ind w:left="0" w:firstLine="540"/>
        <w:jc w:val="both"/>
        <w:rPr>
          <w:sz w:val="16"/>
          <w:szCs w:val="16"/>
        </w:rPr>
      </w:pPr>
      <w:r w:rsidRPr="002D16BC">
        <w:rPr>
          <w:rFonts w:ascii="Times New Roman" w:hAnsi="Times New Roman" w:cs="Times New Roman"/>
          <w:sz w:val="16"/>
          <w:szCs w:val="16"/>
        </w:rPr>
        <w:t xml:space="preserve">          Установить минимальную стоимость движимого и иного имущества, не относящегося к недвижимому имуществу, подлежащего учету в реестре имущества МО «Канинский сельсовет» НАО, в сумме 3000 (три тысячи) рублей.</w:t>
      </w:r>
    </w:p>
    <w:p w:rsidR="002D16BC" w:rsidRPr="002D16BC" w:rsidRDefault="002D16BC" w:rsidP="002D16BC">
      <w:pPr>
        <w:pStyle w:val="ConsPlusNormal"/>
        <w:widowControl/>
        <w:ind w:left="540" w:firstLine="0"/>
        <w:jc w:val="both"/>
        <w:rPr>
          <w:sz w:val="16"/>
          <w:szCs w:val="16"/>
        </w:rPr>
      </w:pPr>
    </w:p>
    <w:p w:rsidR="002D16BC" w:rsidRPr="002D16BC" w:rsidRDefault="002D16BC" w:rsidP="00D279AA">
      <w:pPr>
        <w:pStyle w:val="ConsPlusNormal"/>
        <w:widowControl/>
        <w:numPr>
          <w:ilvl w:val="0"/>
          <w:numId w:val="1"/>
        </w:numPr>
        <w:ind w:left="0" w:firstLine="540"/>
        <w:jc w:val="both"/>
        <w:rPr>
          <w:rFonts w:ascii="Times New Roman" w:hAnsi="Times New Roman" w:cs="Times New Roman"/>
          <w:sz w:val="16"/>
          <w:szCs w:val="16"/>
        </w:rPr>
      </w:pPr>
      <w:r w:rsidRPr="002D16BC">
        <w:rPr>
          <w:rFonts w:ascii="Times New Roman" w:hAnsi="Times New Roman" w:cs="Times New Roman"/>
          <w:sz w:val="16"/>
          <w:szCs w:val="16"/>
        </w:rPr>
        <w:t>Установить, что находящиеся в собственности МО «Канинский сельсовет» НАО акции, доли (вклады) в уставном (складочном) капитале хозяйственного общества или товарищества, а также транспортные средства учитываются в реестре имущества МО «Канинский сельсовет» Ненецкого автономного округа независимо от их стоимости.</w:t>
      </w:r>
    </w:p>
    <w:p w:rsidR="002D16BC" w:rsidRPr="002D16BC" w:rsidRDefault="002D16BC" w:rsidP="002D16BC">
      <w:pPr>
        <w:pStyle w:val="ConsPlusNormal"/>
        <w:widowControl/>
        <w:ind w:firstLine="540"/>
        <w:jc w:val="both"/>
        <w:rPr>
          <w:rFonts w:ascii="Times New Roman" w:hAnsi="Times New Roman" w:cs="Times New Roman"/>
          <w:sz w:val="16"/>
          <w:szCs w:val="16"/>
        </w:rPr>
      </w:pPr>
    </w:p>
    <w:p w:rsidR="002D16BC" w:rsidRPr="002D16BC" w:rsidRDefault="002D16BC" w:rsidP="002D16BC">
      <w:pPr>
        <w:pStyle w:val="ConsPlusNormal"/>
        <w:widowControl/>
        <w:ind w:firstLine="540"/>
        <w:jc w:val="both"/>
        <w:rPr>
          <w:rFonts w:ascii="Times New Roman" w:hAnsi="Times New Roman" w:cs="Times New Roman"/>
          <w:sz w:val="16"/>
          <w:szCs w:val="16"/>
        </w:rPr>
      </w:pPr>
    </w:p>
    <w:p w:rsidR="002D16BC" w:rsidRPr="002D16BC" w:rsidRDefault="002D16BC" w:rsidP="00D279AA">
      <w:pPr>
        <w:pStyle w:val="ConsPlusNormal"/>
        <w:widowControl/>
        <w:numPr>
          <w:ilvl w:val="0"/>
          <w:numId w:val="1"/>
        </w:numPr>
        <w:ind w:left="0" w:firstLine="540"/>
        <w:jc w:val="both"/>
        <w:rPr>
          <w:rFonts w:ascii="Times New Roman" w:hAnsi="Times New Roman" w:cs="Times New Roman"/>
          <w:sz w:val="16"/>
          <w:szCs w:val="16"/>
        </w:rPr>
      </w:pPr>
      <w:r w:rsidRPr="002D16BC">
        <w:rPr>
          <w:rFonts w:ascii="Times New Roman" w:hAnsi="Times New Roman" w:cs="Times New Roman"/>
          <w:sz w:val="16"/>
          <w:szCs w:val="16"/>
        </w:rPr>
        <w:t>Настоящее решение вступает в силу со дня его подписания и подлежит официальному опубликованию (обнародованию).</w:t>
      </w:r>
    </w:p>
    <w:p w:rsidR="002D16BC" w:rsidRPr="002D16BC" w:rsidRDefault="002D16BC" w:rsidP="002D16BC">
      <w:pPr>
        <w:pStyle w:val="ConsPlusNonformat"/>
        <w:widowControl/>
        <w:ind w:firstLine="540"/>
        <w:jc w:val="both"/>
        <w:rPr>
          <w:rFonts w:ascii="Times New Roman" w:hAnsi="Times New Roman" w:cs="Times New Roman"/>
          <w:sz w:val="16"/>
          <w:szCs w:val="16"/>
        </w:rPr>
      </w:pPr>
    </w:p>
    <w:p w:rsidR="002D16BC" w:rsidRPr="002D16BC" w:rsidRDefault="002D16BC" w:rsidP="002D16BC">
      <w:pPr>
        <w:pStyle w:val="ConsPlusNonformat"/>
        <w:widowControl/>
        <w:ind w:left="900"/>
        <w:jc w:val="both"/>
        <w:rPr>
          <w:rFonts w:ascii="Times New Roman" w:hAnsi="Times New Roman" w:cs="Times New Roman"/>
          <w:sz w:val="16"/>
          <w:szCs w:val="16"/>
        </w:rPr>
      </w:pPr>
    </w:p>
    <w:p w:rsidR="002D16BC" w:rsidRPr="002D16BC" w:rsidRDefault="002D16BC" w:rsidP="002D16BC">
      <w:pPr>
        <w:pStyle w:val="ConsPlusNonformat"/>
        <w:widowControl/>
        <w:ind w:left="900"/>
        <w:jc w:val="both"/>
        <w:rPr>
          <w:rFonts w:ascii="Times New Roman" w:hAnsi="Times New Roman" w:cs="Times New Roman"/>
          <w:sz w:val="16"/>
          <w:szCs w:val="16"/>
        </w:rPr>
      </w:pPr>
    </w:p>
    <w:p w:rsidR="002D16BC" w:rsidRPr="002D16BC" w:rsidRDefault="002D16BC" w:rsidP="002D16BC">
      <w:pPr>
        <w:pStyle w:val="ConsPlusNonformat"/>
        <w:widowControl/>
        <w:rPr>
          <w:rFonts w:ascii="Times New Roman" w:hAnsi="Times New Roman" w:cs="Times New Roman"/>
          <w:sz w:val="16"/>
          <w:szCs w:val="16"/>
        </w:rPr>
      </w:pPr>
    </w:p>
    <w:p w:rsidR="002D16BC" w:rsidRPr="002D16BC" w:rsidRDefault="002D16BC" w:rsidP="002D16BC">
      <w:pPr>
        <w:pStyle w:val="ConsPlusNonformat"/>
        <w:widowControl/>
        <w:jc w:val="both"/>
        <w:rPr>
          <w:rFonts w:ascii="Times New Roman" w:hAnsi="Times New Roman" w:cs="Times New Roman"/>
          <w:sz w:val="16"/>
          <w:szCs w:val="16"/>
        </w:rPr>
      </w:pPr>
      <w:r w:rsidRPr="002D16BC">
        <w:rPr>
          <w:rFonts w:ascii="Times New Roman" w:hAnsi="Times New Roman" w:cs="Times New Roman"/>
          <w:sz w:val="16"/>
          <w:szCs w:val="16"/>
        </w:rPr>
        <w:t>Глава муниципального образования</w:t>
      </w:r>
    </w:p>
    <w:p w:rsidR="00A66B2C" w:rsidRDefault="002D16BC" w:rsidP="002D16BC">
      <w:pPr>
        <w:autoSpaceDE w:val="0"/>
        <w:autoSpaceDN w:val="0"/>
        <w:adjustRightInd w:val="0"/>
        <w:jc w:val="both"/>
        <w:rPr>
          <w:sz w:val="16"/>
          <w:szCs w:val="16"/>
        </w:rPr>
      </w:pPr>
      <w:r w:rsidRPr="002D16BC">
        <w:rPr>
          <w:sz w:val="16"/>
          <w:szCs w:val="16"/>
        </w:rPr>
        <w:t xml:space="preserve"> «Канинский сельсовет» НАО                                                                                    Г.А. </w:t>
      </w:r>
      <w:proofErr w:type="spellStart"/>
      <w:r w:rsidRPr="002D16BC">
        <w:rPr>
          <w:sz w:val="16"/>
          <w:szCs w:val="16"/>
        </w:rPr>
        <w:t>Варницына</w:t>
      </w:r>
      <w:proofErr w:type="spellEnd"/>
    </w:p>
    <w:p w:rsidR="002D2D42" w:rsidRDefault="002D2D42" w:rsidP="002D16BC">
      <w:pPr>
        <w:autoSpaceDE w:val="0"/>
        <w:autoSpaceDN w:val="0"/>
        <w:adjustRightInd w:val="0"/>
        <w:jc w:val="both"/>
        <w:rPr>
          <w:sz w:val="16"/>
          <w:szCs w:val="16"/>
        </w:rPr>
      </w:pPr>
    </w:p>
    <w:p w:rsidR="002D2D42" w:rsidRDefault="002D2D42" w:rsidP="002D16BC">
      <w:pPr>
        <w:autoSpaceDE w:val="0"/>
        <w:autoSpaceDN w:val="0"/>
        <w:adjustRightInd w:val="0"/>
        <w:jc w:val="both"/>
        <w:rPr>
          <w:sz w:val="16"/>
          <w:szCs w:val="16"/>
        </w:rPr>
      </w:pPr>
    </w:p>
    <w:p w:rsidR="002D2D42" w:rsidRDefault="002D2D42" w:rsidP="002D2D42">
      <w:pPr>
        <w:jc w:val="center"/>
        <w:rPr>
          <w:b/>
        </w:rPr>
      </w:pPr>
    </w:p>
    <w:p w:rsidR="002D2D42" w:rsidRPr="002D2D42" w:rsidRDefault="002D2D42" w:rsidP="002D2D42">
      <w:pPr>
        <w:jc w:val="center"/>
        <w:rPr>
          <w:b/>
          <w:sz w:val="16"/>
          <w:szCs w:val="16"/>
        </w:rPr>
      </w:pPr>
    </w:p>
    <w:p w:rsidR="002D2D42" w:rsidRPr="002D2D42" w:rsidRDefault="002D2D42" w:rsidP="002D2D42">
      <w:pPr>
        <w:jc w:val="center"/>
        <w:rPr>
          <w:b/>
          <w:sz w:val="16"/>
          <w:szCs w:val="16"/>
        </w:rPr>
      </w:pPr>
      <w:r w:rsidRPr="002D2D42">
        <w:rPr>
          <w:b/>
          <w:sz w:val="16"/>
          <w:szCs w:val="16"/>
        </w:rPr>
        <w:t>СОВЕТ ДЕПУТАТОВ  МУНИЦИПАЛЬНОГО ОБРАЗОВАНИЯ</w:t>
      </w:r>
    </w:p>
    <w:p w:rsidR="002D2D42" w:rsidRPr="002D2D42" w:rsidRDefault="002D2D42" w:rsidP="002D2D42">
      <w:pPr>
        <w:jc w:val="center"/>
        <w:rPr>
          <w:b/>
          <w:sz w:val="16"/>
          <w:szCs w:val="16"/>
        </w:rPr>
      </w:pPr>
      <w:r w:rsidRPr="002D2D42">
        <w:rPr>
          <w:b/>
          <w:sz w:val="16"/>
          <w:szCs w:val="16"/>
        </w:rPr>
        <w:t>«КАНИНСКИЙ СЕЛЬСОВЕТ»  НЕНЕЦКОГО АВТОНОМНОГО ОКРУГА</w:t>
      </w:r>
    </w:p>
    <w:p w:rsidR="002D2D42" w:rsidRPr="002D2D42" w:rsidRDefault="002D2D42" w:rsidP="002D2D42">
      <w:pPr>
        <w:jc w:val="center"/>
        <w:rPr>
          <w:sz w:val="16"/>
          <w:szCs w:val="16"/>
        </w:rPr>
      </w:pPr>
    </w:p>
    <w:p w:rsidR="002D2D42" w:rsidRPr="002D2D42" w:rsidRDefault="002D2D42" w:rsidP="002D2D42">
      <w:pPr>
        <w:jc w:val="center"/>
        <w:rPr>
          <w:sz w:val="16"/>
          <w:szCs w:val="16"/>
        </w:rPr>
      </w:pPr>
      <w:r w:rsidRPr="002D2D42">
        <w:rPr>
          <w:sz w:val="16"/>
          <w:szCs w:val="16"/>
        </w:rPr>
        <w:t>2-е  заседание 27-го созыва</w:t>
      </w:r>
    </w:p>
    <w:p w:rsidR="002D2D42" w:rsidRPr="002D2D42" w:rsidRDefault="002D2D42" w:rsidP="002D2D42">
      <w:pPr>
        <w:jc w:val="center"/>
        <w:rPr>
          <w:b/>
          <w:sz w:val="16"/>
          <w:szCs w:val="16"/>
        </w:rPr>
      </w:pPr>
    </w:p>
    <w:p w:rsidR="002D2D42" w:rsidRPr="002D2D42" w:rsidRDefault="002D2D42" w:rsidP="002D2D42">
      <w:pPr>
        <w:jc w:val="center"/>
        <w:rPr>
          <w:b/>
          <w:sz w:val="16"/>
          <w:szCs w:val="16"/>
        </w:rPr>
      </w:pPr>
      <w:r w:rsidRPr="002D2D42">
        <w:rPr>
          <w:b/>
          <w:sz w:val="16"/>
          <w:szCs w:val="16"/>
        </w:rPr>
        <w:t>РЕШЕНИЕ</w:t>
      </w:r>
    </w:p>
    <w:p w:rsidR="002D2D42" w:rsidRPr="002D2D42" w:rsidRDefault="002D2D42" w:rsidP="002D2D42">
      <w:pPr>
        <w:jc w:val="center"/>
        <w:rPr>
          <w:b/>
          <w:sz w:val="16"/>
          <w:szCs w:val="16"/>
        </w:rPr>
      </w:pPr>
    </w:p>
    <w:p w:rsidR="002D2D42" w:rsidRPr="002D2D42" w:rsidRDefault="002D2D42" w:rsidP="002D2D42">
      <w:pPr>
        <w:pStyle w:val="ConsPlusTitle"/>
        <w:widowControl/>
        <w:jc w:val="center"/>
        <w:rPr>
          <w:rFonts w:ascii="Times New Roman" w:hAnsi="Times New Roman" w:cs="Times New Roman"/>
          <w:b w:val="0"/>
          <w:sz w:val="16"/>
          <w:szCs w:val="16"/>
        </w:rPr>
      </w:pPr>
      <w:r w:rsidRPr="002D2D42">
        <w:rPr>
          <w:rFonts w:ascii="Times New Roman" w:hAnsi="Times New Roman" w:cs="Times New Roman"/>
          <w:b w:val="0"/>
          <w:sz w:val="16"/>
          <w:szCs w:val="16"/>
        </w:rPr>
        <w:t>от 31 октября  2018 года № 12</w:t>
      </w:r>
    </w:p>
    <w:p w:rsidR="002D2D42" w:rsidRPr="002D2D42" w:rsidRDefault="002D2D42" w:rsidP="002D2D42">
      <w:pPr>
        <w:jc w:val="center"/>
        <w:rPr>
          <w:b/>
          <w:sz w:val="16"/>
          <w:szCs w:val="16"/>
        </w:rPr>
      </w:pPr>
    </w:p>
    <w:p w:rsidR="002D2D42" w:rsidRPr="002D2D42" w:rsidRDefault="002D2D42" w:rsidP="002D2D42">
      <w:pPr>
        <w:pStyle w:val="ConsPlusNormal"/>
        <w:widowControl/>
        <w:ind w:firstLine="0"/>
        <w:jc w:val="center"/>
        <w:rPr>
          <w:rFonts w:ascii="Times New Roman" w:hAnsi="Times New Roman" w:cs="Times New Roman"/>
          <w:b/>
          <w:sz w:val="16"/>
          <w:szCs w:val="16"/>
        </w:rPr>
      </w:pPr>
      <w:r w:rsidRPr="002D2D42">
        <w:rPr>
          <w:rFonts w:ascii="Times New Roman" w:hAnsi="Times New Roman" w:cs="Times New Roman"/>
          <w:b/>
          <w:sz w:val="16"/>
          <w:szCs w:val="16"/>
        </w:rPr>
        <w:t>Об утверждении Порядка обеспечения гарантий главе муниципального образования «Канинский сельсовет» Ненецкого автономного округа</w:t>
      </w:r>
    </w:p>
    <w:p w:rsidR="002D2D42" w:rsidRPr="002D2D42" w:rsidRDefault="002D2D42" w:rsidP="002D2D42">
      <w:pPr>
        <w:jc w:val="both"/>
        <w:rPr>
          <w:sz w:val="16"/>
          <w:szCs w:val="16"/>
        </w:rPr>
      </w:pPr>
    </w:p>
    <w:p w:rsidR="002D2D42" w:rsidRPr="002D2D42" w:rsidRDefault="002D2D42" w:rsidP="002D2D42">
      <w:pPr>
        <w:ind w:firstLine="709"/>
        <w:jc w:val="both"/>
        <w:rPr>
          <w:sz w:val="16"/>
          <w:szCs w:val="16"/>
        </w:rPr>
      </w:pPr>
      <w:r w:rsidRPr="002D2D42">
        <w:rPr>
          <w:sz w:val="16"/>
          <w:szCs w:val="16"/>
        </w:rPr>
        <w:t>Руководствуясь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 Уставом муниципального образования «Канинский сельсовет» Ненецкого автономного округа Совет депутатов муниципального образования «Канинский сельсовет» Ненецкого автономного округа РЕШИЛ:</w:t>
      </w:r>
    </w:p>
    <w:p w:rsidR="002D2D42" w:rsidRPr="002D2D42" w:rsidRDefault="002D2D42" w:rsidP="002D2D42">
      <w:pPr>
        <w:ind w:firstLine="709"/>
        <w:jc w:val="both"/>
        <w:rPr>
          <w:sz w:val="16"/>
          <w:szCs w:val="16"/>
        </w:rPr>
      </w:pPr>
    </w:p>
    <w:p w:rsidR="002D2D42" w:rsidRPr="002D2D42" w:rsidRDefault="002D2D42" w:rsidP="002D2D42">
      <w:pPr>
        <w:ind w:firstLine="708"/>
        <w:jc w:val="both"/>
        <w:rPr>
          <w:sz w:val="16"/>
          <w:szCs w:val="16"/>
        </w:rPr>
      </w:pPr>
      <w:r w:rsidRPr="002D2D42">
        <w:rPr>
          <w:sz w:val="16"/>
          <w:szCs w:val="16"/>
        </w:rPr>
        <w:t>1. Утвердить прилагаемый Порядок обеспечения гарантий главе муниципального образования «Канинский сельсовет» Ненецкого автономного округа.</w:t>
      </w:r>
    </w:p>
    <w:p w:rsidR="002D2D42" w:rsidRPr="002D2D42" w:rsidRDefault="002D2D42" w:rsidP="002D2D42">
      <w:pPr>
        <w:ind w:firstLine="709"/>
        <w:jc w:val="both"/>
        <w:rPr>
          <w:sz w:val="16"/>
          <w:szCs w:val="16"/>
        </w:rPr>
      </w:pPr>
    </w:p>
    <w:p w:rsidR="002D2D42" w:rsidRPr="002D2D42" w:rsidRDefault="002D2D42" w:rsidP="002D2D42">
      <w:pPr>
        <w:ind w:firstLine="709"/>
        <w:jc w:val="both"/>
        <w:rPr>
          <w:sz w:val="16"/>
          <w:szCs w:val="16"/>
        </w:rPr>
      </w:pPr>
      <w:r w:rsidRPr="002D2D42">
        <w:rPr>
          <w:sz w:val="16"/>
          <w:szCs w:val="16"/>
        </w:rPr>
        <w:t xml:space="preserve">2.  </w:t>
      </w:r>
      <w:proofErr w:type="gramStart"/>
      <w:r w:rsidRPr="002D2D42">
        <w:rPr>
          <w:sz w:val="16"/>
          <w:szCs w:val="16"/>
        </w:rPr>
        <w:t>Признать утратившими силу решение Совета Депутатов МО «Канинский сельсовет» Ненецкого автономного округа от 08.09.2011 № 35 «Об утверждении порядка обеспечения гарантий Главе муниципального образования «Канинский сельсовет» Ненецкого автономного округа, председателю Совета депутатов муниципального образования «Канинский сельсовет» Ненецкого автономного округа», а также решений Совета Депутатов МО «Канинский сельсовет» НАО «О внесении изменений в Порядок обеспечения гарантий Главе муниципального образования «Канинский сельсовет» Ненецкого</w:t>
      </w:r>
      <w:proofErr w:type="gramEnd"/>
      <w:r w:rsidRPr="002D2D42">
        <w:rPr>
          <w:sz w:val="16"/>
          <w:szCs w:val="16"/>
        </w:rPr>
        <w:t xml:space="preserve"> автономного округа, председателю Совета депутатов муниципального образования «Канинский сельсовет» Ненецкого автономного округа» от 01.11.2011 № 45, от 31.01.2013 № 5; от 25.09.2013 № 4, от 23.12.2013 № 17, от 27.12.2013 № 20,  </w:t>
      </w:r>
      <w:proofErr w:type="gramStart"/>
      <w:r w:rsidRPr="002D2D42">
        <w:rPr>
          <w:sz w:val="16"/>
          <w:szCs w:val="16"/>
        </w:rPr>
        <w:t>от</w:t>
      </w:r>
      <w:proofErr w:type="gramEnd"/>
      <w:r w:rsidRPr="002D2D42">
        <w:rPr>
          <w:sz w:val="16"/>
          <w:szCs w:val="16"/>
        </w:rPr>
        <w:t xml:space="preserve"> 27.12.2013 № 21, от 09.04.2015 № 7, от 07.11.2016 № 37, от 26.04.2018 № 17.</w:t>
      </w:r>
    </w:p>
    <w:p w:rsidR="002D2D42" w:rsidRPr="002D2D42" w:rsidRDefault="002D2D42" w:rsidP="002D2D42">
      <w:pPr>
        <w:ind w:firstLine="708"/>
        <w:jc w:val="both"/>
        <w:rPr>
          <w:sz w:val="16"/>
          <w:szCs w:val="16"/>
        </w:rPr>
      </w:pPr>
    </w:p>
    <w:p w:rsidR="002D2D42" w:rsidRPr="002D2D42" w:rsidRDefault="002D2D42" w:rsidP="002D2D42">
      <w:pPr>
        <w:ind w:firstLine="708"/>
        <w:jc w:val="both"/>
        <w:rPr>
          <w:sz w:val="16"/>
          <w:szCs w:val="16"/>
        </w:rPr>
      </w:pPr>
      <w:r w:rsidRPr="002D2D42">
        <w:rPr>
          <w:sz w:val="16"/>
          <w:szCs w:val="16"/>
        </w:rPr>
        <w:t>3.  Настоящее Решение вступает в силу после его официального опубликования (обнародования)</w:t>
      </w:r>
    </w:p>
    <w:p w:rsidR="002D2D42" w:rsidRPr="002D2D42" w:rsidRDefault="002D2D42" w:rsidP="002D2D42">
      <w:pPr>
        <w:rPr>
          <w:sz w:val="16"/>
          <w:szCs w:val="16"/>
        </w:rPr>
      </w:pPr>
    </w:p>
    <w:p w:rsidR="002D2D42" w:rsidRPr="002D2D42" w:rsidRDefault="002D2D42" w:rsidP="002D2D42">
      <w:pPr>
        <w:rPr>
          <w:sz w:val="16"/>
          <w:szCs w:val="16"/>
        </w:rPr>
      </w:pPr>
    </w:p>
    <w:p w:rsidR="002D2D42" w:rsidRPr="002D2D42" w:rsidRDefault="002D2D42" w:rsidP="002D2D42">
      <w:pPr>
        <w:rPr>
          <w:sz w:val="16"/>
          <w:szCs w:val="16"/>
        </w:rPr>
      </w:pPr>
    </w:p>
    <w:p w:rsidR="002D2D42" w:rsidRPr="002D2D42" w:rsidRDefault="002D2D42" w:rsidP="002D2D42">
      <w:pPr>
        <w:rPr>
          <w:sz w:val="16"/>
          <w:szCs w:val="16"/>
        </w:rPr>
      </w:pPr>
      <w:r w:rsidRPr="002D2D42">
        <w:rPr>
          <w:sz w:val="16"/>
          <w:szCs w:val="16"/>
        </w:rPr>
        <w:t>Глава муниципального образования</w:t>
      </w:r>
    </w:p>
    <w:p w:rsidR="002D2D42" w:rsidRPr="002D2D42" w:rsidRDefault="002D2D42" w:rsidP="002D2D42">
      <w:pPr>
        <w:rPr>
          <w:sz w:val="16"/>
          <w:szCs w:val="16"/>
        </w:rPr>
      </w:pPr>
      <w:r w:rsidRPr="002D2D42">
        <w:rPr>
          <w:sz w:val="16"/>
          <w:szCs w:val="16"/>
        </w:rPr>
        <w:t xml:space="preserve"> «Канинский сельсовет» НАО                                </w:t>
      </w:r>
      <w:r w:rsidRPr="002D2D42">
        <w:rPr>
          <w:sz w:val="16"/>
          <w:szCs w:val="16"/>
        </w:rPr>
        <w:tab/>
        <w:t xml:space="preserve">                                           Г.А. </w:t>
      </w:r>
      <w:proofErr w:type="spellStart"/>
      <w:r w:rsidRPr="002D2D42">
        <w:rPr>
          <w:sz w:val="16"/>
          <w:szCs w:val="16"/>
        </w:rPr>
        <w:t>Варницына</w:t>
      </w:r>
      <w:proofErr w:type="spellEnd"/>
    </w:p>
    <w:p w:rsidR="002D2D42" w:rsidRPr="002D2D42" w:rsidRDefault="002D2D42" w:rsidP="002D2D42">
      <w:pPr>
        <w:rPr>
          <w:sz w:val="16"/>
          <w:szCs w:val="16"/>
        </w:rPr>
      </w:pPr>
    </w:p>
    <w:p w:rsidR="002D2D42" w:rsidRPr="002D2D42" w:rsidRDefault="002D2D42" w:rsidP="002D2D42">
      <w:pPr>
        <w:ind w:firstLine="708"/>
        <w:jc w:val="both"/>
        <w:rPr>
          <w:sz w:val="16"/>
          <w:szCs w:val="16"/>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gridCol w:w="284"/>
      </w:tblGrid>
      <w:tr w:rsidR="002D2D42" w:rsidRPr="002D2D42" w:rsidTr="002D2D42">
        <w:tc>
          <w:tcPr>
            <w:tcW w:w="10173" w:type="dxa"/>
            <w:tcBorders>
              <w:top w:val="nil"/>
              <w:left w:val="nil"/>
              <w:bottom w:val="nil"/>
              <w:right w:val="nil"/>
            </w:tcBorders>
            <w:shd w:val="clear" w:color="auto" w:fill="auto"/>
          </w:tcPr>
          <w:p w:rsidR="002D2D42" w:rsidRPr="002D2D42" w:rsidRDefault="002D2D42" w:rsidP="002D2D42">
            <w:pPr>
              <w:pStyle w:val="a9"/>
              <w:jc w:val="right"/>
              <w:rPr>
                <w:rFonts w:ascii="Times New Roman" w:hAnsi="Times New Roman"/>
                <w:sz w:val="16"/>
                <w:szCs w:val="16"/>
              </w:rPr>
            </w:pPr>
          </w:p>
          <w:p w:rsidR="002D2D42" w:rsidRPr="002D2D42" w:rsidRDefault="002D2D42" w:rsidP="002D2D42">
            <w:pPr>
              <w:pStyle w:val="a9"/>
              <w:jc w:val="right"/>
              <w:rPr>
                <w:rFonts w:ascii="Times New Roman" w:hAnsi="Times New Roman"/>
                <w:sz w:val="16"/>
                <w:szCs w:val="16"/>
              </w:rPr>
            </w:pPr>
          </w:p>
          <w:p w:rsidR="002D2D42" w:rsidRPr="002D2D42" w:rsidRDefault="002D2D42" w:rsidP="002D2D42">
            <w:pPr>
              <w:pStyle w:val="a9"/>
              <w:jc w:val="right"/>
              <w:rPr>
                <w:rFonts w:ascii="Times New Roman" w:hAnsi="Times New Roman"/>
                <w:sz w:val="16"/>
                <w:szCs w:val="16"/>
              </w:rPr>
            </w:pPr>
          </w:p>
          <w:p w:rsidR="002D2D42" w:rsidRPr="002D2D42" w:rsidRDefault="002D2D42" w:rsidP="002D2D42">
            <w:pPr>
              <w:pStyle w:val="a9"/>
              <w:jc w:val="right"/>
              <w:rPr>
                <w:rFonts w:ascii="Times New Roman" w:hAnsi="Times New Roman"/>
                <w:sz w:val="16"/>
                <w:szCs w:val="16"/>
              </w:rPr>
            </w:pPr>
            <w:r w:rsidRPr="002D2D42">
              <w:rPr>
                <w:rFonts w:ascii="Times New Roman" w:hAnsi="Times New Roman"/>
                <w:sz w:val="16"/>
                <w:szCs w:val="16"/>
              </w:rPr>
              <w:t>Утвержден</w:t>
            </w:r>
          </w:p>
          <w:p w:rsidR="002D2D42" w:rsidRPr="002D2D42" w:rsidRDefault="002D2D42" w:rsidP="002D2D42">
            <w:pPr>
              <w:jc w:val="right"/>
              <w:rPr>
                <w:sz w:val="16"/>
                <w:szCs w:val="16"/>
              </w:rPr>
            </w:pPr>
            <w:r w:rsidRPr="002D2D42">
              <w:rPr>
                <w:sz w:val="16"/>
                <w:szCs w:val="16"/>
              </w:rPr>
              <w:t>Решением Совета депутатов</w:t>
            </w:r>
          </w:p>
          <w:p w:rsidR="002D2D42" w:rsidRPr="002D2D42" w:rsidRDefault="002D2D42" w:rsidP="002D2D42">
            <w:pPr>
              <w:jc w:val="right"/>
              <w:rPr>
                <w:sz w:val="16"/>
                <w:szCs w:val="16"/>
              </w:rPr>
            </w:pPr>
            <w:r w:rsidRPr="002D2D42">
              <w:rPr>
                <w:sz w:val="16"/>
                <w:szCs w:val="16"/>
              </w:rPr>
              <w:t>МО «Канинский сельсовет» НАО</w:t>
            </w:r>
          </w:p>
          <w:p w:rsidR="002D2D42" w:rsidRPr="002D2D42" w:rsidRDefault="002D2D42" w:rsidP="002D2D42">
            <w:pPr>
              <w:jc w:val="right"/>
              <w:rPr>
                <w:sz w:val="16"/>
                <w:szCs w:val="16"/>
              </w:rPr>
            </w:pPr>
            <w:r w:rsidRPr="002D2D42">
              <w:rPr>
                <w:sz w:val="16"/>
                <w:szCs w:val="16"/>
              </w:rPr>
              <w:t>от 31.10.1018 № 12</w:t>
            </w:r>
          </w:p>
          <w:p w:rsidR="002D2D42" w:rsidRPr="002D2D42" w:rsidRDefault="002D2D42" w:rsidP="002D2D42">
            <w:pPr>
              <w:jc w:val="right"/>
              <w:rPr>
                <w:sz w:val="16"/>
                <w:szCs w:val="16"/>
              </w:rPr>
            </w:pPr>
          </w:p>
          <w:p w:rsidR="002D2D42" w:rsidRPr="002D2D42" w:rsidRDefault="002D2D42" w:rsidP="002D2D42">
            <w:pPr>
              <w:pStyle w:val="ConsPlusTitle"/>
              <w:widowControl/>
              <w:jc w:val="center"/>
              <w:rPr>
                <w:rFonts w:ascii="Times New Roman" w:hAnsi="Times New Roman" w:cs="Times New Roman"/>
                <w:sz w:val="16"/>
                <w:szCs w:val="16"/>
              </w:rPr>
            </w:pPr>
          </w:p>
          <w:p w:rsidR="002D2D42" w:rsidRPr="002D2D42" w:rsidRDefault="002D2D42" w:rsidP="002D2D42">
            <w:pPr>
              <w:pStyle w:val="ConsPlusNormal"/>
              <w:widowControl/>
              <w:ind w:firstLine="0"/>
              <w:rPr>
                <w:rFonts w:ascii="Times New Roman" w:hAnsi="Times New Roman" w:cs="Times New Roman"/>
                <w:sz w:val="16"/>
                <w:szCs w:val="16"/>
              </w:rPr>
            </w:pPr>
          </w:p>
          <w:p w:rsidR="002D2D42" w:rsidRPr="002D2D42" w:rsidRDefault="002D2D42" w:rsidP="002D2D42">
            <w:pPr>
              <w:pStyle w:val="ConsPlusNormal"/>
              <w:widowControl/>
              <w:ind w:firstLine="0"/>
              <w:jc w:val="center"/>
              <w:outlineLvl w:val="1"/>
              <w:rPr>
                <w:rFonts w:ascii="Times New Roman" w:hAnsi="Times New Roman" w:cs="Times New Roman"/>
                <w:b/>
                <w:sz w:val="16"/>
                <w:szCs w:val="16"/>
              </w:rPr>
            </w:pPr>
            <w:r w:rsidRPr="002D2D42">
              <w:rPr>
                <w:rFonts w:ascii="Times New Roman" w:hAnsi="Times New Roman" w:cs="Times New Roman"/>
                <w:b/>
                <w:sz w:val="16"/>
                <w:szCs w:val="16"/>
              </w:rPr>
              <w:t xml:space="preserve">Порядок </w:t>
            </w:r>
          </w:p>
          <w:p w:rsidR="002D2D42" w:rsidRPr="002D2D42" w:rsidRDefault="002D2D42" w:rsidP="002D2D42">
            <w:pPr>
              <w:pStyle w:val="ConsPlusNormal"/>
              <w:widowControl/>
              <w:ind w:firstLine="0"/>
              <w:jc w:val="center"/>
              <w:outlineLvl w:val="1"/>
              <w:rPr>
                <w:rFonts w:ascii="Times New Roman" w:hAnsi="Times New Roman" w:cs="Times New Roman"/>
                <w:b/>
                <w:sz w:val="16"/>
                <w:szCs w:val="16"/>
              </w:rPr>
            </w:pPr>
            <w:r w:rsidRPr="002D2D42">
              <w:rPr>
                <w:rFonts w:ascii="Times New Roman" w:hAnsi="Times New Roman" w:cs="Times New Roman"/>
                <w:b/>
                <w:sz w:val="16"/>
                <w:szCs w:val="16"/>
              </w:rPr>
              <w:t xml:space="preserve"> обеспечения гарантий главе муниципального образования «Канинский сельсовет» Ненецкого автономного округа</w:t>
            </w:r>
          </w:p>
          <w:p w:rsidR="002D2D42" w:rsidRPr="002D2D42" w:rsidRDefault="002D2D42" w:rsidP="002D2D42">
            <w:pPr>
              <w:pStyle w:val="ConsPlusNormal"/>
              <w:widowControl/>
              <w:ind w:firstLine="0"/>
              <w:jc w:val="center"/>
              <w:outlineLvl w:val="1"/>
              <w:rPr>
                <w:rFonts w:ascii="Times New Roman" w:hAnsi="Times New Roman" w:cs="Times New Roman"/>
                <w:sz w:val="16"/>
                <w:szCs w:val="16"/>
              </w:rPr>
            </w:pPr>
          </w:p>
          <w:p w:rsidR="002D2D42" w:rsidRPr="002D2D42" w:rsidRDefault="002D2D42" w:rsidP="002D2D42">
            <w:pPr>
              <w:pStyle w:val="ConsPlusNormal"/>
              <w:widowControl/>
              <w:numPr>
                <w:ilvl w:val="0"/>
                <w:numId w:val="12"/>
              </w:numPr>
              <w:jc w:val="center"/>
              <w:outlineLvl w:val="1"/>
              <w:rPr>
                <w:rFonts w:ascii="Times New Roman" w:hAnsi="Times New Roman" w:cs="Times New Roman"/>
                <w:sz w:val="16"/>
                <w:szCs w:val="16"/>
              </w:rPr>
            </w:pPr>
            <w:r w:rsidRPr="002D2D42">
              <w:rPr>
                <w:rFonts w:ascii="Times New Roman" w:hAnsi="Times New Roman" w:cs="Times New Roman"/>
                <w:sz w:val="16"/>
                <w:szCs w:val="16"/>
              </w:rPr>
              <w:t>Общие положения</w:t>
            </w:r>
          </w:p>
          <w:p w:rsidR="002D2D42" w:rsidRPr="002D2D42" w:rsidRDefault="002D2D42" w:rsidP="002D2D42">
            <w:pPr>
              <w:pStyle w:val="ConsPlusNormal"/>
              <w:widowControl/>
              <w:ind w:left="720" w:firstLine="0"/>
              <w:outlineLvl w:val="1"/>
              <w:rPr>
                <w:rFonts w:ascii="Times New Roman" w:hAnsi="Times New Roman" w:cs="Times New Roman"/>
                <w:sz w:val="16"/>
                <w:szCs w:val="16"/>
              </w:rPr>
            </w:pP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Порядок обеспечения гарантий главе муниципального образования «Канинский сельсовет» Ненецкого автономного округа (далее – Порядок) разработан в соответствии с Законом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2D2D42" w:rsidRPr="002D2D42" w:rsidRDefault="002D2D42" w:rsidP="002D2D42">
            <w:pPr>
              <w:pStyle w:val="ConsPlusNormal"/>
              <w:widowControl/>
              <w:ind w:firstLine="567"/>
              <w:jc w:val="both"/>
              <w:outlineLvl w:val="1"/>
              <w:rPr>
                <w:rFonts w:ascii="Times New Roman" w:hAnsi="Times New Roman" w:cs="Times New Roman"/>
                <w:sz w:val="16"/>
                <w:szCs w:val="16"/>
              </w:rPr>
            </w:pPr>
            <w:r w:rsidRPr="002D2D42">
              <w:rPr>
                <w:rFonts w:ascii="Times New Roman" w:hAnsi="Times New Roman" w:cs="Times New Roman"/>
                <w:sz w:val="16"/>
                <w:szCs w:val="16"/>
              </w:rPr>
              <w:t>Гарантии осуществления деятельности главы муниципального образования «Канинский сельсовет» Ненецкого автономного округа (далее – глава муниципального образования) устанавливаются  Уставом муниципального образования «Канинский сельсовет» Ненецкого автономного округа (далее – Устав муниципального образования)</w:t>
            </w:r>
          </w:p>
          <w:p w:rsidR="002D2D42" w:rsidRPr="002D2D42" w:rsidRDefault="002D2D42" w:rsidP="002D2D42">
            <w:pPr>
              <w:pStyle w:val="ConsPlusNormal"/>
              <w:widowControl/>
              <w:ind w:firstLine="0"/>
              <w:jc w:val="center"/>
              <w:outlineLvl w:val="1"/>
              <w:rPr>
                <w:rFonts w:ascii="Times New Roman" w:hAnsi="Times New Roman" w:cs="Times New Roman"/>
                <w:sz w:val="16"/>
                <w:szCs w:val="16"/>
              </w:rPr>
            </w:pPr>
          </w:p>
          <w:p w:rsidR="002D2D42" w:rsidRPr="002D2D42" w:rsidRDefault="002D2D42" w:rsidP="002D2D42">
            <w:pPr>
              <w:pStyle w:val="ConsPlusNormal"/>
              <w:widowControl/>
              <w:ind w:firstLine="0"/>
              <w:jc w:val="center"/>
              <w:outlineLvl w:val="1"/>
              <w:rPr>
                <w:rFonts w:ascii="Times New Roman" w:hAnsi="Times New Roman" w:cs="Times New Roman"/>
                <w:sz w:val="16"/>
                <w:szCs w:val="16"/>
              </w:rPr>
            </w:pPr>
            <w:r w:rsidRPr="002D2D42">
              <w:rPr>
                <w:rFonts w:ascii="Times New Roman" w:hAnsi="Times New Roman" w:cs="Times New Roman"/>
                <w:sz w:val="16"/>
                <w:szCs w:val="16"/>
              </w:rPr>
              <w:t xml:space="preserve">2. Обеспечения гарантий главе муниципального образования </w:t>
            </w:r>
          </w:p>
          <w:p w:rsidR="002D2D42" w:rsidRPr="002D2D42" w:rsidRDefault="002D2D42" w:rsidP="002D2D42">
            <w:pPr>
              <w:pStyle w:val="ConsPlusNormal"/>
              <w:widowControl/>
              <w:ind w:firstLine="540"/>
              <w:jc w:val="both"/>
              <w:rPr>
                <w:rFonts w:ascii="Times New Roman" w:hAnsi="Times New Roman" w:cs="Times New Roman"/>
                <w:sz w:val="16"/>
                <w:szCs w:val="16"/>
              </w:rPr>
            </w:pP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 xml:space="preserve">Статья 1. Фонд оплаты труда </w:t>
            </w:r>
          </w:p>
          <w:p w:rsidR="002D2D42" w:rsidRPr="002D2D42" w:rsidRDefault="002D2D42" w:rsidP="002D2D42">
            <w:pPr>
              <w:autoSpaceDE w:val="0"/>
              <w:autoSpaceDN w:val="0"/>
              <w:adjustRightInd w:val="0"/>
              <w:jc w:val="both"/>
              <w:outlineLvl w:val="1"/>
              <w:rPr>
                <w:sz w:val="16"/>
                <w:szCs w:val="16"/>
              </w:rPr>
            </w:pP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 xml:space="preserve">1. При формировании </w:t>
            </w:r>
            <w:proofErr w:type="gramStart"/>
            <w:r w:rsidRPr="002D2D42">
              <w:rPr>
                <w:sz w:val="16"/>
                <w:szCs w:val="16"/>
              </w:rPr>
              <w:t>фонда оплаты труда главы муниципального образования</w:t>
            </w:r>
            <w:proofErr w:type="gramEnd"/>
            <w:r w:rsidRPr="002D2D42">
              <w:rPr>
                <w:sz w:val="16"/>
                <w:szCs w:val="16"/>
              </w:rPr>
              <w:t xml:space="preserve"> предусматриваются средства на выплату:</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 xml:space="preserve">1) ежемесячного денежного вознаграждения - в размере, предусмотренном </w:t>
            </w:r>
            <w:r w:rsidRPr="002D2D42">
              <w:rPr>
                <w:color w:val="000000"/>
                <w:sz w:val="16"/>
                <w:szCs w:val="16"/>
              </w:rPr>
              <w:t xml:space="preserve">абзацем 2 </w:t>
            </w:r>
            <w:hyperlink r:id="rId17" w:history="1">
              <w:r w:rsidRPr="002D2D42">
                <w:rPr>
                  <w:color w:val="000000"/>
                  <w:sz w:val="16"/>
                  <w:szCs w:val="16"/>
                </w:rPr>
                <w:t xml:space="preserve">частью </w:t>
              </w:r>
            </w:hyperlink>
            <w:r w:rsidRPr="002D2D42">
              <w:rPr>
                <w:color w:val="000000"/>
                <w:sz w:val="16"/>
                <w:szCs w:val="16"/>
              </w:rPr>
              <w:t xml:space="preserve">2 </w:t>
            </w:r>
            <w:hyperlink r:id="rId18" w:history="1">
              <w:r w:rsidRPr="002D2D42">
                <w:rPr>
                  <w:color w:val="000000"/>
                  <w:sz w:val="16"/>
                  <w:szCs w:val="16"/>
                </w:rPr>
                <w:t xml:space="preserve">статьи </w:t>
              </w:r>
            </w:hyperlink>
            <w:r w:rsidRPr="002D2D42">
              <w:rPr>
                <w:color w:val="000000"/>
                <w:sz w:val="16"/>
                <w:szCs w:val="16"/>
              </w:rPr>
              <w:t>2</w:t>
            </w:r>
            <w:r w:rsidRPr="002D2D42">
              <w:rPr>
                <w:sz w:val="16"/>
                <w:szCs w:val="16"/>
              </w:rPr>
              <w:t xml:space="preserve"> настоящего Порядка;</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 xml:space="preserve">2) ежемесячного денежного поощрения - в размере, предусмотренном </w:t>
            </w:r>
            <w:r w:rsidRPr="002D2D42">
              <w:rPr>
                <w:color w:val="000000"/>
                <w:sz w:val="16"/>
                <w:szCs w:val="16"/>
              </w:rPr>
              <w:t xml:space="preserve">абзацем 3 </w:t>
            </w:r>
            <w:hyperlink r:id="rId19" w:history="1">
              <w:r w:rsidRPr="002D2D42">
                <w:rPr>
                  <w:color w:val="000000"/>
                  <w:sz w:val="16"/>
                  <w:szCs w:val="16"/>
                </w:rPr>
                <w:t xml:space="preserve">частью </w:t>
              </w:r>
            </w:hyperlink>
            <w:r w:rsidRPr="002D2D42">
              <w:rPr>
                <w:color w:val="000000"/>
                <w:sz w:val="16"/>
                <w:szCs w:val="16"/>
              </w:rPr>
              <w:t>2</w:t>
            </w:r>
            <w:hyperlink r:id="rId20" w:history="1">
              <w:r w:rsidRPr="002D2D42">
                <w:rPr>
                  <w:color w:val="000000"/>
                  <w:sz w:val="16"/>
                  <w:szCs w:val="16"/>
                </w:rPr>
                <w:t xml:space="preserve"> статьи </w:t>
              </w:r>
            </w:hyperlink>
            <w:r w:rsidRPr="002D2D42">
              <w:rPr>
                <w:color w:val="000000"/>
                <w:sz w:val="16"/>
                <w:szCs w:val="16"/>
              </w:rPr>
              <w:t xml:space="preserve">2 </w:t>
            </w:r>
            <w:r w:rsidRPr="002D2D42">
              <w:rPr>
                <w:sz w:val="16"/>
                <w:szCs w:val="16"/>
              </w:rPr>
              <w:t>настоящего Порядка;</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3) ежемесячной процентной надбавки к денежному вознаграждению за работу со сведениями, составляющими государственную тайну, - в размере, установленным законодательством Российской Федерации;</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 xml:space="preserve">4) единовременной выплаты при предоставлении ежегодного оплачиваемого отпуска - в  размере, предусмотренном </w:t>
            </w:r>
            <w:r w:rsidRPr="002D2D42">
              <w:rPr>
                <w:color w:val="000000"/>
                <w:sz w:val="16"/>
                <w:szCs w:val="16"/>
              </w:rPr>
              <w:t xml:space="preserve">пунктом 2 </w:t>
            </w:r>
            <w:hyperlink r:id="rId21" w:history="1">
              <w:r w:rsidRPr="002D2D42">
                <w:rPr>
                  <w:color w:val="000000"/>
                  <w:sz w:val="16"/>
                  <w:szCs w:val="16"/>
                </w:rPr>
                <w:t xml:space="preserve">частью </w:t>
              </w:r>
            </w:hyperlink>
            <w:r w:rsidRPr="002D2D42">
              <w:rPr>
                <w:sz w:val="16"/>
                <w:szCs w:val="16"/>
              </w:rPr>
              <w:t>3</w:t>
            </w:r>
            <w:hyperlink r:id="rId22" w:history="1">
              <w:r w:rsidRPr="002D2D42">
                <w:rPr>
                  <w:color w:val="000000"/>
                  <w:sz w:val="16"/>
                  <w:szCs w:val="16"/>
                </w:rPr>
                <w:t xml:space="preserve"> статьи </w:t>
              </w:r>
            </w:hyperlink>
            <w:r w:rsidRPr="002D2D42">
              <w:rPr>
                <w:color w:val="000000"/>
                <w:sz w:val="16"/>
                <w:szCs w:val="16"/>
              </w:rPr>
              <w:t>2</w:t>
            </w:r>
            <w:r w:rsidRPr="002D2D42">
              <w:rPr>
                <w:sz w:val="16"/>
                <w:szCs w:val="16"/>
              </w:rPr>
              <w:t xml:space="preserve"> настоящего Порядка;</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2. Фонд оплаты труда главы муниципального образования, формируется с учетом районного коэффициента в размере 1,8 и процентной надбавки за стаж работы в районах Крайнего Севера.</w:t>
            </w:r>
          </w:p>
          <w:p w:rsidR="002D2D42" w:rsidRPr="002D2D42" w:rsidRDefault="002D2D42" w:rsidP="002D2D42">
            <w:pPr>
              <w:pStyle w:val="ConsPlusNormal"/>
              <w:widowControl/>
              <w:ind w:firstLine="540"/>
              <w:jc w:val="both"/>
              <w:rPr>
                <w:rFonts w:ascii="Times New Roman" w:hAnsi="Times New Roman" w:cs="Times New Roman"/>
                <w:sz w:val="16"/>
                <w:szCs w:val="16"/>
              </w:rPr>
            </w:pPr>
          </w:p>
          <w:p w:rsidR="002D2D42" w:rsidRPr="002D2D42" w:rsidRDefault="002D2D42" w:rsidP="002D2D42">
            <w:pPr>
              <w:pStyle w:val="ConsPlusNormal"/>
              <w:widowControl/>
              <w:ind w:firstLine="540"/>
              <w:jc w:val="both"/>
              <w:rPr>
                <w:rFonts w:ascii="Times New Roman" w:hAnsi="Times New Roman" w:cs="Times New Roman"/>
                <w:sz w:val="16"/>
                <w:szCs w:val="16"/>
              </w:rPr>
            </w:pP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 xml:space="preserve">Статья 2. Денежное содержание </w:t>
            </w:r>
          </w:p>
          <w:p w:rsidR="002D2D42" w:rsidRPr="002D2D42" w:rsidRDefault="002D2D42" w:rsidP="002D2D42">
            <w:pPr>
              <w:autoSpaceDE w:val="0"/>
              <w:autoSpaceDN w:val="0"/>
              <w:adjustRightInd w:val="0"/>
              <w:ind w:firstLine="540"/>
              <w:jc w:val="both"/>
              <w:outlineLvl w:val="1"/>
              <w:rPr>
                <w:sz w:val="16"/>
                <w:szCs w:val="16"/>
              </w:rPr>
            </w:pP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1. Денежное содержание главы муниципального образования состоит из ежемесячного денежного вознаграждения и ежемесячного денежного поощрения, а также дополнительных выплат, установленных настоящей статьей.</w:t>
            </w:r>
          </w:p>
          <w:p w:rsidR="002D2D42" w:rsidRPr="002D2D42" w:rsidRDefault="002D2D42" w:rsidP="002D2D42">
            <w:pPr>
              <w:pStyle w:val="ConsPlusNormal"/>
              <w:widowControl/>
              <w:ind w:firstLine="540"/>
              <w:jc w:val="both"/>
              <w:rPr>
                <w:rFonts w:ascii="Times New Roman" w:hAnsi="Times New Roman" w:cs="Times New Roman"/>
                <w:sz w:val="16"/>
                <w:szCs w:val="16"/>
              </w:rPr>
            </w:pPr>
            <w:r w:rsidRPr="002D2D42">
              <w:rPr>
                <w:rFonts w:ascii="Times New Roman" w:hAnsi="Times New Roman" w:cs="Times New Roman"/>
                <w:sz w:val="16"/>
                <w:szCs w:val="16"/>
              </w:rPr>
              <w:t>2. Главе муниципального образования устанавливается:</w:t>
            </w: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 xml:space="preserve">- ежемесячное денежное вознаграждение в размере 29 797,27 рублей; </w:t>
            </w: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 ежемесячное денежное поощрение в размере ежемесячного денежного вознаграждения по замещаемой муниципальной должности с применением коэффициента 1,5.</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3. Главе муниципального образования выплачиваются следующие дополнительные выплаты:</w:t>
            </w: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 xml:space="preserve">1) ежемесячная процентная надбавка к денежному вознаграждению за работу со сведениями, составляющими государственную тайну в </w:t>
            </w:r>
            <w:r w:rsidRPr="002D2D42">
              <w:rPr>
                <w:rFonts w:ascii="Times New Roman" w:hAnsi="Times New Roman" w:cs="Times New Roman"/>
                <w:sz w:val="16"/>
                <w:szCs w:val="16"/>
              </w:rPr>
              <w:lastRenderedPageBreak/>
              <w:t>размере и порядке, определяемым законодательством Российской Федерации, правовыми актами Совета депутатов муниципального образования «Канинский сельсовет» Ненецкого автономного округа;</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2) единовременная выплата при предоставлении ежегодного оплачиваемого отпуска в размере двухмесячного денежного вознаграждения.</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Указанные выплаты не учитываются в составе денежного вознаграждения, причитающегося главе муниципального образования за осуществление полномочий по замещаемой им муниципальной должности.</w:t>
            </w: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4. Размеры денежного содержания ежегодно увеличиваются (индексируются) решением Совета депутатов муниципального образования «Канинский сельсовет» Ненецкого автономного округа (далее – Совет депутатов) в соответствии с действующим законодательством.</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5. Во время командировки, переподготовки и повышения квалификации главе муниципального образования, сохраняется денежное содержание за весь соответствующий период как за фактически отработанное время.</w:t>
            </w:r>
          </w:p>
          <w:p w:rsidR="002D2D42" w:rsidRPr="002D2D42" w:rsidRDefault="002D2D42" w:rsidP="002D2D42">
            <w:pPr>
              <w:autoSpaceDE w:val="0"/>
              <w:autoSpaceDN w:val="0"/>
              <w:adjustRightInd w:val="0"/>
              <w:ind w:firstLine="540"/>
              <w:jc w:val="both"/>
              <w:outlineLvl w:val="1"/>
              <w:rPr>
                <w:sz w:val="16"/>
                <w:szCs w:val="16"/>
              </w:rPr>
            </w:pP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 xml:space="preserve">Статья 3. Рабочее время </w:t>
            </w:r>
          </w:p>
          <w:p w:rsidR="002D2D42" w:rsidRPr="002D2D42" w:rsidRDefault="002D2D42" w:rsidP="002D2D42">
            <w:pPr>
              <w:pStyle w:val="ConsPlusNormal"/>
              <w:widowControl/>
              <w:ind w:firstLine="540"/>
              <w:jc w:val="both"/>
              <w:rPr>
                <w:rFonts w:ascii="Times New Roman" w:hAnsi="Times New Roman" w:cs="Times New Roman"/>
                <w:sz w:val="16"/>
                <w:szCs w:val="16"/>
              </w:rPr>
            </w:pPr>
          </w:p>
          <w:p w:rsidR="002D2D42" w:rsidRPr="002D2D42" w:rsidRDefault="002D2D42" w:rsidP="002D2D42">
            <w:pPr>
              <w:autoSpaceDE w:val="0"/>
              <w:autoSpaceDN w:val="0"/>
              <w:adjustRightInd w:val="0"/>
              <w:ind w:firstLine="567"/>
              <w:jc w:val="both"/>
              <w:outlineLvl w:val="0"/>
              <w:rPr>
                <w:sz w:val="16"/>
                <w:szCs w:val="16"/>
              </w:rPr>
            </w:pPr>
            <w:r w:rsidRPr="002D2D42">
              <w:rPr>
                <w:sz w:val="16"/>
                <w:szCs w:val="16"/>
              </w:rPr>
              <w:t xml:space="preserve">Нормальная продолжительность рабочего времени для главы муниципального образования, не может превышать 40 часов в неделю - для мужчин и 36 часов в неделю - для женщин. </w:t>
            </w:r>
          </w:p>
          <w:p w:rsidR="002D2D42" w:rsidRPr="002D2D42" w:rsidRDefault="002D2D42" w:rsidP="002D2D42">
            <w:pPr>
              <w:autoSpaceDE w:val="0"/>
              <w:autoSpaceDN w:val="0"/>
              <w:adjustRightInd w:val="0"/>
              <w:ind w:firstLine="567"/>
              <w:jc w:val="both"/>
              <w:outlineLvl w:val="0"/>
              <w:rPr>
                <w:sz w:val="16"/>
                <w:szCs w:val="16"/>
              </w:rPr>
            </w:pPr>
            <w:r w:rsidRPr="002D2D42">
              <w:rPr>
                <w:sz w:val="16"/>
                <w:szCs w:val="16"/>
              </w:rPr>
              <w:t>Для Главы муниципального образования, устанавливается пятидневная рабочая неделя.</w:t>
            </w:r>
          </w:p>
          <w:p w:rsidR="002D2D42" w:rsidRPr="002D2D42" w:rsidRDefault="002D2D42" w:rsidP="002D2D42">
            <w:pPr>
              <w:pStyle w:val="ConsPlusNormal"/>
              <w:widowControl/>
              <w:ind w:firstLine="567"/>
              <w:jc w:val="both"/>
              <w:rPr>
                <w:rFonts w:ascii="Times New Roman" w:hAnsi="Times New Roman" w:cs="Times New Roman"/>
                <w:sz w:val="16"/>
                <w:szCs w:val="16"/>
              </w:rPr>
            </w:pP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 xml:space="preserve">Статья 4. Продолжительность ежегодного основного и дополнительного оплачиваемого отпуска </w:t>
            </w:r>
          </w:p>
          <w:p w:rsidR="002D2D42" w:rsidRPr="002D2D42" w:rsidRDefault="002D2D42" w:rsidP="002D2D42">
            <w:pPr>
              <w:pStyle w:val="ConsPlusNormal"/>
              <w:widowControl/>
              <w:ind w:firstLine="567"/>
              <w:jc w:val="both"/>
              <w:rPr>
                <w:rFonts w:ascii="Times New Roman" w:hAnsi="Times New Roman" w:cs="Times New Roman"/>
                <w:sz w:val="16"/>
                <w:szCs w:val="16"/>
              </w:rPr>
            </w:pP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Ежегодный оплачиваемый отпуск главы муниципального образования, состоит из основного оплачиваемого отпуска и дополнительных оплачиваемых отпусков.</w:t>
            </w:r>
          </w:p>
          <w:p w:rsidR="002D2D42" w:rsidRPr="002D2D42" w:rsidRDefault="002D2D42" w:rsidP="002D2D42">
            <w:pPr>
              <w:pStyle w:val="a9"/>
              <w:ind w:firstLine="567"/>
              <w:jc w:val="both"/>
              <w:rPr>
                <w:rFonts w:ascii="Times New Roman" w:hAnsi="Times New Roman"/>
                <w:sz w:val="16"/>
                <w:szCs w:val="16"/>
                <w:lang w:eastAsia="ru-RU"/>
              </w:rPr>
            </w:pPr>
            <w:r w:rsidRPr="002D2D42">
              <w:rPr>
                <w:rFonts w:ascii="Times New Roman" w:hAnsi="Times New Roman"/>
                <w:sz w:val="16"/>
                <w:szCs w:val="16"/>
                <w:lang w:eastAsia="ru-RU"/>
              </w:rPr>
              <w:t>Продолжительность ежегодного основного оплачиваемого отпуска составляет 45 календарных дней.</w:t>
            </w:r>
          </w:p>
          <w:p w:rsidR="002D2D42" w:rsidRPr="002D2D42" w:rsidRDefault="002D2D42" w:rsidP="002D2D42">
            <w:pPr>
              <w:pStyle w:val="a9"/>
              <w:ind w:firstLine="567"/>
              <w:jc w:val="both"/>
              <w:rPr>
                <w:rFonts w:ascii="Times New Roman" w:hAnsi="Times New Roman"/>
                <w:sz w:val="16"/>
                <w:szCs w:val="16"/>
                <w:lang w:eastAsia="ru-RU"/>
              </w:rPr>
            </w:pPr>
            <w:r w:rsidRPr="002D2D42">
              <w:rPr>
                <w:rFonts w:ascii="Times New Roman" w:hAnsi="Times New Roman"/>
                <w:sz w:val="16"/>
                <w:szCs w:val="16"/>
                <w:lang w:eastAsia="ru-RU"/>
              </w:rPr>
              <w:t>Продолжительность ежегодного дополнительного оплачиваемого отпуска за работу в районах Крайнего Севера составляет 24 календарных дня.</w:t>
            </w:r>
          </w:p>
          <w:p w:rsidR="002D2D42" w:rsidRPr="002D2D42" w:rsidRDefault="002D2D42" w:rsidP="002D2D42">
            <w:pPr>
              <w:pStyle w:val="a9"/>
              <w:ind w:firstLine="567"/>
              <w:jc w:val="both"/>
              <w:rPr>
                <w:rFonts w:ascii="Times New Roman" w:hAnsi="Times New Roman"/>
                <w:sz w:val="16"/>
                <w:szCs w:val="16"/>
                <w:lang w:eastAsia="ru-RU"/>
              </w:rPr>
            </w:pPr>
            <w:r w:rsidRPr="002D2D42">
              <w:rPr>
                <w:rFonts w:ascii="Times New Roman" w:hAnsi="Times New Roman"/>
                <w:sz w:val="16"/>
                <w:szCs w:val="16"/>
                <w:lang w:eastAsia="ru-RU"/>
              </w:rPr>
              <w:t>Дополнительный оплачиваемый отпуск за ненормированный рабочий день устанавливается в соответствии с Уставом муниципального образования.</w:t>
            </w:r>
          </w:p>
          <w:p w:rsidR="002D2D42" w:rsidRPr="002D2D42" w:rsidRDefault="002D2D42" w:rsidP="002D2D42">
            <w:pPr>
              <w:pStyle w:val="a9"/>
              <w:ind w:firstLine="567"/>
              <w:jc w:val="both"/>
              <w:rPr>
                <w:rFonts w:ascii="Times New Roman" w:hAnsi="Times New Roman"/>
                <w:sz w:val="16"/>
                <w:szCs w:val="16"/>
              </w:rPr>
            </w:pPr>
            <w:r w:rsidRPr="002D2D42">
              <w:rPr>
                <w:rFonts w:ascii="Times New Roman" w:hAnsi="Times New Roman"/>
                <w:sz w:val="16"/>
                <w:szCs w:val="16"/>
              </w:rPr>
              <w:t>Дата начала и  дата окончания ежегодного оплачиваемого отпуска главы муниципального образования устанавливается распоряжением Администрации муниципального образования «Канинский сельсовет» Ненецкого автономного округа (далее – Администрация муниципального образования).</w:t>
            </w:r>
          </w:p>
          <w:p w:rsidR="002D2D42" w:rsidRPr="002D2D42" w:rsidRDefault="002D2D42" w:rsidP="002D2D42">
            <w:pPr>
              <w:pStyle w:val="a9"/>
              <w:ind w:firstLine="567"/>
              <w:jc w:val="both"/>
              <w:rPr>
                <w:rFonts w:ascii="Times New Roman" w:hAnsi="Times New Roman"/>
                <w:sz w:val="16"/>
                <w:szCs w:val="16"/>
                <w:lang w:eastAsia="ru-RU"/>
              </w:rPr>
            </w:pPr>
            <w:r w:rsidRPr="002D2D42">
              <w:rPr>
                <w:rFonts w:ascii="Times New Roman" w:hAnsi="Times New Roman"/>
                <w:sz w:val="16"/>
                <w:szCs w:val="16"/>
                <w:lang w:eastAsia="ru-RU"/>
              </w:rPr>
              <w:t>Главе муниципального образования иные оплачиваемые отпуска не предоставляются.</w:t>
            </w:r>
          </w:p>
          <w:p w:rsidR="002D2D42" w:rsidRPr="002D2D42" w:rsidRDefault="002D2D42" w:rsidP="002D2D42">
            <w:pPr>
              <w:pStyle w:val="a9"/>
              <w:rPr>
                <w:rFonts w:ascii="Times New Roman" w:hAnsi="Times New Roman"/>
                <w:sz w:val="16"/>
                <w:szCs w:val="16"/>
              </w:rPr>
            </w:pPr>
          </w:p>
          <w:p w:rsidR="002D2D42" w:rsidRPr="002D2D42" w:rsidRDefault="002D2D42" w:rsidP="002D2D42">
            <w:pPr>
              <w:pStyle w:val="a9"/>
              <w:ind w:firstLine="567"/>
              <w:rPr>
                <w:rFonts w:ascii="Times New Roman" w:hAnsi="Times New Roman"/>
                <w:sz w:val="16"/>
                <w:szCs w:val="16"/>
                <w:lang w:eastAsia="ru-RU"/>
              </w:rPr>
            </w:pPr>
            <w:r w:rsidRPr="002D2D42">
              <w:rPr>
                <w:rFonts w:ascii="Times New Roman" w:hAnsi="Times New Roman"/>
                <w:sz w:val="16"/>
                <w:szCs w:val="16"/>
              </w:rPr>
              <w:t>Статья 5. П</w:t>
            </w:r>
            <w:r w:rsidRPr="002D2D42">
              <w:rPr>
                <w:rFonts w:ascii="Times New Roman" w:hAnsi="Times New Roman"/>
                <w:sz w:val="16"/>
                <w:szCs w:val="16"/>
                <w:lang w:eastAsia="ru-RU"/>
              </w:rPr>
              <w:t>роезд к месту использования отпуска и обратно</w:t>
            </w:r>
          </w:p>
          <w:p w:rsidR="002D2D42" w:rsidRPr="002D2D42" w:rsidRDefault="002D2D42" w:rsidP="002D2D42">
            <w:pPr>
              <w:pStyle w:val="a9"/>
              <w:ind w:firstLine="567"/>
              <w:rPr>
                <w:rFonts w:ascii="Times New Roman" w:hAnsi="Times New Roman"/>
                <w:sz w:val="16"/>
                <w:szCs w:val="16"/>
                <w:lang w:eastAsia="ru-RU"/>
              </w:rPr>
            </w:pPr>
          </w:p>
          <w:p w:rsidR="002D2D42" w:rsidRPr="002D2D42" w:rsidRDefault="002D2D42" w:rsidP="002D2D42">
            <w:pPr>
              <w:autoSpaceDE w:val="0"/>
              <w:autoSpaceDN w:val="0"/>
              <w:adjustRightInd w:val="0"/>
              <w:ind w:firstLine="567"/>
              <w:jc w:val="both"/>
              <w:rPr>
                <w:bCs/>
                <w:sz w:val="16"/>
                <w:szCs w:val="16"/>
              </w:rPr>
            </w:pPr>
            <w:r w:rsidRPr="002D2D42">
              <w:rPr>
                <w:sz w:val="16"/>
                <w:szCs w:val="16"/>
              </w:rPr>
              <w:t xml:space="preserve">Глава муниципального образования имеет право </w:t>
            </w:r>
            <w:proofErr w:type="gramStart"/>
            <w:r w:rsidRPr="002D2D42">
              <w:rPr>
                <w:bCs/>
                <w:sz w:val="16"/>
                <w:szCs w:val="16"/>
              </w:rPr>
              <w:t>на оплачиваемый один раз в два года за счет средств местного бюджета проезд к месту использования отпуска в пределах</w:t>
            </w:r>
            <w:proofErr w:type="gramEnd"/>
            <w:r w:rsidRPr="002D2D42">
              <w:rPr>
                <w:bCs/>
                <w:sz w:val="16"/>
                <w:szCs w:val="16"/>
              </w:rPr>
              <w:t xml:space="preserve"> территории Российской Федерации и обратно любым видом транспорта (за исключением такси), в том числе личным, а также на оплату стоимости провоза багажа.</w:t>
            </w:r>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Наряду с оплатой проезда главы муниципального образования, один раз в два года оплачивается стоимость проезда к месту использования отпуска (каникул, отдыха) (далее по тексту - отпуск в пределах территории Российской Федерации) и обратно и провоза багажа проживающим в районах Крайнего Севера и приравненных к ним местностях неработающим членам их семей (мужу, жене, не получающим страховую пенсию по старости (инвалидности), несовершеннолетним детям</w:t>
            </w:r>
            <w:proofErr w:type="gramEnd"/>
            <w:r w:rsidRPr="002D2D42">
              <w:rPr>
                <w:sz w:val="16"/>
                <w:szCs w:val="16"/>
              </w:rPr>
              <w:t xml:space="preserve">, </w:t>
            </w:r>
            <w:proofErr w:type="gramStart"/>
            <w:r w:rsidRPr="002D2D42">
              <w:rPr>
                <w:sz w:val="16"/>
                <w:szCs w:val="16"/>
              </w:rPr>
              <w:t>детям, находящимся под опекой (попечительством), в том числе детям, находящимся в приемной семье, детям, достигшим возраста 18 лет, обучающимся в общеобразовательных организациях, расположенных в районах Крайнего Севера и приравненных к ним местностях, по образовательным программам основного общего, среднего общего образования, детям, достигшим возраста 18 лет, в течение трех месяцев после окончания указанных общеобразовательных организаций, а также детям старше 18 лет</w:t>
            </w:r>
            <w:proofErr w:type="gramEnd"/>
            <w:r w:rsidRPr="002D2D42">
              <w:rPr>
                <w:sz w:val="16"/>
                <w:szCs w:val="16"/>
              </w:rPr>
              <w:t xml:space="preserve">, </w:t>
            </w:r>
            <w:proofErr w:type="gramStart"/>
            <w:r w:rsidRPr="002D2D42">
              <w:rPr>
                <w:sz w:val="16"/>
                <w:szCs w:val="16"/>
              </w:rPr>
              <w:t>получающим среднее профессиональное или высшее образование по очной форме обучения в образовательных организациях, расположенных в районах Крайнего Севера и приравненных к ним местностях, до достижения ими возраста 23 лет).</w:t>
            </w:r>
            <w:proofErr w:type="gramEnd"/>
            <w:r w:rsidRPr="002D2D42">
              <w:rPr>
                <w:sz w:val="16"/>
                <w:szCs w:val="16"/>
              </w:rPr>
              <w:t xml:space="preserve"> Оплата проезда членов семьи производится независимо от времени и места проведения отпуска главы муниципального образования.</w:t>
            </w:r>
          </w:p>
          <w:p w:rsidR="002D2D42" w:rsidRPr="002D2D42" w:rsidRDefault="002D2D42" w:rsidP="002D2D42">
            <w:pPr>
              <w:autoSpaceDE w:val="0"/>
              <w:autoSpaceDN w:val="0"/>
              <w:adjustRightInd w:val="0"/>
              <w:ind w:firstLine="567"/>
              <w:jc w:val="both"/>
              <w:rPr>
                <w:sz w:val="16"/>
                <w:szCs w:val="16"/>
              </w:rPr>
            </w:pPr>
            <w:r w:rsidRPr="002D2D42">
              <w:rPr>
                <w:sz w:val="16"/>
                <w:szCs w:val="16"/>
              </w:rPr>
              <w:t>Компенсация расходов на оплату стоимости проезда к месту использования (проведения) отпуска (каникул, отдыха) и обратно является целевой выплатой. Средства, выплачиваемые в качестве компенсации, не суммируются в случае, если глава муниципального образования, и члены его семьи своевременно не воспользовались своим правом на оплату стоимости проезда и провоза багажа к месту использования отпуска (каникул, отдыха) и обратно.</w:t>
            </w:r>
          </w:p>
          <w:p w:rsidR="002D2D42" w:rsidRPr="002D2D42" w:rsidRDefault="002D2D42" w:rsidP="002D2D42">
            <w:pPr>
              <w:autoSpaceDE w:val="0"/>
              <w:autoSpaceDN w:val="0"/>
              <w:adjustRightInd w:val="0"/>
              <w:ind w:firstLine="567"/>
              <w:jc w:val="both"/>
              <w:outlineLvl w:val="0"/>
              <w:rPr>
                <w:bCs/>
                <w:color w:val="000000"/>
                <w:sz w:val="16"/>
                <w:szCs w:val="16"/>
              </w:rPr>
            </w:pPr>
            <w:r w:rsidRPr="002D2D42">
              <w:rPr>
                <w:sz w:val="16"/>
                <w:szCs w:val="16"/>
              </w:rPr>
              <w:t>Право на оплату стоимости проезда в отпуск и обратно главе муниципального образования, наступает после начала двухлетнего периода и действует до наступления права на оплату проезда в отпуск и обратно в следующем двухлетнем периоде. Главе муниципального образования, имеющим право на оплату проезда в отпуск и обратно в наступившем периоде, оплата проезда за предыдущий период не производится, если он своевременно не воспользовались своим правом на оплату стоимости проезда и провоза багажа к месту использования отпуска (каникул, отдыха) и обратно.</w:t>
            </w:r>
          </w:p>
          <w:p w:rsidR="002D2D42" w:rsidRPr="002D2D42" w:rsidRDefault="002D2D42" w:rsidP="002D2D42">
            <w:pPr>
              <w:autoSpaceDE w:val="0"/>
              <w:autoSpaceDN w:val="0"/>
              <w:adjustRightInd w:val="0"/>
              <w:jc w:val="both"/>
              <w:outlineLvl w:val="0"/>
              <w:rPr>
                <w:sz w:val="16"/>
                <w:szCs w:val="16"/>
              </w:rPr>
            </w:pPr>
          </w:p>
          <w:p w:rsidR="002D2D42" w:rsidRPr="002D2D42" w:rsidRDefault="002D2D42" w:rsidP="002D2D42">
            <w:pPr>
              <w:autoSpaceDE w:val="0"/>
              <w:autoSpaceDN w:val="0"/>
              <w:adjustRightInd w:val="0"/>
              <w:ind w:firstLine="567"/>
              <w:jc w:val="both"/>
              <w:rPr>
                <w:sz w:val="16"/>
                <w:szCs w:val="16"/>
              </w:rPr>
            </w:pPr>
          </w:p>
          <w:p w:rsidR="002D2D42" w:rsidRPr="002D2D42" w:rsidRDefault="002D2D42" w:rsidP="002D2D42">
            <w:pPr>
              <w:autoSpaceDE w:val="0"/>
              <w:autoSpaceDN w:val="0"/>
              <w:adjustRightInd w:val="0"/>
              <w:ind w:firstLine="567"/>
              <w:jc w:val="both"/>
              <w:rPr>
                <w:sz w:val="16"/>
                <w:szCs w:val="16"/>
              </w:rPr>
            </w:pPr>
          </w:p>
          <w:p w:rsidR="002D2D42" w:rsidRPr="002D2D42" w:rsidRDefault="002D2D42" w:rsidP="002D2D42">
            <w:pPr>
              <w:autoSpaceDE w:val="0"/>
              <w:autoSpaceDN w:val="0"/>
              <w:adjustRightInd w:val="0"/>
              <w:ind w:firstLine="567"/>
              <w:jc w:val="both"/>
              <w:rPr>
                <w:sz w:val="16"/>
                <w:szCs w:val="16"/>
              </w:rPr>
            </w:pPr>
          </w:p>
          <w:p w:rsidR="002D2D42" w:rsidRPr="002D2D42" w:rsidRDefault="002D2D42" w:rsidP="002D2D42">
            <w:pPr>
              <w:autoSpaceDE w:val="0"/>
              <w:autoSpaceDN w:val="0"/>
              <w:adjustRightInd w:val="0"/>
              <w:ind w:firstLine="567"/>
              <w:jc w:val="both"/>
              <w:rPr>
                <w:sz w:val="16"/>
                <w:szCs w:val="16"/>
              </w:rPr>
            </w:pPr>
            <w:r w:rsidRPr="002D2D42">
              <w:rPr>
                <w:sz w:val="16"/>
                <w:szCs w:val="16"/>
              </w:rPr>
              <w:t>Статья 5.1. Компенсация расходов на оплату стоимости проезда к месту использования отпуска и обратно</w:t>
            </w:r>
          </w:p>
          <w:p w:rsidR="002D2D42" w:rsidRPr="002D2D42" w:rsidRDefault="002D2D42" w:rsidP="002D2D42">
            <w:pPr>
              <w:pStyle w:val="a9"/>
              <w:ind w:firstLine="540"/>
              <w:rPr>
                <w:rFonts w:ascii="Times New Roman" w:hAnsi="Times New Roman"/>
                <w:sz w:val="16"/>
                <w:szCs w:val="16"/>
              </w:rPr>
            </w:pPr>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1.  </w:t>
            </w:r>
            <w:bookmarkStart w:id="6" w:name="Par49"/>
            <w:bookmarkEnd w:id="6"/>
            <w:r w:rsidRPr="002D2D42">
              <w:rPr>
                <w:sz w:val="16"/>
                <w:szCs w:val="16"/>
              </w:rPr>
              <w:t>Расходы на оплату стоимости проезда к месту использования отпуска и обратно  включают в себя:</w:t>
            </w:r>
          </w:p>
          <w:p w:rsidR="002D2D42" w:rsidRPr="002D2D42" w:rsidRDefault="002D2D42" w:rsidP="002D2D42">
            <w:pPr>
              <w:autoSpaceDE w:val="0"/>
              <w:autoSpaceDN w:val="0"/>
              <w:adjustRightInd w:val="0"/>
              <w:ind w:firstLine="567"/>
              <w:jc w:val="both"/>
              <w:rPr>
                <w:sz w:val="16"/>
                <w:szCs w:val="16"/>
              </w:rPr>
            </w:pPr>
            <w:r w:rsidRPr="002D2D42">
              <w:rPr>
                <w:sz w:val="16"/>
                <w:szCs w:val="16"/>
              </w:rPr>
              <w:t>1) оплату стоимости проезда главы муниципального образования и (или) неработающих членов его семьи к месту использования отпуска и (или) обратно к месту жительства, подтвержденной документами, содержащими информацию о такой стоимости, но в пределах стоимости проезда:</w:t>
            </w:r>
          </w:p>
          <w:p w:rsidR="002D2D42" w:rsidRPr="002D2D42" w:rsidRDefault="002D2D42" w:rsidP="002D2D42">
            <w:pPr>
              <w:autoSpaceDE w:val="0"/>
              <w:autoSpaceDN w:val="0"/>
              <w:adjustRightInd w:val="0"/>
              <w:ind w:firstLine="567"/>
              <w:jc w:val="both"/>
              <w:rPr>
                <w:sz w:val="16"/>
                <w:szCs w:val="16"/>
              </w:rPr>
            </w:pPr>
            <w:r w:rsidRPr="002D2D42">
              <w:rPr>
                <w:sz w:val="16"/>
                <w:szCs w:val="16"/>
              </w:rPr>
              <w:t>железнодорожным транспортом - в купейном вагоне скорого фирменного поезда;</w:t>
            </w:r>
          </w:p>
          <w:p w:rsidR="002D2D42" w:rsidRPr="002D2D42" w:rsidRDefault="002D2D42" w:rsidP="002D2D42">
            <w:pPr>
              <w:autoSpaceDE w:val="0"/>
              <w:autoSpaceDN w:val="0"/>
              <w:adjustRightInd w:val="0"/>
              <w:ind w:firstLine="567"/>
              <w:jc w:val="both"/>
              <w:rPr>
                <w:sz w:val="16"/>
                <w:szCs w:val="16"/>
              </w:rPr>
            </w:pPr>
            <w:r w:rsidRPr="002D2D42">
              <w:rPr>
                <w:sz w:val="16"/>
                <w:szCs w:val="16"/>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2D2D42" w:rsidRPr="002D2D42" w:rsidRDefault="002D2D42" w:rsidP="002D2D42">
            <w:pPr>
              <w:autoSpaceDE w:val="0"/>
              <w:autoSpaceDN w:val="0"/>
              <w:adjustRightInd w:val="0"/>
              <w:ind w:firstLine="567"/>
              <w:jc w:val="both"/>
              <w:rPr>
                <w:sz w:val="16"/>
                <w:szCs w:val="16"/>
              </w:rPr>
            </w:pPr>
            <w:r w:rsidRPr="002D2D42">
              <w:rPr>
                <w:sz w:val="16"/>
                <w:szCs w:val="16"/>
              </w:rPr>
              <w:t>воздушным транспортом - в салоне экономического класса;</w:t>
            </w:r>
          </w:p>
          <w:p w:rsidR="002D2D42" w:rsidRPr="002D2D42" w:rsidRDefault="002D2D42" w:rsidP="002D2D42">
            <w:pPr>
              <w:autoSpaceDE w:val="0"/>
              <w:autoSpaceDN w:val="0"/>
              <w:adjustRightInd w:val="0"/>
              <w:ind w:firstLine="567"/>
              <w:jc w:val="both"/>
              <w:rPr>
                <w:sz w:val="16"/>
                <w:szCs w:val="16"/>
              </w:rPr>
            </w:pPr>
            <w:r w:rsidRPr="002D2D42">
              <w:rPr>
                <w:sz w:val="16"/>
                <w:szCs w:val="16"/>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2D2D42" w:rsidRPr="002D2D42" w:rsidRDefault="002D2D42" w:rsidP="002D2D42">
            <w:pPr>
              <w:autoSpaceDE w:val="0"/>
              <w:autoSpaceDN w:val="0"/>
              <w:adjustRightInd w:val="0"/>
              <w:ind w:firstLine="567"/>
              <w:jc w:val="both"/>
              <w:rPr>
                <w:sz w:val="16"/>
                <w:szCs w:val="16"/>
              </w:rPr>
            </w:pPr>
            <w:r w:rsidRPr="002D2D42">
              <w:rPr>
                <w:sz w:val="16"/>
                <w:szCs w:val="16"/>
              </w:rPr>
              <w:t>2) оплату стоимости услуг по оформлению проездных документов, а также оплату стоимости предоставленных в транспортных средствах постельных принадлежностей;</w:t>
            </w:r>
          </w:p>
          <w:p w:rsidR="002D2D42" w:rsidRPr="002D2D42" w:rsidRDefault="002D2D42" w:rsidP="002D2D42">
            <w:pPr>
              <w:autoSpaceDE w:val="0"/>
              <w:autoSpaceDN w:val="0"/>
              <w:adjustRightInd w:val="0"/>
              <w:ind w:firstLine="567"/>
              <w:jc w:val="both"/>
              <w:rPr>
                <w:sz w:val="16"/>
                <w:szCs w:val="16"/>
              </w:rPr>
            </w:pPr>
            <w:r w:rsidRPr="002D2D42">
              <w:rPr>
                <w:sz w:val="16"/>
                <w:szCs w:val="16"/>
              </w:rPr>
              <w:t>3) оплату стоимости проезда автомобильным транспортом общего пользования (кроме такси), электропоездом "Аэроэкспресс" (экономического класса) к железнодорожной станции, пристани, аэропорту или автовокзалу, находящемуся в другом населенном пункте, при наличии документов (билетов), подтверждающих понесенные расходы;</w:t>
            </w:r>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 xml:space="preserve">4) оплату стоимости израсходованного топлива при осуществлении главой муниципального образования и (или) неработающим членами его семьи проезда к месту использования отпуска и (или) обратно на личном транспорте, а также стоимости провоза личного транспорта, главы муниципального образования и (или) неработающих членов его семьи на водном транспорте (в размере, определяемом в соответствии с требованиями </w:t>
            </w:r>
            <w:hyperlink r:id="rId23" w:history="1">
              <w:r w:rsidRPr="002D2D42">
                <w:rPr>
                  <w:rStyle w:val="ac"/>
                  <w:sz w:val="16"/>
                  <w:szCs w:val="16"/>
                </w:rPr>
                <w:t>пунктов 2</w:t>
              </w:r>
            </w:hyperlink>
            <w:r w:rsidRPr="002D2D42">
              <w:rPr>
                <w:sz w:val="16"/>
                <w:szCs w:val="16"/>
              </w:rPr>
              <w:t xml:space="preserve">, </w:t>
            </w:r>
            <w:hyperlink r:id="rId24" w:history="1">
              <w:r w:rsidRPr="002D2D42">
                <w:rPr>
                  <w:rStyle w:val="ac"/>
                  <w:sz w:val="16"/>
                  <w:szCs w:val="16"/>
                </w:rPr>
                <w:t>5</w:t>
              </w:r>
            </w:hyperlink>
            <w:r w:rsidRPr="002D2D42">
              <w:rPr>
                <w:sz w:val="16"/>
                <w:szCs w:val="16"/>
              </w:rPr>
              <w:t xml:space="preserve"> настоящей статьи);</w:t>
            </w:r>
            <w:proofErr w:type="gramEnd"/>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5) оплату стоимости провоза багажа к месту использования отпуска и обратно сверх установленной на соответствующем виде транспорта нормы бесплатного провоза багажа (сверхнормативного, негабаритного, тяжеловесного и иного вида багажа) в сумме, не превышающей 4000 рублей на главу муниципального образования и на каждого неработающего члена семьи работника, подтвержденной документами, содержащими информацию о такой стоимости.</w:t>
            </w:r>
            <w:proofErr w:type="gramEnd"/>
          </w:p>
          <w:p w:rsidR="002D2D42" w:rsidRPr="002D2D42" w:rsidRDefault="002D2D42" w:rsidP="002D2D42">
            <w:pPr>
              <w:autoSpaceDE w:val="0"/>
              <w:autoSpaceDN w:val="0"/>
              <w:adjustRightInd w:val="0"/>
              <w:ind w:firstLine="567"/>
              <w:jc w:val="both"/>
              <w:rPr>
                <w:sz w:val="16"/>
                <w:szCs w:val="16"/>
              </w:rPr>
            </w:pPr>
            <w:r w:rsidRPr="002D2D42">
              <w:rPr>
                <w:sz w:val="16"/>
                <w:szCs w:val="16"/>
              </w:rPr>
              <w:lastRenderedPageBreak/>
              <w:t xml:space="preserve">2. Компенсация расходов производится в сумме, не превышающей расходов, перечисленных в </w:t>
            </w:r>
            <w:hyperlink w:anchor="Par11" w:history="1">
              <w:r w:rsidRPr="002D2D42">
                <w:rPr>
                  <w:rStyle w:val="ac"/>
                  <w:sz w:val="16"/>
                  <w:szCs w:val="16"/>
                </w:rPr>
                <w:t xml:space="preserve">пункте </w:t>
              </w:r>
            </w:hyperlink>
            <w:r w:rsidRPr="002D2D42">
              <w:rPr>
                <w:sz w:val="16"/>
                <w:szCs w:val="16"/>
              </w:rPr>
              <w:t>1 настоящей статьи, произведенных в целях оплаты проезда главы муниципального образования и (или) неработающих членов его семьи к месту использования отпуска и обратно, исходя из стоимости проезда по прямому (кратчайшему) маршруту.</w:t>
            </w:r>
          </w:p>
          <w:p w:rsidR="002D2D42" w:rsidRPr="002D2D42" w:rsidRDefault="002D2D42" w:rsidP="002D2D42">
            <w:pPr>
              <w:autoSpaceDE w:val="0"/>
              <w:autoSpaceDN w:val="0"/>
              <w:adjustRightInd w:val="0"/>
              <w:ind w:firstLine="567"/>
              <w:jc w:val="both"/>
              <w:rPr>
                <w:sz w:val="16"/>
                <w:szCs w:val="16"/>
              </w:rPr>
            </w:pPr>
            <w:r w:rsidRPr="002D2D42">
              <w:rPr>
                <w:sz w:val="16"/>
                <w:szCs w:val="16"/>
              </w:rPr>
              <w:t>Под прямым (кратчайшим) маршрутом для целей настоящей статьи, за исключением случаев осуществления главой муниципального образования  проезда к месту использования отпуска и обратно личным транспортом, понимается прямое беспересадочное сообщение либо маршрут с наименьшим количеством пересадок.</w:t>
            </w:r>
          </w:p>
          <w:p w:rsidR="002D2D42" w:rsidRPr="002D2D42" w:rsidRDefault="002D2D42" w:rsidP="002D2D42">
            <w:pPr>
              <w:autoSpaceDE w:val="0"/>
              <w:autoSpaceDN w:val="0"/>
              <w:adjustRightInd w:val="0"/>
              <w:ind w:firstLine="567"/>
              <w:jc w:val="both"/>
              <w:rPr>
                <w:sz w:val="16"/>
                <w:szCs w:val="16"/>
              </w:rPr>
            </w:pPr>
            <w:r w:rsidRPr="002D2D42">
              <w:rPr>
                <w:sz w:val="16"/>
                <w:szCs w:val="16"/>
              </w:rPr>
              <w:t>При осуществлении главой муниципального образования проезда к месту использования отпуска и обратно личным транспортом кратчайшим маршрутом следования признается наименьшее расстояние от места жительства главы муниципального образования до места использования отпуска и обратно по существующей транспортной схеме.</w:t>
            </w:r>
          </w:p>
          <w:p w:rsidR="002D2D42" w:rsidRPr="002D2D42" w:rsidRDefault="002D2D42" w:rsidP="002D2D42">
            <w:pPr>
              <w:autoSpaceDE w:val="0"/>
              <w:autoSpaceDN w:val="0"/>
              <w:adjustRightInd w:val="0"/>
              <w:ind w:firstLine="567"/>
              <w:jc w:val="both"/>
              <w:rPr>
                <w:sz w:val="16"/>
                <w:szCs w:val="16"/>
              </w:rPr>
            </w:pPr>
            <w:r w:rsidRPr="002D2D42">
              <w:rPr>
                <w:sz w:val="16"/>
                <w:szCs w:val="16"/>
              </w:rPr>
              <w:tab/>
            </w:r>
            <w:proofErr w:type="gramStart"/>
            <w:r w:rsidRPr="002D2D42">
              <w:rPr>
                <w:sz w:val="16"/>
                <w:szCs w:val="16"/>
              </w:rPr>
              <w:t>Во всех случаях компенсации расходов в соответствии с настоящей статьей, за исключением случая, предусмотренного абзацем пятым настоящего пункта, максимальный размер компенсации расходов (без учета расходов, указанных в подпункте 5 пункте 1 настоящей статьи  не может превышать сорока пяти тысяч рублей на главу муниципального образования  и на каждого неработающего члена семьи главы муниципального образования.</w:t>
            </w:r>
            <w:proofErr w:type="gramEnd"/>
          </w:p>
          <w:p w:rsidR="002D2D42" w:rsidRPr="002D2D42" w:rsidRDefault="002D2D42" w:rsidP="002D2D42">
            <w:pPr>
              <w:autoSpaceDE w:val="0"/>
              <w:autoSpaceDN w:val="0"/>
              <w:adjustRightInd w:val="0"/>
              <w:ind w:firstLine="567"/>
              <w:jc w:val="both"/>
              <w:rPr>
                <w:iCs/>
                <w:sz w:val="16"/>
                <w:szCs w:val="16"/>
              </w:rPr>
            </w:pPr>
            <w:proofErr w:type="gramStart"/>
            <w:r w:rsidRPr="002D2D42">
              <w:rPr>
                <w:sz w:val="16"/>
                <w:szCs w:val="16"/>
              </w:rPr>
              <w:t>При следовании главы муниципального образования и (или) неработающих членов его семьи, проживающих в населенных пунктах муниципального образования «Канинский сельсовет» Ненецкого автономного округа, к месту использования отпуска и обратно через  г.</w:t>
            </w:r>
            <w:r w:rsidRPr="002D2D42">
              <w:rPr>
                <w:i/>
                <w:sz w:val="16"/>
                <w:szCs w:val="16"/>
              </w:rPr>
              <w:t xml:space="preserve"> </w:t>
            </w:r>
            <w:r w:rsidRPr="002D2D42">
              <w:rPr>
                <w:sz w:val="16"/>
                <w:szCs w:val="16"/>
              </w:rPr>
              <w:t>Нарьян-Мар,  г. Архангельск, компенсация расходов на оплату стоимости проезда и провоза багажа из населенного пункта до  г. Нарьян-Мар,  г. Архангельск, и обратно производится по фактически произведенным на эти цели расходам</w:t>
            </w:r>
            <w:proofErr w:type="gramEnd"/>
            <w:r w:rsidRPr="002D2D42">
              <w:rPr>
                <w:sz w:val="16"/>
                <w:szCs w:val="16"/>
              </w:rPr>
              <w:t>, а из г. Нарьян-Мар,  г. Архангельск,</w:t>
            </w:r>
            <w:r w:rsidRPr="002D2D42">
              <w:rPr>
                <w:i/>
                <w:sz w:val="16"/>
                <w:szCs w:val="16"/>
              </w:rPr>
              <w:t xml:space="preserve"> </w:t>
            </w:r>
            <w:r w:rsidRPr="002D2D42">
              <w:rPr>
                <w:sz w:val="16"/>
                <w:szCs w:val="16"/>
              </w:rPr>
              <w:t xml:space="preserve"> </w:t>
            </w:r>
            <w:r w:rsidRPr="002D2D42">
              <w:rPr>
                <w:iCs/>
                <w:sz w:val="16"/>
                <w:szCs w:val="16"/>
              </w:rPr>
              <w:t xml:space="preserve">до места использования отпуска и обратно в размерах, не превышающих максимального размера компенсации расходов и размера компенсации расходов на оплату стоимости провоза багажа, предусмотренного </w:t>
            </w:r>
            <w:hyperlink r:id="rId25" w:history="1">
              <w:r w:rsidRPr="002D2D42">
                <w:rPr>
                  <w:rStyle w:val="ac"/>
                  <w:iCs/>
                  <w:sz w:val="16"/>
                  <w:szCs w:val="16"/>
                </w:rPr>
                <w:t>подпунктом 5 пункта 1</w:t>
              </w:r>
            </w:hyperlink>
            <w:r w:rsidRPr="002D2D42">
              <w:rPr>
                <w:iCs/>
                <w:sz w:val="16"/>
                <w:szCs w:val="16"/>
              </w:rPr>
              <w:t xml:space="preserve"> настоящей статьи.</w:t>
            </w:r>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3. </w:t>
            </w:r>
            <w:proofErr w:type="gramStart"/>
            <w:r w:rsidRPr="002D2D42">
              <w:rPr>
                <w:sz w:val="16"/>
                <w:szCs w:val="16"/>
              </w:rPr>
              <w:t xml:space="preserve">В случае если представленные главой муниципального образования и (или) неработающими членами его семьи документы подтверждают произведенные расходы на проезд по более высокой категории проезда, чем установлено </w:t>
            </w:r>
            <w:hyperlink r:id="rId26" w:history="1">
              <w:r w:rsidRPr="002D2D42">
                <w:rPr>
                  <w:rStyle w:val="ac"/>
                  <w:sz w:val="16"/>
                  <w:szCs w:val="16"/>
                </w:rPr>
                <w:t>подпунктами 1</w:t>
              </w:r>
            </w:hyperlink>
            <w:r w:rsidRPr="002D2D42">
              <w:rPr>
                <w:sz w:val="16"/>
                <w:szCs w:val="16"/>
              </w:rPr>
              <w:t xml:space="preserve">, </w:t>
            </w:r>
            <w:hyperlink r:id="rId27" w:history="1">
              <w:r w:rsidRPr="002D2D42">
                <w:rPr>
                  <w:rStyle w:val="ac"/>
                  <w:sz w:val="16"/>
                  <w:szCs w:val="16"/>
                </w:rPr>
                <w:t>3 пункта 1</w:t>
              </w:r>
            </w:hyperlink>
            <w:r w:rsidRPr="002D2D42">
              <w:rPr>
                <w:sz w:val="16"/>
                <w:szCs w:val="16"/>
              </w:rPr>
              <w:t xml:space="preserve"> настоящей статьи, компенсация расходов производится на основании справки о стоимости проезда в соответствии с установленной </w:t>
            </w:r>
            <w:hyperlink r:id="rId28" w:history="1">
              <w:r w:rsidRPr="002D2D42">
                <w:rPr>
                  <w:rStyle w:val="ac"/>
                  <w:sz w:val="16"/>
                  <w:szCs w:val="16"/>
                </w:rPr>
                <w:t>подпунктами 1</w:t>
              </w:r>
            </w:hyperlink>
            <w:r w:rsidRPr="002D2D42">
              <w:rPr>
                <w:sz w:val="16"/>
                <w:szCs w:val="16"/>
              </w:rPr>
              <w:t xml:space="preserve">, </w:t>
            </w:r>
            <w:hyperlink r:id="rId29" w:history="1">
              <w:r w:rsidRPr="002D2D42">
                <w:rPr>
                  <w:rStyle w:val="ac"/>
                  <w:sz w:val="16"/>
                  <w:szCs w:val="16"/>
                </w:rPr>
                <w:t>3 пункта 1</w:t>
              </w:r>
            </w:hyperlink>
            <w:r w:rsidRPr="002D2D42">
              <w:rPr>
                <w:sz w:val="16"/>
                <w:szCs w:val="16"/>
              </w:rPr>
              <w:t xml:space="preserve"> настоящей статьи категорией проезда, выданной главе муниципального образования и</w:t>
            </w:r>
            <w:proofErr w:type="gramEnd"/>
            <w:r w:rsidRPr="002D2D42">
              <w:rPr>
                <w:sz w:val="16"/>
                <w:szCs w:val="16"/>
              </w:rPr>
              <w:t xml:space="preserve"> (или) неработающим членам его семьи соответствующей транспортной организацией, осуществляющей их перевозку, или ее уполномоченным агентом (далее - транспортная организация), на дату приобретения проездного документа.</w:t>
            </w:r>
          </w:p>
          <w:p w:rsidR="002D2D42" w:rsidRPr="002D2D42" w:rsidRDefault="002D2D42" w:rsidP="002D2D42">
            <w:pPr>
              <w:autoSpaceDE w:val="0"/>
              <w:autoSpaceDN w:val="0"/>
              <w:adjustRightInd w:val="0"/>
              <w:ind w:firstLine="567"/>
              <w:jc w:val="both"/>
              <w:rPr>
                <w:sz w:val="16"/>
                <w:szCs w:val="16"/>
              </w:rPr>
            </w:pPr>
            <w:r w:rsidRPr="002D2D42">
              <w:rPr>
                <w:sz w:val="16"/>
                <w:szCs w:val="16"/>
              </w:rPr>
              <w:t>Расходы на получение такой справки главе муниципального образования не компенсируются.</w:t>
            </w:r>
          </w:p>
          <w:p w:rsidR="002D2D42" w:rsidRPr="002D2D42" w:rsidRDefault="002D2D42" w:rsidP="002D2D42">
            <w:pPr>
              <w:autoSpaceDE w:val="0"/>
              <w:autoSpaceDN w:val="0"/>
              <w:adjustRightInd w:val="0"/>
              <w:ind w:firstLine="567"/>
              <w:jc w:val="both"/>
              <w:rPr>
                <w:sz w:val="16"/>
                <w:szCs w:val="16"/>
              </w:rPr>
            </w:pPr>
            <w:r w:rsidRPr="002D2D42">
              <w:rPr>
                <w:sz w:val="16"/>
                <w:szCs w:val="16"/>
              </w:rPr>
              <w:t>4. При следовании к месту использования отпуска и обратно глава муниципального образования и (или) неработающие члены его семьи имеют право останавливаться в населенных пунктах по пути следования к месту использования отпуска и обратно на любое количество дней.</w:t>
            </w:r>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При проведении главой муниципального образования и (или) неработающими членами его семьи отпуска в нескольких местах компенсации расходов подлежит стоимость проезда только к одному из этих мест (по выбору главы муниципального образования и (или) неработающих членов его семьи), включая стоимость обратного проезда от того же места к месту жительства главы муниципального образования и (или) неработающих членов его семьи.</w:t>
            </w:r>
            <w:proofErr w:type="gramEnd"/>
          </w:p>
          <w:p w:rsidR="002D2D42" w:rsidRPr="002D2D42" w:rsidRDefault="002D2D42" w:rsidP="002D2D42">
            <w:pPr>
              <w:autoSpaceDE w:val="0"/>
              <w:autoSpaceDN w:val="0"/>
              <w:adjustRightInd w:val="0"/>
              <w:jc w:val="both"/>
              <w:rPr>
                <w:sz w:val="16"/>
                <w:szCs w:val="16"/>
              </w:rPr>
            </w:pPr>
            <w:r w:rsidRPr="002D2D42">
              <w:rPr>
                <w:color w:val="FF0000"/>
                <w:sz w:val="16"/>
                <w:szCs w:val="16"/>
              </w:rPr>
              <w:t xml:space="preserve">        </w:t>
            </w:r>
            <w:r w:rsidRPr="002D2D42">
              <w:rPr>
                <w:sz w:val="16"/>
                <w:szCs w:val="16"/>
              </w:rPr>
              <w:t xml:space="preserve">При этом проезд главы муниципального образования и (или) неработающих членов его семьи по маршруту с. </w:t>
            </w:r>
            <w:proofErr w:type="spellStart"/>
            <w:r w:rsidRPr="002D2D42">
              <w:rPr>
                <w:sz w:val="16"/>
                <w:szCs w:val="16"/>
              </w:rPr>
              <w:t>Несь</w:t>
            </w:r>
            <w:proofErr w:type="spellEnd"/>
            <w:r w:rsidRPr="002D2D42">
              <w:rPr>
                <w:sz w:val="16"/>
                <w:szCs w:val="16"/>
              </w:rPr>
              <w:t xml:space="preserve"> - г. Нарьян-Мар – г. Москва или с. </w:t>
            </w:r>
            <w:proofErr w:type="spellStart"/>
            <w:r w:rsidRPr="002D2D42">
              <w:rPr>
                <w:sz w:val="16"/>
                <w:szCs w:val="16"/>
              </w:rPr>
              <w:t>Несь</w:t>
            </w:r>
            <w:proofErr w:type="spellEnd"/>
            <w:r w:rsidRPr="002D2D42">
              <w:rPr>
                <w:sz w:val="16"/>
                <w:szCs w:val="16"/>
              </w:rPr>
              <w:t xml:space="preserve"> -  г. Нарьян-Мар - г. Санкт-Петербург и обратно через г. Архангельск не признается отклонением от прямого (кратчайшего) маршрута следования к месту использования отпуска и обратно.</w:t>
            </w:r>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При следовании главы муниципального образования и (или) неработающих членов его семьи к месту использования отпуска и обратно не по прямому (кратчайшему) маршруту, компенсация расходов производится на основании представленной главы муниципального образования справки транспортной организации о стоимости проезда по прямому (кратчайшему) маршруту следования к месту использования отпуска и обратно, исходя из минимальной стоимости такого проезда, но не более фактически произведенных на</w:t>
            </w:r>
            <w:proofErr w:type="gramEnd"/>
            <w:r w:rsidRPr="002D2D42">
              <w:rPr>
                <w:sz w:val="16"/>
                <w:szCs w:val="16"/>
              </w:rPr>
              <w:t xml:space="preserve"> эти цели расходов, подтвержденных представленными главой муниципального образования и (или) неработающими членами его семьи документами.</w:t>
            </w:r>
          </w:p>
          <w:p w:rsidR="002D2D42" w:rsidRPr="002D2D42" w:rsidRDefault="002D2D42" w:rsidP="002D2D42">
            <w:pPr>
              <w:autoSpaceDE w:val="0"/>
              <w:autoSpaceDN w:val="0"/>
              <w:adjustRightInd w:val="0"/>
              <w:ind w:firstLine="567"/>
              <w:jc w:val="both"/>
              <w:rPr>
                <w:sz w:val="16"/>
                <w:szCs w:val="16"/>
              </w:rPr>
            </w:pPr>
            <w:r w:rsidRPr="002D2D42">
              <w:rPr>
                <w:sz w:val="16"/>
                <w:szCs w:val="16"/>
              </w:rPr>
              <w:t>Расходы на получение такой справки главе муниципального образования не компенсируются.</w:t>
            </w:r>
          </w:p>
          <w:p w:rsidR="002D2D42" w:rsidRPr="002D2D42" w:rsidRDefault="002D2D42" w:rsidP="002D2D42">
            <w:pPr>
              <w:autoSpaceDE w:val="0"/>
              <w:autoSpaceDN w:val="0"/>
              <w:adjustRightInd w:val="0"/>
              <w:ind w:firstLine="567"/>
              <w:jc w:val="both"/>
              <w:rPr>
                <w:sz w:val="16"/>
                <w:szCs w:val="16"/>
              </w:rPr>
            </w:pPr>
            <w:r w:rsidRPr="002D2D42">
              <w:rPr>
                <w:sz w:val="16"/>
                <w:szCs w:val="16"/>
              </w:rPr>
              <w:t>Положения настоящего пункта не применяются в случае использования главы муниципального образования и (или) неработающими членами его семьи для целей проезда к месту использования отпуска и (или) обратно личного транспорта.</w:t>
            </w:r>
          </w:p>
          <w:p w:rsidR="002D2D42" w:rsidRPr="002D2D42" w:rsidRDefault="002D2D42" w:rsidP="002D2D42">
            <w:pPr>
              <w:autoSpaceDE w:val="0"/>
              <w:autoSpaceDN w:val="0"/>
              <w:adjustRightInd w:val="0"/>
              <w:ind w:firstLine="567"/>
              <w:jc w:val="both"/>
              <w:rPr>
                <w:sz w:val="16"/>
                <w:szCs w:val="16"/>
              </w:rPr>
            </w:pPr>
            <w:bookmarkStart w:id="7" w:name="Par41"/>
            <w:bookmarkStart w:id="8" w:name="Par62"/>
            <w:bookmarkEnd w:id="7"/>
            <w:bookmarkEnd w:id="8"/>
            <w:r w:rsidRPr="002D2D42">
              <w:rPr>
                <w:sz w:val="16"/>
                <w:szCs w:val="16"/>
              </w:rPr>
              <w:t>5. Глава муниципального образования и (или) неработающие члены его семьи вправе осуществить проезд к месту использования отпуска и (или) обратно на личном транспорте. При этом под личным транспортом понимается транспортное средство категории "А" (мотоцикл) или категории "В" (автомобиль, разрешенная максимальная масса которого не превышает 3500 килограмм и количество оборудованных для сидения мест которого, помимо места водителя, не превышает восьми единиц), находящееся в собственности или владении главы муниципального образования или его супруга (супруги).</w:t>
            </w:r>
          </w:p>
          <w:p w:rsidR="002D2D42" w:rsidRPr="002D2D42" w:rsidRDefault="002D2D42" w:rsidP="002D2D42">
            <w:pPr>
              <w:autoSpaceDE w:val="0"/>
              <w:autoSpaceDN w:val="0"/>
              <w:adjustRightInd w:val="0"/>
              <w:ind w:firstLine="567"/>
              <w:jc w:val="both"/>
              <w:rPr>
                <w:sz w:val="16"/>
                <w:szCs w:val="16"/>
              </w:rPr>
            </w:pPr>
            <w:r w:rsidRPr="002D2D42">
              <w:rPr>
                <w:sz w:val="16"/>
                <w:szCs w:val="16"/>
              </w:rPr>
              <w:t>Компенсация расходов при следовании главы муниципального образования и (или) неработающих членов его семьи к месту использования отпуска и (или) обратно личным транспортом производится по наименьшей стоимости такого проезда кратчайшим маршрутом следования из места жительства главы муниципального образования и (или) неработающих членов его семьи к месту использования отпуска и (или) обратно.</w:t>
            </w:r>
          </w:p>
          <w:p w:rsidR="002D2D42" w:rsidRPr="002D2D42" w:rsidRDefault="002D2D42" w:rsidP="002D2D42">
            <w:pPr>
              <w:autoSpaceDE w:val="0"/>
              <w:autoSpaceDN w:val="0"/>
              <w:adjustRightInd w:val="0"/>
              <w:ind w:firstLine="567"/>
              <w:jc w:val="both"/>
              <w:rPr>
                <w:sz w:val="16"/>
                <w:szCs w:val="16"/>
              </w:rPr>
            </w:pPr>
            <w:r w:rsidRPr="002D2D42">
              <w:rPr>
                <w:sz w:val="16"/>
                <w:szCs w:val="16"/>
              </w:rPr>
              <w:t>При этом глава муниципального образования и (или) неработающие члены его семьи имеют право останавливаться в населенных пунктах по пути следования к месту использования отпуска и (или) обратно на любое количество дней. Компенсации расходов в таком случае подлежит стоимость проезда только к одному из мест использования отпуска (по выбору главы муниципального образования и (или) неработающих членов его семьи), включая стоимость обратного проезда от того же места к месту жительства главы муниципального образования и (или) неработающих членов его семьи.</w:t>
            </w:r>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Компенсация расходов при проезде главы муниципального образования и (или) неработающих членов его семьи к месту использования отпуска и (или) обратно личным транспортом производится при документальном подтверждении пребывания главы муниципального образования и (или)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w:t>
            </w:r>
            <w:proofErr w:type="gramEnd"/>
            <w:r w:rsidRPr="002D2D42">
              <w:rPr>
                <w:sz w:val="16"/>
                <w:szCs w:val="16"/>
              </w:rPr>
              <w:t xml:space="preserve"> учреждении или </w:t>
            </w:r>
            <w:proofErr w:type="gramStart"/>
            <w:r w:rsidRPr="002D2D42">
              <w:rPr>
                <w:sz w:val="16"/>
                <w:szCs w:val="16"/>
              </w:rPr>
              <w:t>удостоверяющих</w:t>
            </w:r>
            <w:proofErr w:type="gramEnd"/>
            <w:r w:rsidRPr="002D2D42">
              <w:rPr>
                <w:sz w:val="16"/>
                <w:szCs w:val="16"/>
              </w:rPr>
              <w:t xml:space="preserve"> регистрацию по месту пребывания), а также права собственности на транспортное средство или права владения транспортным средством работника или его супруга (супруги). Право собственности на транспортное средство подтверждается свидетельством о регистрации транспортного средства. Право владения транспортным средством подтверждается полисом обязательного страхования гражданской ответственности владельцев транспортных средств, а при заключении договора обязательного страхования без ограничения лиц, допущенных к управлению транспортным средством, - доверенностью на право управления транспортным средством.</w:t>
            </w:r>
          </w:p>
          <w:p w:rsidR="002D2D42" w:rsidRPr="002D2D42" w:rsidRDefault="002D2D42" w:rsidP="002D2D42">
            <w:pPr>
              <w:autoSpaceDE w:val="0"/>
              <w:autoSpaceDN w:val="0"/>
              <w:adjustRightInd w:val="0"/>
              <w:ind w:firstLine="567"/>
              <w:jc w:val="both"/>
              <w:rPr>
                <w:sz w:val="16"/>
                <w:szCs w:val="16"/>
              </w:rPr>
            </w:pPr>
            <w:r w:rsidRPr="002D2D42">
              <w:rPr>
                <w:sz w:val="16"/>
                <w:szCs w:val="16"/>
              </w:rPr>
              <w:t>Для подтверждения факта пребывания главы муниципального образования и (или) неработающих членов его семьи в месте проведения отпуска может быть использовано отпускное удостоверение, выданное Администрацией муниципального образования. Форма отпускного удостоверения установлена в приложении к настоящему Порядку. Отметки о прибытии и выбытии в отпускном удостоверении подтверждаются подписью представителя администрации гостиницы, санатория, пансионата, дома отдыха, туристической базы или иного подобного учреждения, либо подписью представителя органа местного самоуправления, органа государственной власти, органа внутренних дел, функционирующего по месту использования отпуска, удостоверенной соответствующей печатью (штампом).</w:t>
            </w:r>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Компенсация расходов при проезде главы муниципального образования и (или) неработающих членов его семьи к месту использования отпуска и (или) обратно личным транспортом производится в сумме, не превышающей расходов, произведенных на оплату стоимости израсходованного топлива в соответствии с представленными платежными документами (чеками автозаправочных станций). </w:t>
            </w:r>
            <w:proofErr w:type="gramStart"/>
            <w:r w:rsidRPr="002D2D42">
              <w:rPr>
                <w:sz w:val="16"/>
                <w:szCs w:val="16"/>
              </w:rPr>
              <w:t>При этом при определении размера компенсации расходов стоимость израсходованного топлива определяется как произведение средневзвешенной цены за 1 литр топлива, рассчитанной из стоимости топлива, указанной в чеках автозаправочных станций, и количества топлива, рассчитанного на основе нормы расхода топлива, установленной для соответствующего транспортного средства, исходя из расстояния по кратчайшему маршруту следования к месту использования отпуска и обратно.</w:t>
            </w:r>
            <w:proofErr w:type="gramEnd"/>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В случае если на отдельных участках пути следования к месту использования отпуска и (или) обратно отсутствует наземное сообщение, при проезде к месту использования отпуска и (или) обратно на личном транспорте помимо расходов на оплату стоимости израсходованного топлива компенсации подлежат также стоимость провоза личного транспорта на водном транспорте до пункта остановки водного транспорта, из которого возможно дальнейшее следование главы муниципального образования</w:t>
            </w:r>
            <w:proofErr w:type="gramEnd"/>
            <w:r w:rsidRPr="002D2D42">
              <w:rPr>
                <w:sz w:val="16"/>
                <w:szCs w:val="16"/>
              </w:rPr>
              <w:t xml:space="preserve"> на личном транспорте к месту использования отпуска и (или) обратно (ближайшей сухопутно-транспортной сети), и стоимость проезда на водном транспорте самого главы муниципального образования (и </w:t>
            </w:r>
            <w:r w:rsidRPr="002D2D42">
              <w:rPr>
                <w:sz w:val="16"/>
                <w:szCs w:val="16"/>
              </w:rPr>
              <w:lastRenderedPageBreak/>
              <w:t>следующих вместе с ним неработающих членов его семьи). Компенсация расходов производится на основании документов, подтверждающих стоимость провоза личного транспорта, проезда главы муниципального образования (и следующих вместе с ним неработающих членов его семьи) на водном транспорте.</w:t>
            </w:r>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В случае одновременной реализации неработающими членами семьи главы муниципального образования либо главой муниципального образования и неработающими членами его семьи права на компенсацию расходов и совместного их следования на личном транспорте к месту использования отпуска и (или) обратно, все расходы, связанные с осуществлением такого проезда и провоза личного транспорта, учитываются в рамках предоставляемой главой муниципального образования компенсации расходов в равных долях</w:t>
            </w:r>
            <w:proofErr w:type="gramEnd"/>
            <w:r w:rsidRPr="002D2D42">
              <w:rPr>
                <w:sz w:val="16"/>
                <w:szCs w:val="16"/>
              </w:rPr>
              <w:t xml:space="preserve"> на каждого из совместно следующих членов семьи главы муниципального образования (включая самого главу муниципального образования) в пределах максимальных размеров компенсации расходов, установленных </w:t>
            </w:r>
            <w:hyperlink r:id="rId30" w:history="1">
              <w:r w:rsidRPr="002D2D42">
                <w:rPr>
                  <w:rStyle w:val="ac"/>
                  <w:sz w:val="16"/>
                  <w:szCs w:val="16"/>
                </w:rPr>
                <w:t>абзацами четвертым</w:t>
              </w:r>
            </w:hyperlink>
            <w:r w:rsidRPr="002D2D42">
              <w:rPr>
                <w:sz w:val="16"/>
                <w:szCs w:val="16"/>
              </w:rPr>
              <w:t xml:space="preserve"> и </w:t>
            </w:r>
            <w:hyperlink r:id="rId31" w:history="1">
              <w:r w:rsidRPr="002D2D42">
                <w:rPr>
                  <w:rStyle w:val="ac"/>
                  <w:sz w:val="16"/>
                  <w:szCs w:val="16"/>
                </w:rPr>
                <w:t>пятым пункта 6</w:t>
              </w:r>
            </w:hyperlink>
            <w:r w:rsidRPr="002D2D42">
              <w:rPr>
                <w:sz w:val="16"/>
                <w:szCs w:val="16"/>
              </w:rPr>
              <w:t xml:space="preserve"> настоящего Положения, независимо от того, на кого из указанных лиц оформлены соответствующие платежные и перевозочные документы.</w:t>
            </w:r>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 Если при проезде к месту использования отпуска и (или) обратно главы муниципального образования и (или) неработающими членами его семьи использовались разные виды транспорта, расходы на такой проезд, подлежащие компенсации в соответствии с настоящей статьей, суммируются.</w:t>
            </w:r>
          </w:p>
          <w:p w:rsidR="002D2D42" w:rsidRPr="002D2D42" w:rsidRDefault="002D2D42" w:rsidP="002D2D42">
            <w:pPr>
              <w:autoSpaceDE w:val="0"/>
              <w:autoSpaceDN w:val="0"/>
              <w:adjustRightInd w:val="0"/>
              <w:ind w:firstLine="567"/>
              <w:jc w:val="both"/>
              <w:rPr>
                <w:sz w:val="16"/>
                <w:szCs w:val="16"/>
              </w:rPr>
            </w:pPr>
            <w:r w:rsidRPr="002D2D42">
              <w:rPr>
                <w:sz w:val="16"/>
                <w:szCs w:val="16"/>
              </w:rPr>
              <w:t>6. Компенсация расходов осуществляется Администрацией муниципального образования на основании письменного заявления главы муниципального образования о компенсации расходов на оплату стоимости проезда и провоза багажа к месту использования отпуска и обратно (далее - заявление).</w:t>
            </w:r>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При необходимости авансирования расходов на оплату стоимости проезда к месту использования отпуска и обратно такое заявление с указанием необходимой на осуществление указанных расходов суммы предоставляется главе муниципального образования  не </w:t>
            </w:r>
            <w:proofErr w:type="gramStart"/>
            <w:r w:rsidRPr="002D2D42">
              <w:rPr>
                <w:sz w:val="16"/>
                <w:szCs w:val="16"/>
              </w:rPr>
              <w:t>позднее</w:t>
            </w:r>
            <w:proofErr w:type="gramEnd"/>
            <w:r w:rsidRPr="002D2D42">
              <w:rPr>
                <w:sz w:val="16"/>
                <w:szCs w:val="16"/>
              </w:rPr>
              <w:t xml:space="preserve"> чем за 14 календарных дней до начала отпуска главы муниципального образования  или до даты выезда неработающих членов семьи главы муниципального образования  из места жительства к месту использования отпуска.</w:t>
            </w:r>
          </w:p>
          <w:p w:rsidR="002D2D42" w:rsidRPr="002D2D42" w:rsidRDefault="002D2D42" w:rsidP="002D2D42">
            <w:pPr>
              <w:autoSpaceDE w:val="0"/>
              <w:autoSpaceDN w:val="0"/>
              <w:adjustRightInd w:val="0"/>
              <w:ind w:firstLine="567"/>
              <w:jc w:val="both"/>
              <w:rPr>
                <w:sz w:val="16"/>
                <w:szCs w:val="16"/>
              </w:rPr>
            </w:pPr>
            <w:r w:rsidRPr="002D2D42">
              <w:rPr>
                <w:sz w:val="16"/>
                <w:szCs w:val="16"/>
              </w:rPr>
              <w:t>В заявлении указываются:</w:t>
            </w:r>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1) фамилия, имя, отчество каждого неработающего члена семьи главы муниципального образования, имеющего право на компенсацию расходов, с приложением: копий документов, подтверждающих степень их родства (свидетельства о заключении брака, свидетельства о рождении), или копии документа об опеке (попечительстве) или копии договора о передаче ребенка на воспитание в семью; справки образовательной организации, расположенной в районах Крайнего Севера и приравненных к ним местностях, об обучении детей старше 18 лет; </w:t>
            </w:r>
            <w:proofErr w:type="gramStart"/>
            <w:r w:rsidRPr="002D2D42">
              <w:rPr>
                <w:sz w:val="16"/>
                <w:szCs w:val="16"/>
              </w:rPr>
              <w:t>документа, подтверждающего факт проживания неработающего члена семьи главы муниципального образования в районах Крайнего Севера и приравненных к ним местностях (копии свидетельства о регистрации по месту жительства или месту временного пребывания, копии паспорта с отметкой о регистрации по месту жительства, справки о посещении несовершеннолетним ребенком образовательного учреждения, реализующего основную общеобразовательную программу дошкольного, начального общего, основного общего или среднего (полного) общего образования</w:t>
            </w:r>
            <w:proofErr w:type="gramEnd"/>
            <w:r w:rsidRPr="002D2D42">
              <w:rPr>
                <w:sz w:val="16"/>
                <w:szCs w:val="16"/>
              </w:rPr>
              <w:t xml:space="preserve">, </w:t>
            </w:r>
            <w:proofErr w:type="gramStart"/>
            <w:r w:rsidRPr="002D2D42">
              <w:rPr>
                <w:sz w:val="16"/>
                <w:szCs w:val="16"/>
              </w:rPr>
              <w:t>или другие документы); справки налогового органа, подтверждающей отсутствие регистрации неработающего совершеннолетнего члена семьи работника в качестве индивидуального предпринимателя; копии трудовой книжки неработающего члена семьи работника, достигшего возраста 14 лет (при наличии); справки территориального Пенсионного фонда Российской Федерации, подтверждающей, что муж (жена) главы муниципального образования не получают страховую пенсию по старости (инвалидности);</w:t>
            </w:r>
            <w:proofErr w:type="gramEnd"/>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2) дата </w:t>
            </w:r>
            <w:proofErr w:type="gramStart"/>
            <w:r w:rsidRPr="002D2D42">
              <w:rPr>
                <w:sz w:val="16"/>
                <w:szCs w:val="16"/>
              </w:rPr>
              <w:t>рождения каждого неработающего члена семьи главы муниципального образования</w:t>
            </w:r>
            <w:proofErr w:type="gramEnd"/>
            <w:r w:rsidRPr="002D2D42">
              <w:rPr>
                <w:sz w:val="16"/>
                <w:szCs w:val="16"/>
              </w:rPr>
              <w:t>;</w:t>
            </w:r>
          </w:p>
          <w:p w:rsidR="002D2D42" w:rsidRPr="002D2D42" w:rsidRDefault="002D2D42" w:rsidP="002D2D42">
            <w:pPr>
              <w:autoSpaceDE w:val="0"/>
              <w:autoSpaceDN w:val="0"/>
              <w:adjustRightInd w:val="0"/>
              <w:ind w:firstLine="567"/>
              <w:jc w:val="both"/>
              <w:rPr>
                <w:sz w:val="16"/>
                <w:szCs w:val="16"/>
              </w:rPr>
            </w:pPr>
            <w:r w:rsidRPr="002D2D42">
              <w:rPr>
                <w:sz w:val="16"/>
                <w:szCs w:val="16"/>
              </w:rPr>
              <w:t>3) место использования отпуска;</w:t>
            </w:r>
          </w:p>
          <w:p w:rsidR="002D2D42" w:rsidRPr="002D2D42" w:rsidRDefault="002D2D42" w:rsidP="002D2D42">
            <w:pPr>
              <w:autoSpaceDE w:val="0"/>
              <w:autoSpaceDN w:val="0"/>
              <w:adjustRightInd w:val="0"/>
              <w:ind w:firstLine="567"/>
              <w:jc w:val="both"/>
              <w:rPr>
                <w:sz w:val="16"/>
                <w:szCs w:val="16"/>
              </w:rPr>
            </w:pPr>
            <w:r w:rsidRPr="002D2D42">
              <w:rPr>
                <w:sz w:val="16"/>
                <w:szCs w:val="16"/>
              </w:rPr>
              <w:t>4) виды транспортных средств, используемых при следовании к месту использования отпуска и обратно;</w:t>
            </w:r>
          </w:p>
          <w:p w:rsidR="002D2D42" w:rsidRPr="002D2D42" w:rsidRDefault="002D2D42" w:rsidP="002D2D42">
            <w:pPr>
              <w:autoSpaceDE w:val="0"/>
              <w:autoSpaceDN w:val="0"/>
              <w:adjustRightInd w:val="0"/>
              <w:ind w:firstLine="567"/>
              <w:jc w:val="both"/>
              <w:rPr>
                <w:sz w:val="16"/>
                <w:szCs w:val="16"/>
              </w:rPr>
            </w:pPr>
            <w:r w:rsidRPr="002D2D42">
              <w:rPr>
                <w:sz w:val="16"/>
                <w:szCs w:val="16"/>
              </w:rPr>
              <w:t>5) маршрут следования;</w:t>
            </w:r>
          </w:p>
          <w:p w:rsidR="002D2D42" w:rsidRPr="002D2D42" w:rsidRDefault="002D2D42" w:rsidP="002D2D42">
            <w:pPr>
              <w:autoSpaceDE w:val="0"/>
              <w:autoSpaceDN w:val="0"/>
              <w:adjustRightInd w:val="0"/>
              <w:ind w:firstLine="567"/>
              <w:jc w:val="both"/>
              <w:rPr>
                <w:sz w:val="16"/>
                <w:szCs w:val="16"/>
              </w:rPr>
            </w:pPr>
            <w:r w:rsidRPr="002D2D42">
              <w:rPr>
                <w:sz w:val="16"/>
                <w:szCs w:val="16"/>
              </w:rPr>
              <w:t>6) стоимость проезда.</w:t>
            </w:r>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7. Авансирование расходов на оплату стоимости проезда к месту использования отпуска и обратно производится Администрацией муниципального образования, исходя из примерной стоимости проезда, указанной главой муниципального образования в заявлении, не </w:t>
            </w:r>
            <w:proofErr w:type="gramStart"/>
            <w:r w:rsidRPr="002D2D42">
              <w:rPr>
                <w:sz w:val="16"/>
                <w:szCs w:val="16"/>
              </w:rPr>
              <w:t>позднее</w:t>
            </w:r>
            <w:proofErr w:type="gramEnd"/>
            <w:r w:rsidRPr="002D2D42">
              <w:rPr>
                <w:sz w:val="16"/>
                <w:szCs w:val="16"/>
              </w:rPr>
              <w:t xml:space="preserve"> чем за три рабочих дня до отъезда главы муниципального образования в отпуск или выезда неработающих членов семьи главы муниципального образования из места жительства.</w:t>
            </w:r>
          </w:p>
          <w:p w:rsidR="002D2D42" w:rsidRPr="002D2D42" w:rsidRDefault="002D2D42" w:rsidP="002D2D42">
            <w:pPr>
              <w:autoSpaceDE w:val="0"/>
              <w:autoSpaceDN w:val="0"/>
              <w:adjustRightInd w:val="0"/>
              <w:ind w:firstLine="567"/>
              <w:jc w:val="both"/>
              <w:rPr>
                <w:sz w:val="16"/>
                <w:szCs w:val="16"/>
              </w:rPr>
            </w:pPr>
            <w:bookmarkStart w:id="9" w:name="Par63"/>
            <w:bookmarkStart w:id="10" w:name="Par72"/>
            <w:bookmarkEnd w:id="9"/>
            <w:bookmarkEnd w:id="10"/>
            <w:r w:rsidRPr="002D2D42">
              <w:rPr>
                <w:sz w:val="16"/>
                <w:szCs w:val="16"/>
              </w:rPr>
              <w:t xml:space="preserve">8. </w:t>
            </w:r>
            <w:proofErr w:type="gramStart"/>
            <w:r w:rsidRPr="002D2D42">
              <w:rPr>
                <w:sz w:val="16"/>
                <w:szCs w:val="16"/>
              </w:rPr>
              <w:t>Расчет размера компенсации расходов осуществляется на основании представленного главой муниципального образования отчета о произведенных расходах с приложением необходимых проездных и перевозочных документов (билетов, маршрут/квитанций, багажных квитанций, справок о стоимости проезда, справок транспортных организаций о подтверждении совершенного проезда, документов о перевозке личного транспорта на водном транспортном средстве, паспорта транспортного средства и свидетельства о постановке на учет транспортного средства, других документов</w:t>
            </w:r>
            <w:proofErr w:type="gramEnd"/>
            <w:r w:rsidRPr="002D2D42">
              <w:rPr>
                <w:sz w:val="16"/>
                <w:szCs w:val="16"/>
              </w:rPr>
              <w:t xml:space="preserve">, </w:t>
            </w:r>
            <w:proofErr w:type="gramStart"/>
            <w:r w:rsidRPr="002D2D42">
              <w:rPr>
                <w:sz w:val="16"/>
                <w:szCs w:val="16"/>
              </w:rPr>
              <w:t xml:space="preserve">подтверждающих право собственности на транспортное средство или право владения им, чеков автозаправочных станций, расчета стоимости израсходованного бензина, произведенного в соответствии с </w:t>
            </w:r>
            <w:hyperlink r:id="rId32" w:history="1">
              <w:r w:rsidRPr="002D2D42">
                <w:rPr>
                  <w:rStyle w:val="ac"/>
                  <w:sz w:val="16"/>
                  <w:szCs w:val="16"/>
                </w:rPr>
                <w:t xml:space="preserve">абзацем шестым пункта </w:t>
              </w:r>
            </w:hyperlink>
            <w:r w:rsidRPr="002D2D42">
              <w:rPr>
                <w:sz w:val="16"/>
                <w:szCs w:val="16"/>
              </w:rPr>
              <w:t>5 настоящей статьи, иных документов), подтверждающих стоимость проезда главой муниципального образования и (или) неработающих членов его семьи к месту использования отпуска и обратно, провоза багажа и личного транспорта, а при необходимости - документов, подтверждающих факт пребывания главы</w:t>
            </w:r>
            <w:proofErr w:type="gramEnd"/>
            <w:r w:rsidRPr="002D2D42">
              <w:rPr>
                <w:sz w:val="16"/>
                <w:szCs w:val="16"/>
              </w:rPr>
              <w:t xml:space="preserve"> муниципального образования и (или) неработающих членов его семьи в месте использования отпуска.</w:t>
            </w:r>
          </w:p>
          <w:p w:rsidR="002D2D42" w:rsidRPr="002D2D42" w:rsidRDefault="002D2D42" w:rsidP="002D2D42">
            <w:pPr>
              <w:autoSpaceDE w:val="0"/>
              <w:autoSpaceDN w:val="0"/>
              <w:adjustRightInd w:val="0"/>
              <w:ind w:firstLine="567"/>
              <w:jc w:val="both"/>
              <w:rPr>
                <w:sz w:val="16"/>
                <w:szCs w:val="16"/>
              </w:rPr>
            </w:pPr>
            <w:r w:rsidRPr="002D2D42">
              <w:rPr>
                <w:sz w:val="16"/>
                <w:szCs w:val="16"/>
              </w:rPr>
              <w:t>При осуществлении проезда по электронному пассажирскому авиабилету глава муниципального образования обязан представить маршрут/квитанцию (выписку из автоматизированной информационной системы оформления воздушных перевозок) и купон для пассажира от посадочного талона.</w:t>
            </w:r>
          </w:p>
          <w:p w:rsidR="002D2D42" w:rsidRPr="002D2D42" w:rsidRDefault="002D2D42" w:rsidP="002D2D42">
            <w:pPr>
              <w:autoSpaceDE w:val="0"/>
              <w:autoSpaceDN w:val="0"/>
              <w:adjustRightInd w:val="0"/>
              <w:ind w:firstLine="567"/>
              <w:jc w:val="both"/>
              <w:rPr>
                <w:sz w:val="16"/>
                <w:szCs w:val="16"/>
              </w:rPr>
            </w:pPr>
            <w:r w:rsidRPr="002D2D42">
              <w:rPr>
                <w:sz w:val="16"/>
                <w:szCs w:val="16"/>
              </w:rPr>
              <w:t>При осуществлении проезда по электронному проездному билету на железнодорожном транспорте глава муниципального образования обязан представить контрольный купон электронного проездного документа (билета) (выписку из автоматизированной системы управления пассажирскими перевозками на железнодорожном транспорте).</w:t>
            </w:r>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 xml:space="preserve">Справка транспортной организации о подтверждении совершенного главой муниципального образования или неработающим членом его семьи проезда на воздушном или железнодорожном транспорте по пути следования к месту использования отпуска или обратно, указанная в </w:t>
            </w:r>
            <w:hyperlink w:anchor="Par0" w:history="1">
              <w:r w:rsidRPr="002D2D42">
                <w:rPr>
                  <w:rStyle w:val="ac"/>
                  <w:sz w:val="16"/>
                  <w:szCs w:val="16"/>
                </w:rPr>
                <w:t>абзаце первом</w:t>
              </w:r>
            </w:hyperlink>
            <w:r w:rsidRPr="002D2D42">
              <w:rPr>
                <w:sz w:val="16"/>
                <w:szCs w:val="16"/>
              </w:rPr>
              <w:t xml:space="preserve"> настоящего пункта, прилагается к отчету о произведенных расходах в случае, когда глава муниципального образования не может быть предоставлен купон для пассажира от проездного документа главы муниципального образования</w:t>
            </w:r>
            <w:proofErr w:type="gramEnd"/>
            <w:r w:rsidRPr="002D2D42">
              <w:rPr>
                <w:sz w:val="16"/>
                <w:szCs w:val="16"/>
              </w:rPr>
              <w:t xml:space="preserve"> или неработающего члена его семьи, подтверждающего совершение указанным лицом проезда, в связи с его утратой или порчей. Расходы на получение такой справки компенсации не подлежат.</w:t>
            </w:r>
          </w:p>
          <w:p w:rsidR="002D2D42" w:rsidRPr="002D2D42" w:rsidRDefault="002D2D42" w:rsidP="002D2D42">
            <w:pPr>
              <w:autoSpaceDE w:val="0"/>
              <w:autoSpaceDN w:val="0"/>
              <w:adjustRightInd w:val="0"/>
              <w:ind w:firstLine="567"/>
              <w:jc w:val="both"/>
              <w:rPr>
                <w:sz w:val="16"/>
                <w:szCs w:val="16"/>
              </w:rPr>
            </w:pPr>
            <w:proofErr w:type="gramStart"/>
            <w:r w:rsidRPr="002D2D42">
              <w:rPr>
                <w:sz w:val="16"/>
                <w:szCs w:val="16"/>
              </w:rPr>
              <w:t>При предоставлении главой муниципального образования отчета о произведенных расходах с приложением необходимых проездных и перевозочных документов не в полном объеме, компенсация расходов производится в размере документально подтвержденных расходов, определяемом в соответствии с установленными настоящей статьей требованиями.</w:t>
            </w:r>
            <w:proofErr w:type="gramEnd"/>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9. </w:t>
            </w:r>
            <w:proofErr w:type="gramStart"/>
            <w:r w:rsidRPr="002D2D42">
              <w:rPr>
                <w:sz w:val="16"/>
                <w:szCs w:val="16"/>
              </w:rPr>
              <w:t xml:space="preserve">В случае получения главой муниципального образования аванса на оплату стоимости проезда к месту использования отпуска и обратно (далее - аванс) документы, указанные в </w:t>
            </w:r>
            <w:hyperlink w:anchor="Par63" w:history="1">
              <w:r w:rsidRPr="002D2D42">
                <w:rPr>
                  <w:rStyle w:val="ac"/>
                  <w:sz w:val="16"/>
                  <w:szCs w:val="16"/>
                </w:rPr>
                <w:t>пункте 8</w:t>
              </w:r>
            </w:hyperlink>
            <w:r w:rsidRPr="002D2D42">
              <w:rPr>
                <w:sz w:val="16"/>
                <w:szCs w:val="16"/>
              </w:rPr>
              <w:t xml:space="preserve"> настоящей статьи, должны быть представлены главой муниципального образования в течение трех рабочих дней со дня </w:t>
            </w:r>
            <w:proofErr w:type="spellStart"/>
            <w:r w:rsidRPr="002D2D42">
              <w:rPr>
                <w:sz w:val="16"/>
                <w:szCs w:val="16"/>
              </w:rPr>
              <w:t>приступления</w:t>
            </w:r>
            <w:proofErr w:type="spellEnd"/>
            <w:r w:rsidRPr="002D2D42">
              <w:rPr>
                <w:sz w:val="16"/>
                <w:szCs w:val="16"/>
              </w:rPr>
              <w:t xml:space="preserve"> к исполнению трудовых обязанностей после выхода из отпуска или со дня возвращения неработающих членов его семьи в место жительства.</w:t>
            </w:r>
            <w:proofErr w:type="gramEnd"/>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При отсутствии у главы муниципального образования возможности представить отчет о произведенных расходах в срок, указанный в </w:t>
            </w:r>
            <w:hyperlink w:anchor="Par72" w:history="1">
              <w:r w:rsidRPr="002D2D42">
                <w:rPr>
                  <w:rStyle w:val="ac"/>
                  <w:sz w:val="16"/>
                  <w:szCs w:val="16"/>
                </w:rPr>
                <w:t>абзаце первом</w:t>
              </w:r>
            </w:hyperlink>
            <w:r w:rsidRPr="002D2D42">
              <w:rPr>
                <w:sz w:val="16"/>
                <w:szCs w:val="16"/>
              </w:rPr>
              <w:t xml:space="preserve"> настоящего пункта, срок для сбора и представления необходимых документов может быть продлен на 30 календарных дней на основании решения Администрации муниципального образования по заявлению главы муниципального образования.</w:t>
            </w:r>
          </w:p>
          <w:p w:rsidR="002D2D42" w:rsidRPr="002D2D42" w:rsidRDefault="002D2D42" w:rsidP="002D2D42">
            <w:pPr>
              <w:autoSpaceDE w:val="0"/>
              <w:autoSpaceDN w:val="0"/>
              <w:adjustRightInd w:val="0"/>
              <w:ind w:firstLine="567"/>
              <w:jc w:val="both"/>
              <w:rPr>
                <w:sz w:val="16"/>
                <w:szCs w:val="16"/>
              </w:rPr>
            </w:pPr>
            <w:r w:rsidRPr="002D2D42">
              <w:rPr>
                <w:sz w:val="16"/>
                <w:szCs w:val="16"/>
              </w:rPr>
              <w:t xml:space="preserve">Главой муниципального образования </w:t>
            </w:r>
            <w:proofErr w:type="gramStart"/>
            <w:r w:rsidRPr="002D2D42">
              <w:rPr>
                <w:sz w:val="16"/>
                <w:szCs w:val="16"/>
              </w:rPr>
              <w:t>обязан</w:t>
            </w:r>
            <w:proofErr w:type="gramEnd"/>
            <w:r w:rsidRPr="002D2D42">
              <w:rPr>
                <w:sz w:val="16"/>
                <w:szCs w:val="16"/>
              </w:rPr>
              <w:t xml:space="preserve"> не позднее пяти рабочих дней со дня окончательного расчета размера компенсации расходов возвратить неиспользованные денежные средства, выплаченные ему в качестве аванса в соответствии с </w:t>
            </w:r>
            <w:hyperlink w:anchor="Par62" w:history="1">
              <w:r w:rsidRPr="002D2D42">
                <w:rPr>
                  <w:rStyle w:val="ac"/>
                  <w:sz w:val="16"/>
                  <w:szCs w:val="16"/>
                </w:rPr>
                <w:t>пунктом 7</w:t>
              </w:r>
            </w:hyperlink>
            <w:r w:rsidRPr="002D2D42">
              <w:rPr>
                <w:sz w:val="16"/>
                <w:szCs w:val="16"/>
              </w:rPr>
              <w:t xml:space="preserve"> настоящей статьи.</w:t>
            </w:r>
          </w:p>
          <w:p w:rsidR="002D2D42" w:rsidRPr="002D2D42" w:rsidRDefault="002D2D42" w:rsidP="002D2D42">
            <w:pPr>
              <w:widowControl w:val="0"/>
              <w:autoSpaceDE w:val="0"/>
              <w:autoSpaceDN w:val="0"/>
              <w:adjustRightInd w:val="0"/>
              <w:ind w:firstLine="567"/>
              <w:jc w:val="both"/>
              <w:rPr>
                <w:sz w:val="16"/>
                <w:szCs w:val="16"/>
              </w:rPr>
            </w:pPr>
            <w:r w:rsidRPr="002D2D42">
              <w:rPr>
                <w:sz w:val="16"/>
                <w:szCs w:val="16"/>
              </w:rPr>
              <w:t>Главой муниципального образования обязан полностью вернуть средства, выплаченные ему в качестве аванса, в случае если он и (</w:t>
            </w:r>
            <w:proofErr w:type="gramStart"/>
            <w:r w:rsidRPr="002D2D42">
              <w:rPr>
                <w:sz w:val="16"/>
                <w:szCs w:val="16"/>
              </w:rPr>
              <w:t xml:space="preserve">или) </w:t>
            </w:r>
            <w:proofErr w:type="gramEnd"/>
            <w:r w:rsidRPr="002D2D42">
              <w:rPr>
                <w:sz w:val="16"/>
                <w:szCs w:val="16"/>
              </w:rPr>
              <w:t>неработающие члены его семьи не воспользовались ими в целях проезда к месту использования отпуска и обратно.</w:t>
            </w:r>
          </w:p>
          <w:p w:rsidR="002D2D42" w:rsidRPr="002D2D42" w:rsidRDefault="002D2D42" w:rsidP="002D2D42">
            <w:pPr>
              <w:widowControl w:val="0"/>
              <w:autoSpaceDE w:val="0"/>
              <w:autoSpaceDN w:val="0"/>
              <w:adjustRightInd w:val="0"/>
              <w:ind w:firstLine="540"/>
              <w:jc w:val="both"/>
              <w:rPr>
                <w:sz w:val="16"/>
                <w:szCs w:val="16"/>
              </w:rPr>
            </w:pPr>
          </w:p>
          <w:p w:rsidR="002D2D42" w:rsidRPr="002D2D42" w:rsidRDefault="002D2D42" w:rsidP="002D2D42">
            <w:pPr>
              <w:pStyle w:val="a9"/>
              <w:ind w:firstLine="567"/>
              <w:rPr>
                <w:rFonts w:ascii="Times New Roman" w:hAnsi="Times New Roman"/>
                <w:color w:val="000000"/>
                <w:sz w:val="16"/>
                <w:szCs w:val="16"/>
              </w:rPr>
            </w:pPr>
            <w:r w:rsidRPr="002D2D42">
              <w:rPr>
                <w:rFonts w:ascii="Times New Roman" w:hAnsi="Times New Roman"/>
                <w:color w:val="000000"/>
                <w:sz w:val="16"/>
                <w:szCs w:val="16"/>
              </w:rPr>
              <w:t>Статья 5.2. Условия и порядок иных выплат</w:t>
            </w:r>
          </w:p>
          <w:p w:rsidR="002D2D42" w:rsidRPr="002D2D42" w:rsidRDefault="002D2D42" w:rsidP="002D2D42">
            <w:pPr>
              <w:pStyle w:val="a9"/>
              <w:ind w:firstLine="567"/>
              <w:rPr>
                <w:rFonts w:ascii="Times New Roman" w:hAnsi="Times New Roman"/>
                <w:color w:val="000000"/>
                <w:sz w:val="16"/>
                <w:szCs w:val="16"/>
              </w:rPr>
            </w:pPr>
          </w:p>
          <w:p w:rsidR="002D2D42" w:rsidRPr="002D2D42" w:rsidRDefault="002D2D42" w:rsidP="002D2D42">
            <w:pPr>
              <w:pStyle w:val="a9"/>
              <w:ind w:firstLine="567"/>
              <w:jc w:val="both"/>
              <w:rPr>
                <w:rStyle w:val="FontStyle13"/>
                <w:color w:val="000000"/>
                <w:sz w:val="16"/>
                <w:szCs w:val="16"/>
              </w:rPr>
            </w:pPr>
            <w:r w:rsidRPr="002D2D42">
              <w:rPr>
                <w:rFonts w:ascii="Times New Roman" w:hAnsi="Times New Roman"/>
                <w:color w:val="000000"/>
                <w:sz w:val="16"/>
                <w:szCs w:val="16"/>
              </w:rPr>
              <w:t xml:space="preserve">1. </w:t>
            </w:r>
            <w:r w:rsidRPr="002D2D42">
              <w:rPr>
                <w:rStyle w:val="FontStyle13"/>
                <w:color w:val="000000"/>
                <w:sz w:val="16"/>
                <w:szCs w:val="16"/>
              </w:rPr>
              <w:t>Главе муниципального образования, возмещаются расходы, связанные со служебными командировками,</w:t>
            </w:r>
            <w:r w:rsidRPr="002D2D42">
              <w:rPr>
                <w:rFonts w:ascii="Times New Roman" w:hAnsi="Times New Roman"/>
                <w:bCs/>
                <w:iCs/>
                <w:color w:val="000000"/>
                <w:sz w:val="16"/>
                <w:szCs w:val="16"/>
              </w:rPr>
              <w:t xml:space="preserve"> в порядке,</w:t>
            </w:r>
            <w:r w:rsidRPr="002D2D42">
              <w:rPr>
                <w:rStyle w:val="FontStyle13"/>
                <w:color w:val="000000"/>
                <w:sz w:val="16"/>
                <w:szCs w:val="16"/>
              </w:rPr>
              <w:t xml:space="preserve"> </w:t>
            </w:r>
            <w:r w:rsidRPr="002D2D42">
              <w:rPr>
                <w:rFonts w:ascii="Times New Roman" w:hAnsi="Times New Roman"/>
                <w:bCs/>
                <w:iCs/>
                <w:color w:val="000000"/>
                <w:sz w:val="16"/>
                <w:szCs w:val="16"/>
              </w:rPr>
              <w:t>установленном Администрацией муниципального образования для муниципальных служащих высшей группы должностей</w:t>
            </w:r>
            <w:r w:rsidRPr="002D2D42">
              <w:rPr>
                <w:rFonts w:ascii="Times New Roman" w:hAnsi="Times New Roman"/>
                <w:sz w:val="16"/>
                <w:szCs w:val="16"/>
                <w:lang w:eastAsia="ru-RU"/>
              </w:rPr>
              <w:t>.</w:t>
            </w:r>
          </w:p>
          <w:p w:rsidR="002D2D42" w:rsidRPr="002D2D42" w:rsidRDefault="002D2D42" w:rsidP="002D2D42">
            <w:pPr>
              <w:pStyle w:val="ConsPlusNormal"/>
              <w:ind w:firstLine="567"/>
              <w:jc w:val="both"/>
              <w:rPr>
                <w:rFonts w:ascii="Times New Roman" w:hAnsi="Times New Roman" w:cs="Times New Roman"/>
                <w:sz w:val="16"/>
                <w:szCs w:val="16"/>
              </w:rPr>
            </w:pPr>
            <w:r w:rsidRPr="002D2D42">
              <w:rPr>
                <w:rFonts w:ascii="Times New Roman" w:hAnsi="Times New Roman" w:cs="Times New Roman"/>
                <w:color w:val="000000"/>
                <w:sz w:val="16"/>
                <w:szCs w:val="16"/>
              </w:rPr>
              <w:t xml:space="preserve">2. </w:t>
            </w:r>
            <w:r w:rsidRPr="002D2D42">
              <w:rPr>
                <w:rStyle w:val="FontStyle13"/>
                <w:color w:val="000000"/>
                <w:sz w:val="16"/>
                <w:szCs w:val="16"/>
              </w:rPr>
              <w:t>Главе муниципального образования,</w:t>
            </w:r>
            <w:r w:rsidRPr="002D2D42">
              <w:rPr>
                <w:rFonts w:ascii="Times New Roman" w:hAnsi="Times New Roman" w:cs="Times New Roman"/>
                <w:sz w:val="16"/>
                <w:szCs w:val="16"/>
              </w:rPr>
              <w:t xml:space="preserve"> выплачивается доплата к пособию по временной нетрудоспособности, к пособию по беременности и родам.</w:t>
            </w:r>
          </w:p>
          <w:p w:rsidR="002D2D42" w:rsidRPr="002D2D42" w:rsidRDefault="002D2D42" w:rsidP="002D2D42">
            <w:pPr>
              <w:pStyle w:val="ConsPlusNormal"/>
              <w:ind w:firstLine="567"/>
              <w:jc w:val="both"/>
              <w:rPr>
                <w:rFonts w:ascii="Times New Roman" w:hAnsi="Times New Roman" w:cs="Times New Roman"/>
                <w:sz w:val="16"/>
                <w:szCs w:val="16"/>
              </w:rPr>
            </w:pPr>
            <w:proofErr w:type="gramStart"/>
            <w:r w:rsidRPr="002D2D42">
              <w:rPr>
                <w:rFonts w:ascii="Times New Roman" w:hAnsi="Times New Roman" w:cs="Times New Roman"/>
                <w:sz w:val="16"/>
                <w:szCs w:val="16"/>
              </w:rPr>
              <w:lastRenderedPageBreak/>
              <w:t>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разницы между денежным содержанием (без учёта единовременной выплаты при предоставлении ежегодного оплачиваемого отпуска) выборного лица с применением районного коэффициента в размере 1,8 и процентной надбавки за стаж работы в районах Крайнего Севера и приравненных к</w:t>
            </w:r>
            <w:proofErr w:type="gramEnd"/>
            <w:r w:rsidRPr="002D2D42">
              <w:rPr>
                <w:rFonts w:ascii="Times New Roman" w:hAnsi="Times New Roman" w:cs="Times New Roman"/>
                <w:sz w:val="16"/>
                <w:szCs w:val="16"/>
              </w:rPr>
              <w:t xml:space="preserve"> ним </w:t>
            </w:r>
            <w:proofErr w:type="gramStart"/>
            <w:r w:rsidRPr="002D2D42">
              <w:rPr>
                <w:rFonts w:ascii="Times New Roman" w:hAnsi="Times New Roman" w:cs="Times New Roman"/>
                <w:sz w:val="16"/>
                <w:szCs w:val="16"/>
              </w:rPr>
              <w:t>местностях</w:t>
            </w:r>
            <w:proofErr w:type="gramEnd"/>
            <w:r w:rsidRPr="002D2D42">
              <w:rPr>
                <w:rFonts w:ascii="Times New Roman" w:hAnsi="Times New Roman" w:cs="Times New Roman"/>
                <w:sz w:val="16"/>
                <w:szCs w:val="16"/>
              </w:rPr>
              <w:t xml:space="preserve"> и размером пособия, установленного Федеральным законом от 29 декабря 2006 года N 255-ФЗ "Об обязательном социальном страховании на случай временной нетрудоспособности и в связи с материнством".</w:t>
            </w:r>
          </w:p>
          <w:p w:rsidR="002D2D42" w:rsidRPr="002D2D42" w:rsidRDefault="002D2D42" w:rsidP="002D2D42">
            <w:pPr>
              <w:autoSpaceDE w:val="0"/>
              <w:autoSpaceDN w:val="0"/>
              <w:adjustRightInd w:val="0"/>
              <w:ind w:firstLine="567"/>
              <w:jc w:val="both"/>
              <w:outlineLvl w:val="0"/>
              <w:rPr>
                <w:sz w:val="16"/>
                <w:szCs w:val="16"/>
              </w:rPr>
            </w:pPr>
            <w:r w:rsidRPr="002D2D42">
              <w:rPr>
                <w:sz w:val="16"/>
                <w:szCs w:val="16"/>
              </w:rPr>
              <w:t>Выплата доплаты производится за счёт средств местного бюджета в пределах установленного фонда оплаты труда.</w:t>
            </w:r>
          </w:p>
          <w:p w:rsidR="002D2D42" w:rsidRPr="002D2D42" w:rsidRDefault="002D2D42" w:rsidP="002D2D42">
            <w:pPr>
              <w:autoSpaceDE w:val="0"/>
              <w:autoSpaceDN w:val="0"/>
              <w:adjustRightInd w:val="0"/>
              <w:ind w:firstLine="567"/>
              <w:jc w:val="both"/>
              <w:outlineLvl w:val="0"/>
              <w:rPr>
                <w:sz w:val="16"/>
                <w:szCs w:val="16"/>
              </w:rPr>
            </w:pPr>
          </w:p>
          <w:p w:rsidR="002D2D42" w:rsidRPr="002D2D42" w:rsidRDefault="002D2D42" w:rsidP="002D2D42">
            <w:pPr>
              <w:autoSpaceDE w:val="0"/>
              <w:autoSpaceDN w:val="0"/>
              <w:adjustRightInd w:val="0"/>
              <w:ind w:firstLine="567"/>
              <w:jc w:val="both"/>
              <w:outlineLvl w:val="0"/>
              <w:rPr>
                <w:sz w:val="16"/>
                <w:szCs w:val="16"/>
              </w:rPr>
            </w:pPr>
          </w:p>
          <w:p w:rsidR="002D2D42" w:rsidRPr="002D2D42" w:rsidRDefault="002D2D42" w:rsidP="002D2D42">
            <w:pPr>
              <w:autoSpaceDE w:val="0"/>
              <w:autoSpaceDN w:val="0"/>
              <w:adjustRightInd w:val="0"/>
              <w:ind w:firstLine="567"/>
              <w:jc w:val="both"/>
              <w:outlineLvl w:val="0"/>
              <w:rPr>
                <w:sz w:val="16"/>
                <w:szCs w:val="16"/>
              </w:rPr>
            </w:pPr>
          </w:p>
          <w:p w:rsidR="002D2D42" w:rsidRPr="002D2D42" w:rsidRDefault="002D2D42" w:rsidP="002D2D42">
            <w:pPr>
              <w:autoSpaceDE w:val="0"/>
              <w:autoSpaceDN w:val="0"/>
              <w:adjustRightInd w:val="0"/>
              <w:ind w:firstLine="567"/>
              <w:jc w:val="both"/>
              <w:outlineLvl w:val="0"/>
              <w:rPr>
                <w:sz w:val="16"/>
                <w:szCs w:val="16"/>
              </w:rPr>
            </w:pPr>
          </w:p>
          <w:p w:rsidR="002D2D42" w:rsidRPr="002D2D42" w:rsidRDefault="002D2D42" w:rsidP="002D2D42">
            <w:pPr>
              <w:autoSpaceDE w:val="0"/>
              <w:autoSpaceDN w:val="0"/>
              <w:adjustRightInd w:val="0"/>
              <w:ind w:firstLine="567"/>
              <w:jc w:val="both"/>
              <w:outlineLvl w:val="0"/>
              <w:rPr>
                <w:sz w:val="16"/>
                <w:szCs w:val="16"/>
              </w:rPr>
            </w:pPr>
            <w:r w:rsidRPr="002D2D42">
              <w:rPr>
                <w:sz w:val="16"/>
                <w:szCs w:val="16"/>
              </w:rPr>
              <w:t xml:space="preserve">Статья 6. Обеспечение жилым помещением </w:t>
            </w:r>
          </w:p>
          <w:p w:rsidR="002D2D42" w:rsidRPr="002D2D42" w:rsidRDefault="002D2D42" w:rsidP="002D2D42">
            <w:pPr>
              <w:autoSpaceDE w:val="0"/>
              <w:autoSpaceDN w:val="0"/>
              <w:adjustRightInd w:val="0"/>
              <w:jc w:val="both"/>
              <w:outlineLvl w:val="1"/>
              <w:rPr>
                <w:sz w:val="16"/>
                <w:szCs w:val="16"/>
              </w:rPr>
            </w:pPr>
          </w:p>
          <w:p w:rsidR="002D2D42" w:rsidRPr="002D2D42" w:rsidRDefault="002D2D42" w:rsidP="002D2D42">
            <w:pPr>
              <w:numPr>
                <w:ilvl w:val="0"/>
                <w:numId w:val="13"/>
              </w:numPr>
              <w:autoSpaceDE w:val="0"/>
              <w:autoSpaceDN w:val="0"/>
              <w:adjustRightInd w:val="0"/>
              <w:ind w:left="0" w:firstLine="567"/>
              <w:jc w:val="both"/>
              <w:outlineLvl w:val="1"/>
              <w:rPr>
                <w:sz w:val="16"/>
                <w:szCs w:val="16"/>
              </w:rPr>
            </w:pPr>
            <w:r w:rsidRPr="002D2D42">
              <w:rPr>
                <w:sz w:val="16"/>
                <w:szCs w:val="16"/>
              </w:rPr>
              <w:t xml:space="preserve">Главе муниципального образования не имеющему жилого помещения в административном центре муниципального образования,  предоставляется  служебное жилое помещение в соответствии с </w:t>
            </w:r>
            <w:hyperlink r:id="rId33" w:history="1">
              <w:proofErr w:type="gramStart"/>
              <w:r w:rsidRPr="002D2D42">
                <w:rPr>
                  <w:color w:val="000000"/>
                  <w:sz w:val="16"/>
                  <w:szCs w:val="16"/>
                </w:rPr>
                <w:t>Поряд</w:t>
              </w:r>
            </w:hyperlink>
            <w:r w:rsidRPr="002D2D42">
              <w:rPr>
                <w:color w:val="000000"/>
                <w:sz w:val="16"/>
                <w:szCs w:val="16"/>
              </w:rPr>
              <w:t>ком</w:t>
            </w:r>
            <w:proofErr w:type="gramEnd"/>
            <w:r w:rsidRPr="002D2D42">
              <w:rPr>
                <w:sz w:val="16"/>
                <w:szCs w:val="16"/>
              </w:rPr>
              <w:t xml:space="preserve"> предоставления служебных жилых помещений специализированного жилищного фонда муниципального образования «Канинский сельсовет» Ненецкого автономного округа,  утвержденного решением Совета депутатов от 23.06.2011 № 28 либо возмещаются расходы, связанные с наймом гостиничного номера, наймом (поднаймом) жилого помещения, за исключением платы за коммунальные услуги.</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Расходы  по найму (поднайму) возмещаются в размерах, предусмотренных договором найма (поднайма), но не более 5 000 (Пять  тысяч) рублей в месяц.</w:t>
            </w:r>
          </w:p>
          <w:p w:rsidR="002D2D42" w:rsidRPr="002D2D42" w:rsidRDefault="002D2D42" w:rsidP="002D2D42">
            <w:pPr>
              <w:numPr>
                <w:ilvl w:val="0"/>
                <w:numId w:val="13"/>
              </w:numPr>
              <w:autoSpaceDE w:val="0"/>
              <w:autoSpaceDN w:val="0"/>
              <w:adjustRightInd w:val="0"/>
              <w:ind w:left="0" w:firstLine="567"/>
              <w:jc w:val="both"/>
              <w:outlineLvl w:val="1"/>
              <w:rPr>
                <w:sz w:val="16"/>
                <w:szCs w:val="16"/>
              </w:rPr>
            </w:pPr>
            <w:r w:rsidRPr="002D2D42">
              <w:rPr>
                <w:sz w:val="16"/>
                <w:szCs w:val="16"/>
              </w:rPr>
              <w:t>Главе муниципального образования  может быть предоставлено жилое помещение на основании договора аренды, заключенного Администрацией муниципального образования с юридическим или физическим лицом.</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 xml:space="preserve">Расходы по договору аренды не должны превышать стоимость проживания, указанные в </w:t>
            </w:r>
            <w:hyperlink r:id="rId34" w:history="1">
              <w:r w:rsidRPr="002D2D42">
                <w:rPr>
                  <w:color w:val="000000"/>
                  <w:sz w:val="16"/>
                  <w:szCs w:val="16"/>
                </w:rPr>
                <w:t>части 1</w:t>
              </w:r>
            </w:hyperlink>
            <w:r w:rsidRPr="002D2D42">
              <w:rPr>
                <w:color w:val="000000"/>
                <w:sz w:val="16"/>
                <w:szCs w:val="16"/>
              </w:rPr>
              <w:t xml:space="preserve"> </w:t>
            </w:r>
            <w:r w:rsidRPr="002D2D42">
              <w:rPr>
                <w:sz w:val="16"/>
                <w:szCs w:val="16"/>
              </w:rPr>
              <w:t>настоящей статьи.</w:t>
            </w:r>
          </w:p>
          <w:p w:rsidR="002D2D42" w:rsidRPr="002D2D42" w:rsidRDefault="002D2D42" w:rsidP="002D2D42">
            <w:pPr>
              <w:numPr>
                <w:ilvl w:val="0"/>
                <w:numId w:val="13"/>
              </w:numPr>
              <w:autoSpaceDE w:val="0"/>
              <w:autoSpaceDN w:val="0"/>
              <w:adjustRightInd w:val="0"/>
              <w:ind w:left="0" w:firstLine="567"/>
              <w:jc w:val="both"/>
              <w:outlineLvl w:val="1"/>
              <w:rPr>
                <w:sz w:val="16"/>
                <w:szCs w:val="16"/>
              </w:rPr>
            </w:pPr>
            <w:r w:rsidRPr="002D2D42">
              <w:rPr>
                <w:sz w:val="16"/>
                <w:szCs w:val="16"/>
              </w:rPr>
              <w:t>Расходы по найму гостиничного номера возмещаются по фактическим затратам, но не более стоимости одноместного гостиничного номера второй категории за период проживания не более одного месяца.</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Расходы по найму гостиничного номера предоставляются на период до получения жилого помещения,  указанного в части 1 и 2 настоящей статьи.</w:t>
            </w:r>
          </w:p>
          <w:p w:rsidR="002D2D42" w:rsidRPr="002D2D42" w:rsidRDefault="002D2D42" w:rsidP="002D2D42">
            <w:pPr>
              <w:autoSpaceDE w:val="0"/>
              <w:autoSpaceDN w:val="0"/>
              <w:adjustRightInd w:val="0"/>
              <w:ind w:firstLine="540"/>
              <w:jc w:val="both"/>
              <w:outlineLvl w:val="1"/>
              <w:rPr>
                <w:sz w:val="16"/>
                <w:szCs w:val="16"/>
              </w:rPr>
            </w:pP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Статья 7. Использование телефонной связи</w:t>
            </w:r>
          </w:p>
          <w:p w:rsidR="002D2D42" w:rsidRPr="002D2D42" w:rsidRDefault="002D2D42" w:rsidP="002D2D42">
            <w:pPr>
              <w:autoSpaceDE w:val="0"/>
              <w:autoSpaceDN w:val="0"/>
              <w:adjustRightInd w:val="0"/>
              <w:outlineLvl w:val="1"/>
              <w:rPr>
                <w:sz w:val="16"/>
                <w:szCs w:val="16"/>
              </w:rPr>
            </w:pPr>
          </w:p>
          <w:p w:rsidR="002D2D42" w:rsidRPr="002D2D42" w:rsidRDefault="002D2D42" w:rsidP="002D2D42">
            <w:pPr>
              <w:numPr>
                <w:ilvl w:val="0"/>
                <w:numId w:val="14"/>
              </w:numPr>
              <w:autoSpaceDE w:val="0"/>
              <w:autoSpaceDN w:val="0"/>
              <w:adjustRightInd w:val="0"/>
              <w:ind w:left="0" w:firstLine="567"/>
              <w:jc w:val="both"/>
              <w:outlineLvl w:val="1"/>
              <w:rPr>
                <w:sz w:val="16"/>
                <w:szCs w:val="16"/>
              </w:rPr>
            </w:pPr>
            <w:r w:rsidRPr="002D2D42">
              <w:rPr>
                <w:sz w:val="16"/>
                <w:szCs w:val="16"/>
              </w:rPr>
              <w:t xml:space="preserve">Глава муниципального образования имеет право на установку служебного телефона в жилом помещении, который снимается по окончании срока его полномочий. </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Глава муниципального образования имеет право пользоваться средствами связи, которыми располагают органы местного самоуправления муниципального образования. Оплата услуг связи, предоставляемых главе муниципального образования,  производится за счет средств, предусмотренных в местном бюджете на обеспечение деятельности Администрации муниципального образования и Совета депутатов.</w:t>
            </w:r>
          </w:p>
          <w:p w:rsidR="002D2D42" w:rsidRPr="002D2D42" w:rsidRDefault="002D2D42" w:rsidP="002D2D42">
            <w:pPr>
              <w:numPr>
                <w:ilvl w:val="0"/>
                <w:numId w:val="14"/>
              </w:numPr>
              <w:autoSpaceDE w:val="0"/>
              <w:autoSpaceDN w:val="0"/>
              <w:adjustRightInd w:val="0"/>
              <w:ind w:left="0" w:firstLine="567"/>
              <w:jc w:val="both"/>
              <w:outlineLvl w:val="1"/>
              <w:rPr>
                <w:sz w:val="16"/>
                <w:szCs w:val="16"/>
              </w:rPr>
            </w:pPr>
            <w:r w:rsidRPr="002D2D42">
              <w:rPr>
                <w:sz w:val="16"/>
                <w:szCs w:val="16"/>
              </w:rPr>
              <w:t>Почтовые и телеграфные отправления, также оплачиваются за счет средств, предусмотренных на обеспечение деятельности Администрации муниципального образования и Совета депутатов.</w:t>
            </w:r>
          </w:p>
          <w:p w:rsidR="002D2D42" w:rsidRPr="002D2D42" w:rsidRDefault="002D2D42" w:rsidP="002D2D42">
            <w:pPr>
              <w:autoSpaceDE w:val="0"/>
              <w:autoSpaceDN w:val="0"/>
              <w:adjustRightInd w:val="0"/>
              <w:ind w:firstLine="540"/>
              <w:jc w:val="both"/>
              <w:outlineLvl w:val="1"/>
              <w:rPr>
                <w:sz w:val="16"/>
                <w:szCs w:val="16"/>
              </w:rPr>
            </w:pP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Статья 8. Право главы муниципального образования на транспортное обслуживание, связанное с исполнением полномочий</w:t>
            </w:r>
          </w:p>
          <w:p w:rsidR="002D2D42" w:rsidRPr="002D2D42" w:rsidRDefault="002D2D42" w:rsidP="002D2D42">
            <w:pPr>
              <w:autoSpaceDE w:val="0"/>
              <w:autoSpaceDN w:val="0"/>
              <w:adjustRightInd w:val="0"/>
              <w:ind w:firstLine="540"/>
              <w:jc w:val="both"/>
              <w:outlineLvl w:val="1"/>
              <w:rPr>
                <w:sz w:val="16"/>
                <w:szCs w:val="16"/>
              </w:rPr>
            </w:pPr>
          </w:p>
          <w:p w:rsidR="002D2D42" w:rsidRPr="002D2D42" w:rsidRDefault="002D2D42" w:rsidP="002D2D42">
            <w:pPr>
              <w:autoSpaceDE w:val="0"/>
              <w:autoSpaceDN w:val="0"/>
              <w:adjustRightInd w:val="0"/>
              <w:ind w:left="540" w:firstLine="27"/>
              <w:jc w:val="both"/>
              <w:outlineLvl w:val="1"/>
              <w:rPr>
                <w:sz w:val="16"/>
                <w:szCs w:val="16"/>
              </w:rPr>
            </w:pPr>
            <w:r w:rsidRPr="002D2D42">
              <w:rPr>
                <w:sz w:val="16"/>
                <w:szCs w:val="16"/>
              </w:rPr>
              <w:t>Глава муниципального образования, имеет право:</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1) на транспортное обслуживание, связанное с  исполнением полномочий, за счет средств, предусмотренных на обеспечение деятельности Администрации муниципального образования и Совета депутатов.</w:t>
            </w: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2) на компенсацию за использование личного транспорта в служебных целях и возмещение расходов, связанных с его использованием, в порядке, установленном Администрацией муниципального  образования для муниципальных служащих.</w:t>
            </w:r>
          </w:p>
          <w:p w:rsidR="002D2D42" w:rsidRPr="002D2D42" w:rsidRDefault="002D2D42" w:rsidP="002D2D42">
            <w:pPr>
              <w:pStyle w:val="ConsPlusNormal"/>
              <w:widowControl/>
              <w:ind w:firstLine="0"/>
              <w:rPr>
                <w:rFonts w:ascii="Times New Roman" w:hAnsi="Times New Roman" w:cs="Times New Roman"/>
                <w:sz w:val="16"/>
                <w:szCs w:val="16"/>
              </w:rPr>
            </w:pPr>
          </w:p>
          <w:p w:rsidR="002D2D42" w:rsidRPr="002D2D42" w:rsidRDefault="002D2D42" w:rsidP="002D2D42">
            <w:pPr>
              <w:pStyle w:val="ConsPlusNormal"/>
              <w:widowControl/>
              <w:ind w:firstLine="567"/>
              <w:rPr>
                <w:rFonts w:ascii="Times New Roman" w:hAnsi="Times New Roman" w:cs="Times New Roman"/>
                <w:sz w:val="16"/>
                <w:szCs w:val="16"/>
              </w:rPr>
            </w:pPr>
            <w:r w:rsidRPr="002D2D42">
              <w:rPr>
                <w:rFonts w:ascii="Times New Roman" w:hAnsi="Times New Roman" w:cs="Times New Roman"/>
                <w:sz w:val="16"/>
                <w:szCs w:val="16"/>
              </w:rPr>
              <w:t xml:space="preserve">Статья 9. Пенсионное обеспечение </w:t>
            </w:r>
          </w:p>
          <w:p w:rsidR="002D2D42" w:rsidRPr="002D2D42" w:rsidRDefault="002D2D42" w:rsidP="002D2D42">
            <w:pPr>
              <w:pStyle w:val="ConsPlusNormal"/>
              <w:widowControl/>
              <w:ind w:firstLine="540"/>
              <w:rPr>
                <w:rFonts w:ascii="Times New Roman" w:hAnsi="Times New Roman" w:cs="Times New Roman"/>
                <w:sz w:val="16"/>
                <w:szCs w:val="16"/>
              </w:rPr>
            </w:pPr>
          </w:p>
          <w:p w:rsidR="002D2D42" w:rsidRPr="002D2D42" w:rsidRDefault="002D2D42" w:rsidP="002D2D42">
            <w:pPr>
              <w:pStyle w:val="ConsPlusNormal"/>
              <w:widowControl/>
              <w:ind w:firstLine="567"/>
              <w:jc w:val="both"/>
              <w:rPr>
                <w:rFonts w:ascii="Times New Roman" w:hAnsi="Times New Roman" w:cs="Times New Roman"/>
                <w:b/>
                <w:bCs/>
                <w:sz w:val="16"/>
                <w:szCs w:val="16"/>
              </w:rPr>
            </w:pPr>
            <w:r w:rsidRPr="002D2D42">
              <w:rPr>
                <w:rFonts w:ascii="Times New Roman" w:hAnsi="Times New Roman" w:cs="Times New Roman"/>
                <w:sz w:val="16"/>
                <w:szCs w:val="16"/>
              </w:rPr>
              <w:t>Пенсионное обеспечение главы муниципального образования, осуществляется в соответствии со статьей 6 Закона  Ненецкого автономного округа от 01.07.2008     № 35-ОЗ «О гарантиях лицам, замещающим выборные должности местного самоуправления в Ненецком автономном округе».</w:t>
            </w:r>
          </w:p>
          <w:p w:rsidR="002D2D42" w:rsidRPr="002D2D42" w:rsidRDefault="002D2D42" w:rsidP="002D2D42">
            <w:pPr>
              <w:pStyle w:val="ConsPlusNormal"/>
              <w:widowControl/>
              <w:ind w:firstLine="540"/>
              <w:jc w:val="both"/>
              <w:rPr>
                <w:rFonts w:ascii="Times New Roman" w:hAnsi="Times New Roman" w:cs="Times New Roman"/>
                <w:sz w:val="16"/>
                <w:szCs w:val="16"/>
              </w:rPr>
            </w:pPr>
          </w:p>
          <w:p w:rsidR="002D2D42" w:rsidRPr="002D2D42" w:rsidRDefault="002D2D42" w:rsidP="002D2D42">
            <w:pPr>
              <w:pStyle w:val="ConsPlusNormal"/>
              <w:widowControl/>
              <w:ind w:firstLine="567"/>
              <w:jc w:val="both"/>
              <w:rPr>
                <w:rFonts w:ascii="Times New Roman" w:hAnsi="Times New Roman" w:cs="Times New Roman"/>
                <w:sz w:val="16"/>
                <w:szCs w:val="16"/>
              </w:rPr>
            </w:pPr>
            <w:r w:rsidRPr="002D2D42">
              <w:rPr>
                <w:rFonts w:ascii="Times New Roman" w:hAnsi="Times New Roman" w:cs="Times New Roman"/>
                <w:sz w:val="16"/>
                <w:szCs w:val="16"/>
              </w:rPr>
              <w:t>Статья 10. Виды поощрений</w:t>
            </w:r>
          </w:p>
          <w:p w:rsidR="002D2D42" w:rsidRPr="002D2D42" w:rsidRDefault="002D2D42" w:rsidP="002D2D42">
            <w:pPr>
              <w:pStyle w:val="ConsPlusNormal"/>
              <w:widowControl/>
              <w:ind w:firstLine="540"/>
              <w:jc w:val="both"/>
              <w:rPr>
                <w:rFonts w:ascii="Times New Roman" w:hAnsi="Times New Roman" w:cs="Times New Roman"/>
                <w:sz w:val="16"/>
                <w:szCs w:val="16"/>
              </w:rPr>
            </w:pPr>
          </w:p>
          <w:p w:rsidR="002D2D42" w:rsidRPr="002D2D42" w:rsidRDefault="002D2D42" w:rsidP="002D2D42">
            <w:pPr>
              <w:autoSpaceDE w:val="0"/>
              <w:autoSpaceDN w:val="0"/>
              <w:adjustRightInd w:val="0"/>
              <w:ind w:firstLine="567"/>
              <w:jc w:val="both"/>
              <w:outlineLvl w:val="1"/>
              <w:rPr>
                <w:sz w:val="16"/>
                <w:szCs w:val="16"/>
              </w:rPr>
            </w:pPr>
            <w:r w:rsidRPr="002D2D42">
              <w:rPr>
                <w:sz w:val="16"/>
                <w:szCs w:val="16"/>
              </w:rPr>
              <w:t xml:space="preserve">Виды поощрения Главе муниципального  образования и порядок их применения устанавливается  Положением «О порядке поощрения главы муниципального образования «Канинский сельсовет»  Ненецкого автономного округа», утвержденным Решением Совета депутатов от 21.04.2009 № 19. </w:t>
            </w:r>
          </w:p>
          <w:p w:rsidR="002D2D42" w:rsidRPr="002D2D42" w:rsidRDefault="002D2D42" w:rsidP="002D2D42">
            <w:pPr>
              <w:pStyle w:val="ConsPlusNormal"/>
              <w:widowControl/>
              <w:ind w:firstLine="540"/>
              <w:jc w:val="both"/>
              <w:rPr>
                <w:rFonts w:ascii="Times New Roman" w:hAnsi="Times New Roman" w:cs="Times New Roman"/>
                <w:sz w:val="16"/>
                <w:szCs w:val="16"/>
              </w:rPr>
            </w:pPr>
          </w:p>
          <w:p w:rsidR="002D2D42" w:rsidRPr="002D2D42" w:rsidRDefault="002D2D42" w:rsidP="002D2D42">
            <w:pPr>
              <w:rPr>
                <w:sz w:val="16"/>
                <w:szCs w:val="16"/>
              </w:rPr>
            </w:pPr>
          </w:p>
        </w:tc>
        <w:tc>
          <w:tcPr>
            <w:tcW w:w="284" w:type="dxa"/>
            <w:tcBorders>
              <w:top w:val="nil"/>
              <w:left w:val="nil"/>
              <w:bottom w:val="nil"/>
              <w:right w:val="nil"/>
            </w:tcBorders>
            <w:shd w:val="clear" w:color="auto" w:fill="auto"/>
          </w:tcPr>
          <w:p w:rsidR="002D2D42" w:rsidRPr="002D2D42" w:rsidRDefault="002D2D42" w:rsidP="002D2D42">
            <w:pPr>
              <w:rPr>
                <w:sz w:val="16"/>
                <w:szCs w:val="16"/>
              </w:rPr>
            </w:pPr>
          </w:p>
          <w:p w:rsidR="002D2D42" w:rsidRPr="002D2D42" w:rsidRDefault="002D2D42" w:rsidP="002D2D42">
            <w:pPr>
              <w:rPr>
                <w:sz w:val="16"/>
                <w:szCs w:val="16"/>
              </w:rPr>
            </w:pPr>
          </w:p>
          <w:p w:rsidR="002D2D42" w:rsidRPr="002D2D42" w:rsidRDefault="002D2D42" w:rsidP="002D2D42">
            <w:pPr>
              <w:rPr>
                <w:sz w:val="16"/>
                <w:szCs w:val="16"/>
              </w:rPr>
            </w:pPr>
          </w:p>
        </w:tc>
      </w:tr>
    </w:tbl>
    <w:p w:rsidR="002D2D42" w:rsidRPr="00AF5C07" w:rsidRDefault="002D2D42" w:rsidP="002D2D42"/>
    <w:p w:rsidR="002D2D42" w:rsidRPr="002D2D42" w:rsidRDefault="002D2D42" w:rsidP="002D2D42">
      <w:pPr>
        <w:jc w:val="center"/>
        <w:rPr>
          <w:b/>
          <w:sz w:val="16"/>
          <w:szCs w:val="16"/>
        </w:rPr>
      </w:pPr>
      <w:r w:rsidRPr="002D2D42">
        <w:rPr>
          <w:b/>
          <w:sz w:val="16"/>
          <w:szCs w:val="16"/>
        </w:rPr>
        <w:t>СОВЕТ ДЕПУТАТОВ  МУНИЦИПАЛЬНОГО ОБРАЗОВАНИЯ</w:t>
      </w:r>
    </w:p>
    <w:p w:rsidR="002D2D42" w:rsidRPr="002D2D42" w:rsidRDefault="002D2D42" w:rsidP="002D2D42">
      <w:pPr>
        <w:jc w:val="center"/>
        <w:rPr>
          <w:b/>
          <w:sz w:val="16"/>
          <w:szCs w:val="16"/>
        </w:rPr>
      </w:pPr>
      <w:r w:rsidRPr="002D2D42">
        <w:rPr>
          <w:b/>
          <w:sz w:val="16"/>
          <w:szCs w:val="16"/>
        </w:rPr>
        <w:t>«КАНИНСКИЙ СЕЛЬСОВЕТ»  НЕНЕЦКОГО АВТОНОМНОГО ОКРУГА</w:t>
      </w:r>
    </w:p>
    <w:p w:rsidR="002D2D42" w:rsidRPr="002D2D42" w:rsidRDefault="002D2D42" w:rsidP="002D2D42">
      <w:pPr>
        <w:jc w:val="center"/>
        <w:rPr>
          <w:sz w:val="16"/>
          <w:szCs w:val="16"/>
        </w:rPr>
      </w:pPr>
    </w:p>
    <w:p w:rsidR="002D2D42" w:rsidRPr="002D2D42" w:rsidRDefault="002D2D42" w:rsidP="002D2D42">
      <w:pPr>
        <w:jc w:val="center"/>
        <w:rPr>
          <w:sz w:val="16"/>
          <w:szCs w:val="16"/>
        </w:rPr>
      </w:pPr>
      <w:r w:rsidRPr="002D2D42">
        <w:rPr>
          <w:sz w:val="16"/>
          <w:szCs w:val="16"/>
        </w:rPr>
        <w:t>2-е  заседание 27-го созыва</w:t>
      </w:r>
    </w:p>
    <w:p w:rsidR="002D2D42" w:rsidRPr="002D2D42" w:rsidRDefault="002D2D42" w:rsidP="002D2D42">
      <w:pPr>
        <w:jc w:val="center"/>
        <w:rPr>
          <w:b/>
          <w:sz w:val="16"/>
          <w:szCs w:val="16"/>
        </w:rPr>
      </w:pPr>
    </w:p>
    <w:p w:rsidR="002D2D42" w:rsidRPr="002D2D42" w:rsidRDefault="002D2D42" w:rsidP="002D2D42">
      <w:pPr>
        <w:jc w:val="center"/>
        <w:rPr>
          <w:b/>
          <w:sz w:val="16"/>
          <w:szCs w:val="16"/>
        </w:rPr>
      </w:pPr>
      <w:r w:rsidRPr="002D2D42">
        <w:rPr>
          <w:b/>
          <w:sz w:val="16"/>
          <w:szCs w:val="16"/>
        </w:rPr>
        <w:t>РЕШЕНИЕ</w:t>
      </w:r>
    </w:p>
    <w:p w:rsidR="002D2D42" w:rsidRPr="002D2D42" w:rsidRDefault="002D2D42" w:rsidP="002D2D42">
      <w:pPr>
        <w:pStyle w:val="ConsPlusTitle"/>
        <w:widowControl/>
        <w:jc w:val="center"/>
        <w:rPr>
          <w:rFonts w:ascii="Times New Roman" w:hAnsi="Times New Roman" w:cs="Times New Roman"/>
          <w:b w:val="0"/>
          <w:sz w:val="16"/>
          <w:szCs w:val="16"/>
        </w:rPr>
      </w:pPr>
      <w:r w:rsidRPr="002D2D42">
        <w:rPr>
          <w:rFonts w:ascii="Times New Roman" w:hAnsi="Times New Roman" w:cs="Times New Roman"/>
          <w:b w:val="0"/>
          <w:sz w:val="16"/>
          <w:szCs w:val="16"/>
        </w:rPr>
        <w:t>от 31 октября  2018 года № 13</w:t>
      </w:r>
    </w:p>
    <w:p w:rsidR="002D2D42" w:rsidRPr="002D2D42" w:rsidRDefault="002D2D42" w:rsidP="002D2D42">
      <w:pPr>
        <w:jc w:val="center"/>
        <w:rPr>
          <w:b/>
          <w:sz w:val="16"/>
          <w:szCs w:val="16"/>
        </w:rPr>
      </w:pPr>
    </w:p>
    <w:p w:rsidR="002D2D42" w:rsidRPr="002D2D42" w:rsidRDefault="002D2D42" w:rsidP="002D2D42">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960"/>
      </w:tblGrid>
      <w:tr w:rsidR="002D2D42" w:rsidRPr="002D2D42" w:rsidTr="002D2D42">
        <w:tblPrEx>
          <w:tblCellMar>
            <w:top w:w="0" w:type="dxa"/>
            <w:bottom w:w="0" w:type="dxa"/>
          </w:tblCellMar>
        </w:tblPrEx>
        <w:trPr>
          <w:trHeight w:val="360"/>
        </w:trPr>
        <w:tc>
          <w:tcPr>
            <w:tcW w:w="6120" w:type="dxa"/>
            <w:tcBorders>
              <w:top w:val="nil"/>
              <w:left w:val="nil"/>
              <w:bottom w:val="nil"/>
              <w:right w:val="nil"/>
            </w:tcBorders>
          </w:tcPr>
          <w:p w:rsidR="002D2D42" w:rsidRPr="002D2D42" w:rsidRDefault="002D2D42" w:rsidP="002D2D42">
            <w:pPr>
              <w:ind w:firstLine="612"/>
              <w:jc w:val="both"/>
              <w:rPr>
                <w:b/>
                <w:sz w:val="16"/>
                <w:szCs w:val="16"/>
              </w:rPr>
            </w:pPr>
            <w:r w:rsidRPr="002D2D42">
              <w:rPr>
                <w:b/>
                <w:sz w:val="16"/>
                <w:szCs w:val="16"/>
              </w:rPr>
              <w:t>О внесении изменений в решение Совета депутатов муниципального образования «Канинский сельсовет» Ненецкого автономного округа от 28.12.2017 года № 53 «О местном бюджете на 2018 год»</w:t>
            </w:r>
          </w:p>
        </w:tc>
        <w:tc>
          <w:tcPr>
            <w:tcW w:w="3960" w:type="dxa"/>
            <w:tcBorders>
              <w:top w:val="nil"/>
              <w:left w:val="nil"/>
              <w:bottom w:val="nil"/>
              <w:right w:val="nil"/>
            </w:tcBorders>
          </w:tcPr>
          <w:p w:rsidR="002D2D42" w:rsidRPr="002D2D42" w:rsidRDefault="002D2D42" w:rsidP="002D2D42">
            <w:pPr>
              <w:jc w:val="both"/>
              <w:rPr>
                <w:sz w:val="16"/>
                <w:szCs w:val="16"/>
              </w:rPr>
            </w:pPr>
          </w:p>
        </w:tc>
      </w:tr>
    </w:tbl>
    <w:p w:rsidR="002D2D42" w:rsidRPr="002D2D42" w:rsidRDefault="002D2D42" w:rsidP="002D2D42">
      <w:pPr>
        <w:jc w:val="both"/>
        <w:rPr>
          <w:sz w:val="16"/>
          <w:szCs w:val="16"/>
        </w:rPr>
      </w:pPr>
    </w:p>
    <w:p w:rsidR="002D2D42" w:rsidRPr="002D2D42" w:rsidRDefault="002D2D42" w:rsidP="002D2D42">
      <w:pPr>
        <w:ind w:firstLine="709"/>
        <w:jc w:val="both"/>
        <w:rPr>
          <w:sz w:val="16"/>
          <w:szCs w:val="16"/>
        </w:rPr>
      </w:pPr>
      <w:r w:rsidRPr="002D2D42">
        <w:rPr>
          <w:sz w:val="16"/>
          <w:szCs w:val="16"/>
        </w:rPr>
        <w:t xml:space="preserve">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«Канинский сельсовет» Ненецкого автономного округа Совет депутатов муниципального образования «Канинский сельсовет» Ненецкого автономного округа </w:t>
      </w:r>
      <w:r w:rsidRPr="002D2D42">
        <w:rPr>
          <w:b/>
          <w:sz w:val="16"/>
          <w:szCs w:val="16"/>
        </w:rPr>
        <w:t>РЕШИЛ</w:t>
      </w:r>
      <w:r w:rsidRPr="002D2D42">
        <w:rPr>
          <w:sz w:val="16"/>
          <w:szCs w:val="16"/>
        </w:rPr>
        <w:t>:</w:t>
      </w:r>
    </w:p>
    <w:p w:rsidR="002D2D42" w:rsidRPr="002D2D42" w:rsidRDefault="002D2D42" w:rsidP="002D2D42">
      <w:pPr>
        <w:ind w:firstLine="709"/>
        <w:jc w:val="both"/>
        <w:rPr>
          <w:sz w:val="16"/>
          <w:szCs w:val="16"/>
        </w:rPr>
      </w:pPr>
      <w:r w:rsidRPr="002D2D42">
        <w:rPr>
          <w:sz w:val="16"/>
          <w:szCs w:val="16"/>
        </w:rPr>
        <w:t>Внести в Решение Совета депутатов муниципального образования «Канинский сельсовет» Ненецкого автономного округа «О местном бюджете на 2018 год» № 53 от 28.12.2017 года (ред. от 15.02.2018 № 01, 26.04.2018 № 12, 28.06.2018 № 32, 03.09.2018 № 33) следующие изменения:</w:t>
      </w:r>
    </w:p>
    <w:p w:rsidR="002D2D42" w:rsidRPr="002D2D42" w:rsidRDefault="002D2D42" w:rsidP="002D2D42">
      <w:pPr>
        <w:ind w:firstLine="708"/>
        <w:jc w:val="both"/>
        <w:rPr>
          <w:sz w:val="16"/>
          <w:szCs w:val="16"/>
        </w:rPr>
      </w:pPr>
      <w:r w:rsidRPr="002D2D42">
        <w:rPr>
          <w:sz w:val="16"/>
          <w:szCs w:val="16"/>
        </w:rPr>
        <w:t>1. Пункт 1 решения изложить в следующей редакции:</w:t>
      </w:r>
    </w:p>
    <w:p w:rsidR="002D2D42" w:rsidRPr="002D2D42" w:rsidRDefault="002D2D42" w:rsidP="002D2D42">
      <w:pPr>
        <w:ind w:firstLine="708"/>
        <w:jc w:val="both"/>
        <w:rPr>
          <w:sz w:val="16"/>
          <w:szCs w:val="16"/>
        </w:rPr>
      </w:pPr>
      <w:r w:rsidRPr="002D2D42">
        <w:rPr>
          <w:sz w:val="16"/>
          <w:szCs w:val="16"/>
        </w:rPr>
        <w:t xml:space="preserve">«Утвердить основные характеристики местного бюджета муниципального образования «Канинский сельсовет» Ненецкого автономного округа на 2018 год: </w:t>
      </w:r>
    </w:p>
    <w:p w:rsidR="002D2D42" w:rsidRPr="002D2D42" w:rsidRDefault="002D2D42" w:rsidP="002D2D42">
      <w:pPr>
        <w:ind w:firstLine="708"/>
        <w:jc w:val="both"/>
        <w:rPr>
          <w:b/>
          <w:sz w:val="16"/>
          <w:szCs w:val="16"/>
        </w:rPr>
      </w:pPr>
      <w:r w:rsidRPr="002D2D42">
        <w:rPr>
          <w:sz w:val="16"/>
          <w:szCs w:val="16"/>
        </w:rPr>
        <w:lastRenderedPageBreak/>
        <w:t xml:space="preserve">- прогнозируемый общий объем доходов местного бюджета в сумме </w:t>
      </w:r>
      <w:r w:rsidRPr="002D2D42">
        <w:rPr>
          <w:b/>
          <w:sz w:val="16"/>
          <w:szCs w:val="16"/>
        </w:rPr>
        <w:t>56 036,2 тыс</w:t>
      </w:r>
      <w:r w:rsidRPr="002D2D42">
        <w:rPr>
          <w:sz w:val="16"/>
          <w:szCs w:val="16"/>
        </w:rPr>
        <w:t xml:space="preserve">. </w:t>
      </w:r>
      <w:r w:rsidRPr="002D2D42">
        <w:rPr>
          <w:b/>
          <w:sz w:val="16"/>
          <w:szCs w:val="16"/>
        </w:rPr>
        <w:t>рублей</w:t>
      </w:r>
      <w:r w:rsidRPr="002D2D42">
        <w:rPr>
          <w:sz w:val="16"/>
          <w:szCs w:val="16"/>
        </w:rPr>
        <w:t xml:space="preserve"> с распределением по</w:t>
      </w:r>
      <w:r w:rsidRPr="002D2D42">
        <w:rPr>
          <w:color w:val="FF0000"/>
          <w:sz w:val="16"/>
          <w:szCs w:val="16"/>
        </w:rPr>
        <w:t xml:space="preserve"> </w:t>
      </w:r>
      <w:r w:rsidRPr="002D2D42">
        <w:rPr>
          <w:sz w:val="16"/>
          <w:szCs w:val="16"/>
        </w:rPr>
        <w:t xml:space="preserve">кодам  классификации доходов согласно </w:t>
      </w:r>
      <w:r w:rsidRPr="002D2D42">
        <w:rPr>
          <w:b/>
          <w:sz w:val="16"/>
          <w:szCs w:val="16"/>
        </w:rPr>
        <w:t>приложению №</w:t>
      </w:r>
      <w:r w:rsidRPr="002D2D42">
        <w:rPr>
          <w:sz w:val="16"/>
          <w:szCs w:val="16"/>
        </w:rPr>
        <w:t xml:space="preserve"> </w:t>
      </w:r>
      <w:r w:rsidRPr="002D2D42">
        <w:rPr>
          <w:b/>
          <w:sz w:val="16"/>
          <w:szCs w:val="16"/>
        </w:rPr>
        <w:t>1;</w:t>
      </w:r>
    </w:p>
    <w:p w:rsidR="002D2D42" w:rsidRPr="002D2D42" w:rsidRDefault="002D2D42" w:rsidP="002D2D42">
      <w:pPr>
        <w:ind w:firstLine="709"/>
        <w:jc w:val="both"/>
        <w:rPr>
          <w:b/>
          <w:sz w:val="16"/>
          <w:szCs w:val="16"/>
        </w:rPr>
      </w:pPr>
      <w:r w:rsidRPr="002D2D42">
        <w:rPr>
          <w:sz w:val="16"/>
          <w:szCs w:val="16"/>
        </w:rPr>
        <w:t xml:space="preserve">- общий объем расходов местного бюджета в сумме </w:t>
      </w:r>
      <w:r w:rsidRPr="002D2D42">
        <w:rPr>
          <w:b/>
          <w:sz w:val="16"/>
          <w:szCs w:val="16"/>
        </w:rPr>
        <w:t>58 273,8 тыс. рублей;</w:t>
      </w:r>
    </w:p>
    <w:p w:rsidR="002D2D42" w:rsidRPr="002D2D42" w:rsidRDefault="002D2D42" w:rsidP="002D2D42">
      <w:pPr>
        <w:ind w:firstLine="720"/>
        <w:jc w:val="both"/>
        <w:rPr>
          <w:sz w:val="16"/>
          <w:szCs w:val="16"/>
        </w:rPr>
      </w:pPr>
      <w:r w:rsidRPr="002D2D42">
        <w:rPr>
          <w:sz w:val="16"/>
          <w:szCs w:val="16"/>
        </w:rPr>
        <w:t xml:space="preserve">- прогнозируемый дефицит местного бюджета в сумме </w:t>
      </w:r>
      <w:r w:rsidRPr="002D2D42">
        <w:rPr>
          <w:b/>
          <w:sz w:val="16"/>
          <w:szCs w:val="16"/>
        </w:rPr>
        <w:t>2</w:t>
      </w:r>
      <w:r w:rsidRPr="002D2D42">
        <w:rPr>
          <w:b/>
          <w:sz w:val="16"/>
          <w:szCs w:val="16"/>
          <w:lang w:val="en-US"/>
        </w:rPr>
        <w:t> </w:t>
      </w:r>
      <w:r w:rsidRPr="002D2D42">
        <w:rPr>
          <w:b/>
          <w:sz w:val="16"/>
          <w:szCs w:val="16"/>
        </w:rPr>
        <w:t xml:space="preserve">237,6 тыс. рублей </w:t>
      </w:r>
      <w:r w:rsidRPr="002D2D42">
        <w:rPr>
          <w:sz w:val="16"/>
          <w:szCs w:val="16"/>
        </w:rPr>
        <w:t xml:space="preserve">или </w:t>
      </w:r>
      <w:r w:rsidRPr="002D2D42">
        <w:rPr>
          <w:b/>
          <w:sz w:val="16"/>
          <w:szCs w:val="16"/>
        </w:rPr>
        <w:t>57,7 процента</w:t>
      </w:r>
      <w:r w:rsidRPr="002D2D42">
        <w:rPr>
          <w:sz w:val="16"/>
          <w:szCs w:val="16"/>
        </w:rPr>
        <w:t xml:space="preserve"> утвержденного общего годового объема доходов местного бюджета без учета утвержденного объема безвозмездных поступлений.</w:t>
      </w:r>
      <w:r w:rsidRPr="002D2D42">
        <w:rPr>
          <w:sz w:val="16"/>
          <w:szCs w:val="16"/>
        </w:rPr>
        <w:tab/>
      </w:r>
    </w:p>
    <w:p w:rsidR="002D2D42" w:rsidRPr="002D2D42" w:rsidRDefault="002D2D42" w:rsidP="002D2D42">
      <w:pPr>
        <w:ind w:firstLine="709"/>
        <w:jc w:val="both"/>
        <w:rPr>
          <w:sz w:val="16"/>
          <w:szCs w:val="16"/>
        </w:rPr>
      </w:pPr>
      <w:r w:rsidRPr="002D2D42">
        <w:rPr>
          <w:sz w:val="16"/>
          <w:szCs w:val="16"/>
        </w:rPr>
        <w:t>Источниками финансирования дефицита местного бюджета являются остатки средств на счетах по учету средств местного бюджета  по состоянию на 01.01.2018 года».</w:t>
      </w:r>
    </w:p>
    <w:p w:rsidR="002D2D42" w:rsidRPr="002D2D42" w:rsidRDefault="002D2D42" w:rsidP="002D2D42">
      <w:pPr>
        <w:ind w:firstLine="709"/>
        <w:jc w:val="both"/>
        <w:rPr>
          <w:sz w:val="16"/>
          <w:szCs w:val="16"/>
        </w:rPr>
      </w:pPr>
      <w:r w:rsidRPr="002D2D42">
        <w:rPr>
          <w:sz w:val="16"/>
          <w:szCs w:val="16"/>
        </w:rPr>
        <w:t xml:space="preserve">2. </w:t>
      </w:r>
      <w:r w:rsidRPr="002D2D42">
        <w:rPr>
          <w:b/>
          <w:sz w:val="16"/>
          <w:szCs w:val="16"/>
        </w:rPr>
        <w:t>Приложение № 1</w:t>
      </w:r>
      <w:r w:rsidRPr="002D2D42">
        <w:rPr>
          <w:sz w:val="16"/>
          <w:szCs w:val="16"/>
        </w:rPr>
        <w:t xml:space="preserve"> «Доходы местного бюджета по кодам классификации доходов бюджетов на 2018 год» изложить в новой редакции (приложение № 1 к настоящему решению).</w:t>
      </w:r>
    </w:p>
    <w:p w:rsidR="002D2D42" w:rsidRPr="002D2D42" w:rsidRDefault="002D2D42" w:rsidP="002D2D42">
      <w:pPr>
        <w:ind w:firstLine="720"/>
        <w:jc w:val="both"/>
        <w:rPr>
          <w:sz w:val="16"/>
          <w:szCs w:val="16"/>
        </w:rPr>
      </w:pPr>
      <w:r w:rsidRPr="002D2D42">
        <w:rPr>
          <w:sz w:val="16"/>
          <w:szCs w:val="16"/>
        </w:rPr>
        <w:t xml:space="preserve">3. </w:t>
      </w:r>
      <w:r w:rsidRPr="002D2D42">
        <w:rPr>
          <w:b/>
          <w:sz w:val="16"/>
          <w:szCs w:val="16"/>
        </w:rPr>
        <w:t>Приложение № 2</w:t>
      </w:r>
      <w:r w:rsidRPr="002D2D42">
        <w:rPr>
          <w:sz w:val="16"/>
          <w:szCs w:val="16"/>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2D2D42">
        <w:rPr>
          <w:sz w:val="16"/>
          <w:szCs w:val="16"/>
        </w:rPr>
        <w:t>видов расходов классификации расходов бюджетов</w:t>
      </w:r>
      <w:proofErr w:type="gramEnd"/>
      <w:r w:rsidRPr="002D2D42">
        <w:rPr>
          <w:sz w:val="16"/>
          <w:szCs w:val="16"/>
        </w:rPr>
        <w:t xml:space="preserve"> в ведомственной структуре расходов местного бюджета на 2018 год» изложить в новой редакции (приложение № 2 к настоящему решению).</w:t>
      </w:r>
    </w:p>
    <w:p w:rsidR="002D2D42" w:rsidRPr="002D2D42" w:rsidRDefault="002D2D42" w:rsidP="002D2D42">
      <w:pPr>
        <w:ind w:firstLine="720"/>
        <w:jc w:val="both"/>
        <w:rPr>
          <w:sz w:val="16"/>
          <w:szCs w:val="16"/>
        </w:rPr>
      </w:pPr>
      <w:r w:rsidRPr="002D2D42">
        <w:rPr>
          <w:sz w:val="16"/>
          <w:szCs w:val="16"/>
        </w:rPr>
        <w:t xml:space="preserve">4. </w:t>
      </w:r>
      <w:r w:rsidRPr="002D2D42">
        <w:rPr>
          <w:b/>
          <w:sz w:val="16"/>
          <w:szCs w:val="16"/>
        </w:rPr>
        <w:t>Приложение № 6</w:t>
      </w:r>
      <w:r w:rsidRPr="002D2D42">
        <w:rPr>
          <w:sz w:val="16"/>
          <w:szCs w:val="16"/>
        </w:rPr>
        <w:t xml:space="preserve"> «Источники финансирования дефицита местного бюджета на 2018 год» изложить в новой редакции (приложение № 3 к настоящему решению).</w:t>
      </w:r>
    </w:p>
    <w:p w:rsidR="002D2D42" w:rsidRPr="002D2D42" w:rsidRDefault="002D2D42" w:rsidP="002D2D42">
      <w:pPr>
        <w:ind w:firstLine="708"/>
        <w:jc w:val="both"/>
        <w:rPr>
          <w:sz w:val="16"/>
          <w:szCs w:val="16"/>
        </w:rPr>
      </w:pPr>
      <w:r w:rsidRPr="002D2D42">
        <w:rPr>
          <w:sz w:val="16"/>
          <w:szCs w:val="16"/>
        </w:rPr>
        <w:t>5. Настоящее решение вступает в силу со дня его подписания и подлежит официальному опубликованию.</w:t>
      </w:r>
    </w:p>
    <w:p w:rsidR="002D2D42" w:rsidRPr="002D2D42" w:rsidRDefault="002D2D42" w:rsidP="002D2D42">
      <w:pPr>
        <w:rPr>
          <w:sz w:val="16"/>
          <w:szCs w:val="16"/>
        </w:rPr>
      </w:pPr>
    </w:p>
    <w:p w:rsidR="002D2D42" w:rsidRPr="002D2D42" w:rsidRDefault="002D2D42" w:rsidP="002D2D42">
      <w:pPr>
        <w:rPr>
          <w:sz w:val="16"/>
          <w:szCs w:val="16"/>
        </w:rPr>
      </w:pPr>
    </w:p>
    <w:p w:rsidR="002D2D42" w:rsidRPr="002D2D42" w:rsidRDefault="002D2D42" w:rsidP="002D2D42">
      <w:pPr>
        <w:rPr>
          <w:sz w:val="16"/>
          <w:szCs w:val="16"/>
        </w:rPr>
      </w:pPr>
      <w:r w:rsidRPr="002D2D42">
        <w:rPr>
          <w:sz w:val="16"/>
          <w:szCs w:val="16"/>
        </w:rPr>
        <w:t xml:space="preserve">Глава муниципального образования </w:t>
      </w:r>
    </w:p>
    <w:p w:rsidR="002D2D42" w:rsidRPr="002D2D42" w:rsidRDefault="002D2D42" w:rsidP="002D2D42">
      <w:pPr>
        <w:rPr>
          <w:sz w:val="16"/>
          <w:szCs w:val="16"/>
        </w:rPr>
      </w:pPr>
      <w:r w:rsidRPr="002D2D42">
        <w:rPr>
          <w:sz w:val="16"/>
          <w:szCs w:val="16"/>
        </w:rPr>
        <w:t xml:space="preserve"> «Канинский сельсовет» НАО                                                          </w:t>
      </w:r>
      <w:r w:rsidRPr="002D2D42">
        <w:rPr>
          <w:sz w:val="16"/>
          <w:szCs w:val="16"/>
        </w:rPr>
        <w:tab/>
        <w:t xml:space="preserve">                    Г.А. </w:t>
      </w:r>
      <w:proofErr w:type="spellStart"/>
      <w:r w:rsidRPr="002D2D42">
        <w:rPr>
          <w:sz w:val="16"/>
          <w:szCs w:val="16"/>
        </w:rPr>
        <w:t>Варницына</w:t>
      </w:r>
      <w:proofErr w:type="spellEnd"/>
    </w:p>
    <w:p w:rsidR="002D2D42" w:rsidRPr="002D2D42" w:rsidRDefault="002D2D42" w:rsidP="002D2D42">
      <w:pPr>
        <w:rPr>
          <w:sz w:val="16"/>
          <w:szCs w:val="16"/>
        </w:rPr>
      </w:pPr>
    </w:p>
    <w:tbl>
      <w:tblPr>
        <w:tblW w:w="10647" w:type="dxa"/>
        <w:tblInd w:w="93" w:type="dxa"/>
        <w:tblLook w:val="04A0" w:firstRow="1" w:lastRow="0" w:firstColumn="1" w:lastColumn="0" w:noHBand="0" w:noVBand="1"/>
      </w:tblPr>
      <w:tblGrid>
        <w:gridCol w:w="2142"/>
        <w:gridCol w:w="6689"/>
        <w:gridCol w:w="823"/>
        <w:gridCol w:w="993"/>
      </w:tblGrid>
      <w:tr w:rsidR="002D2D42" w:rsidRPr="002D2D42" w:rsidTr="002D2D42">
        <w:trPr>
          <w:trHeight w:val="300"/>
        </w:trPr>
        <w:tc>
          <w:tcPr>
            <w:tcW w:w="10647" w:type="dxa"/>
            <w:gridSpan w:val="4"/>
            <w:tcBorders>
              <w:top w:val="nil"/>
              <w:left w:val="nil"/>
              <w:bottom w:val="nil"/>
              <w:right w:val="nil"/>
            </w:tcBorders>
            <w:shd w:val="clear" w:color="auto" w:fill="auto"/>
            <w:noWrap/>
            <w:vAlign w:val="bottom"/>
            <w:hideMark/>
          </w:tcPr>
          <w:p w:rsidR="002D2D42" w:rsidRPr="002D2D42" w:rsidRDefault="002D2D42" w:rsidP="002D2D42">
            <w:pPr>
              <w:jc w:val="right"/>
              <w:rPr>
                <w:color w:val="000000"/>
                <w:sz w:val="16"/>
                <w:szCs w:val="16"/>
              </w:rPr>
            </w:pPr>
            <w:bookmarkStart w:id="11" w:name="RANGE!A1:C113"/>
            <w:r w:rsidRPr="002D2D42">
              <w:rPr>
                <w:color w:val="000000"/>
                <w:sz w:val="16"/>
                <w:szCs w:val="16"/>
              </w:rPr>
              <w:t>Приложение № 1 (Приложение № 1)</w:t>
            </w:r>
            <w:bookmarkEnd w:id="11"/>
          </w:p>
        </w:tc>
      </w:tr>
      <w:tr w:rsidR="002D2D42" w:rsidRPr="002D2D42" w:rsidTr="002D2D42">
        <w:trPr>
          <w:trHeight w:val="300"/>
        </w:trPr>
        <w:tc>
          <w:tcPr>
            <w:tcW w:w="10647" w:type="dxa"/>
            <w:gridSpan w:val="4"/>
            <w:tcBorders>
              <w:top w:val="nil"/>
              <w:left w:val="nil"/>
              <w:bottom w:val="nil"/>
              <w:right w:val="nil"/>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к решению Совета депутатов МО "Канинский сельсовет" НАО</w:t>
            </w:r>
          </w:p>
        </w:tc>
      </w:tr>
      <w:tr w:rsidR="002D2D42" w:rsidRPr="002D2D42" w:rsidTr="002D2D42">
        <w:trPr>
          <w:trHeight w:val="300"/>
        </w:trPr>
        <w:tc>
          <w:tcPr>
            <w:tcW w:w="10647" w:type="dxa"/>
            <w:gridSpan w:val="4"/>
            <w:tcBorders>
              <w:top w:val="nil"/>
              <w:left w:val="nil"/>
              <w:bottom w:val="nil"/>
              <w:right w:val="nil"/>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от 31.10.2018 № 13</w:t>
            </w:r>
          </w:p>
        </w:tc>
      </w:tr>
      <w:tr w:rsidR="002D2D42" w:rsidRPr="002D2D42" w:rsidTr="002D2D42">
        <w:trPr>
          <w:trHeight w:val="300"/>
        </w:trPr>
        <w:tc>
          <w:tcPr>
            <w:tcW w:w="2142" w:type="dxa"/>
            <w:tcBorders>
              <w:top w:val="nil"/>
              <w:left w:val="nil"/>
              <w:bottom w:val="nil"/>
              <w:right w:val="nil"/>
            </w:tcBorders>
            <w:shd w:val="clear" w:color="auto" w:fill="auto"/>
            <w:noWrap/>
            <w:vAlign w:val="bottom"/>
            <w:hideMark/>
          </w:tcPr>
          <w:p w:rsidR="002D2D42" w:rsidRPr="002D2D42" w:rsidRDefault="002D2D42" w:rsidP="002D2D42">
            <w:pPr>
              <w:rPr>
                <w:color w:val="000000"/>
                <w:sz w:val="16"/>
                <w:szCs w:val="16"/>
              </w:rPr>
            </w:pPr>
          </w:p>
        </w:tc>
        <w:tc>
          <w:tcPr>
            <w:tcW w:w="6689" w:type="dxa"/>
            <w:tcBorders>
              <w:top w:val="nil"/>
              <w:left w:val="nil"/>
              <w:bottom w:val="nil"/>
              <w:right w:val="nil"/>
            </w:tcBorders>
            <w:shd w:val="clear" w:color="auto" w:fill="auto"/>
            <w:noWrap/>
            <w:vAlign w:val="bottom"/>
            <w:hideMark/>
          </w:tcPr>
          <w:p w:rsidR="002D2D42" w:rsidRPr="002D2D42" w:rsidRDefault="002D2D42" w:rsidP="002D2D42">
            <w:pPr>
              <w:rPr>
                <w:color w:val="000000"/>
                <w:sz w:val="16"/>
                <w:szCs w:val="16"/>
              </w:rPr>
            </w:pPr>
          </w:p>
        </w:tc>
        <w:tc>
          <w:tcPr>
            <w:tcW w:w="1816" w:type="dxa"/>
            <w:gridSpan w:val="2"/>
            <w:tcBorders>
              <w:top w:val="nil"/>
              <w:left w:val="nil"/>
              <w:bottom w:val="nil"/>
              <w:right w:val="nil"/>
            </w:tcBorders>
            <w:shd w:val="clear" w:color="auto" w:fill="auto"/>
            <w:noWrap/>
            <w:vAlign w:val="bottom"/>
            <w:hideMark/>
          </w:tcPr>
          <w:p w:rsidR="002D2D42" w:rsidRPr="002D2D42" w:rsidRDefault="002D2D42" w:rsidP="002D2D42">
            <w:pPr>
              <w:rPr>
                <w:color w:val="000000"/>
                <w:sz w:val="16"/>
                <w:szCs w:val="16"/>
              </w:rPr>
            </w:pPr>
          </w:p>
        </w:tc>
      </w:tr>
      <w:tr w:rsidR="002D2D42" w:rsidRPr="002D2D42" w:rsidTr="002D2D42">
        <w:trPr>
          <w:trHeight w:val="300"/>
        </w:trPr>
        <w:tc>
          <w:tcPr>
            <w:tcW w:w="10647" w:type="dxa"/>
            <w:gridSpan w:val="4"/>
            <w:tcBorders>
              <w:top w:val="nil"/>
              <w:left w:val="nil"/>
              <w:bottom w:val="nil"/>
              <w:right w:val="nil"/>
            </w:tcBorders>
            <w:shd w:val="clear" w:color="auto" w:fill="auto"/>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Доходы</w:t>
            </w:r>
          </w:p>
        </w:tc>
      </w:tr>
      <w:tr w:rsidR="002D2D42" w:rsidRPr="002D2D42" w:rsidTr="002D2D42">
        <w:trPr>
          <w:trHeight w:val="300"/>
        </w:trPr>
        <w:tc>
          <w:tcPr>
            <w:tcW w:w="10647" w:type="dxa"/>
            <w:gridSpan w:val="4"/>
            <w:tcBorders>
              <w:top w:val="nil"/>
              <w:left w:val="nil"/>
              <w:bottom w:val="nil"/>
              <w:right w:val="nil"/>
            </w:tcBorders>
            <w:shd w:val="clear" w:color="auto" w:fill="auto"/>
            <w:noWrap/>
            <w:vAlign w:val="bottom"/>
            <w:hideMark/>
          </w:tcPr>
          <w:p w:rsidR="002D2D42" w:rsidRPr="002D2D42" w:rsidRDefault="002D2D42" w:rsidP="002D2D42">
            <w:pPr>
              <w:jc w:val="center"/>
              <w:rPr>
                <w:b/>
                <w:bCs/>
                <w:sz w:val="16"/>
                <w:szCs w:val="16"/>
              </w:rPr>
            </w:pPr>
            <w:r w:rsidRPr="002D2D42">
              <w:rPr>
                <w:b/>
                <w:bCs/>
                <w:sz w:val="16"/>
                <w:szCs w:val="16"/>
              </w:rPr>
              <w:t>местного бюджета по кодам классификации доходов бюджетов на 2018 год</w:t>
            </w:r>
          </w:p>
        </w:tc>
      </w:tr>
      <w:tr w:rsidR="002D2D42" w:rsidRPr="002D2D42" w:rsidTr="002D2D42">
        <w:trPr>
          <w:trHeight w:val="300"/>
        </w:trPr>
        <w:tc>
          <w:tcPr>
            <w:tcW w:w="10647" w:type="dxa"/>
            <w:gridSpan w:val="4"/>
            <w:tcBorders>
              <w:top w:val="nil"/>
              <w:left w:val="nil"/>
              <w:bottom w:val="single" w:sz="4" w:space="0" w:color="auto"/>
              <w:right w:val="nil"/>
            </w:tcBorders>
            <w:shd w:val="clear" w:color="auto" w:fill="auto"/>
            <w:noWrap/>
            <w:vAlign w:val="bottom"/>
            <w:hideMark/>
          </w:tcPr>
          <w:p w:rsidR="002D2D42" w:rsidRPr="002D2D42" w:rsidRDefault="002D2D42" w:rsidP="002D2D42">
            <w:pPr>
              <w:jc w:val="right"/>
              <w:rPr>
                <w:color w:val="000000"/>
                <w:sz w:val="16"/>
                <w:szCs w:val="16"/>
              </w:rPr>
            </w:pPr>
            <w:proofErr w:type="spellStart"/>
            <w:r w:rsidRPr="002D2D42">
              <w:rPr>
                <w:color w:val="000000"/>
                <w:sz w:val="16"/>
                <w:szCs w:val="16"/>
              </w:rPr>
              <w:t>тыс</w:t>
            </w:r>
            <w:proofErr w:type="gramStart"/>
            <w:r w:rsidRPr="002D2D42">
              <w:rPr>
                <w:color w:val="000000"/>
                <w:sz w:val="16"/>
                <w:szCs w:val="16"/>
              </w:rPr>
              <w:t>.р</w:t>
            </w:r>
            <w:proofErr w:type="gramEnd"/>
            <w:r w:rsidRPr="002D2D42">
              <w:rPr>
                <w:color w:val="000000"/>
                <w:sz w:val="16"/>
                <w:szCs w:val="16"/>
              </w:rPr>
              <w:t>уб</w:t>
            </w:r>
            <w:proofErr w:type="spellEnd"/>
            <w:r w:rsidRPr="002D2D42">
              <w:rPr>
                <w:color w:val="000000"/>
                <w:sz w:val="16"/>
                <w:szCs w:val="16"/>
              </w:rPr>
              <w:t>.</w:t>
            </w:r>
          </w:p>
        </w:tc>
      </w:tr>
      <w:tr w:rsidR="002D2D42" w:rsidRPr="002D2D42" w:rsidTr="002D2D42">
        <w:trPr>
          <w:trHeight w:val="1080"/>
        </w:trPr>
        <w:tc>
          <w:tcPr>
            <w:tcW w:w="2142" w:type="dxa"/>
            <w:tcBorders>
              <w:top w:val="nil"/>
              <w:left w:val="single" w:sz="4" w:space="0" w:color="auto"/>
              <w:bottom w:val="nil"/>
              <w:right w:val="single" w:sz="4" w:space="0" w:color="auto"/>
            </w:tcBorders>
            <w:shd w:val="clear" w:color="auto" w:fill="auto"/>
            <w:vAlign w:val="center"/>
            <w:hideMark/>
          </w:tcPr>
          <w:p w:rsidR="002D2D42" w:rsidRPr="002D2D42" w:rsidRDefault="002D2D42" w:rsidP="002D2D42">
            <w:pPr>
              <w:jc w:val="center"/>
              <w:rPr>
                <w:b/>
                <w:bCs/>
                <w:color w:val="000000"/>
                <w:sz w:val="16"/>
                <w:szCs w:val="16"/>
              </w:rPr>
            </w:pPr>
            <w:r w:rsidRPr="002D2D42">
              <w:rPr>
                <w:b/>
                <w:bCs/>
                <w:color w:val="000000"/>
                <w:sz w:val="16"/>
                <w:szCs w:val="16"/>
              </w:rPr>
              <w:t>Код бюджетной классификации РФ</w:t>
            </w:r>
          </w:p>
        </w:tc>
        <w:tc>
          <w:tcPr>
            <w:tcW w:w="7512" w:type="dxa"/>
            <w:gridSpan w:val="2"/>
            <w:tcBorders>
              <w:top w:val="nil"/>
              <w:left w:val="nil"/>
              <w:bottom w:val="nil"/>
              <w:right w:val="single" w:sz="4" w:space="0" w:color="auto"/>
            </w:tcBorders>
            <w:shd w:val="clear" w:color="auto" w:fill="auto"/>
            <w:noWrap/>
            <w:vAlign w:val="center"/>
            <w:hideMark/>
          </w:tcPr>
          <w:p w:rsidR="002D2D42" w:rsidRPr="002D2D42" w:rsidRDefault="002D2D42" w:rsidP="002D2D42">
            <w:pPr>
              <w:jc w:val="center"/>
              <w:rPr>
                <w:b/>
                <w:bCs/>
                <w:color w:val="000000"/>
                <w:sz w:val="16"/>
                <w:szCs w:val="16"/>
              </w:rPr>
            </w:pPr>
            <w:r w:rsidRPr="002D2D42">
              <w:rPr>
                <w:b/>
                <w:bCs/>
                <w:color w:val="000000"/>
                <w:sz w:val="16"/>
                <w:szCs w:val="16"/>
              </w:rPr>
              <w:t>Наименование дохода</w:t>
            </w:r>
          </w:p>
        </w:tc>
        <w:tc>
          <w:tcPr>
            <w:tcW w:w="993" w:type="dxa"/>
            <w:tcBorders>
              <w:top w:val="nil"/>
              <w:left w:val="nil"/>
              <w:bottom w:val="nil"/>
              <w:right w:val="single" w:sz="4" w:space="0" w:color="auto"/>
            </w:tcBorders>
            <w:shd w:val="clear" w:color="auto" w:fill="auto"/>
            <w:vAlign w:val="center"/>
            <w:hideMark/>
          </w:tcPr>
          <w:p w:rsidR="002D2D42" w:rsidRPr="002D2D42" w:rsidRDefault="002D2D42" w:rsidP="002D2D42">
            <w:pPr>
              <w:jc w:val="center"/>
              <w:rPr>
                <w:b/>
                <w:bCs/>
                <w:color w:val="000000"/>
                <w:sz w:val="16"/>
                <w:szCs w:val="16"/>
              </w:rPr>
            </w:pPr>
            <w:r w:rsidRPr="002D2D42">
              <w:rPr>
                <w:b/>
                <w:bCs/>
                <w:color w:val="000000"/>
                <w:sz w:val="16"/>
                <w:szCs w:val="16"/>
              </w:rPr>
              <w:t>Сумма</w:t>
            </w:r>
          </w:p>
        </w:tc>
      </w:tr>
      <w:tr w:rsidR="002D2D42" w:rsidRPr="002D2D42" w:rsidTr="002D2D42">
        <w:trPr>
          <w:trHeight w:val="315"/>
        </w:trPr>
        <w:tc>
          <w:tcPr>
            <w:tcW w:w="2142"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2D2D42" w:rsidRPr="002D2D42" w:rsidRDefault="002D2D42" w:rsidP="002D2D42">
            <w:pPr>
              <w:rPr>
                <w:b/>
                <w:bCs/>
                <w:color w:val="000000"/>
                <w:sz w:val="16"/>
                <w:szCs w:val="16"/>
              </w:rPr>
            </w:pPr>
            <w:r w:rsidRPr="002D2D42">
              <w:rPr>
                <w:b/>
                <w:bCs/>
                <w:color w:val="000000"/>
                <w:sz w:val="16"/>
                <w:szCs w:val="16"/>
              </w:rPr>
              <w:t>000 1 00 00000 00 0000 000</w:t>
            </w:r>
          </w:p>
        </w:tc>
        <w:tc>
          <w:tcPr>
            <w:tcW w:w="7512"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Налоговые и неналоговые доходы</w:t>
            </w:r>
          </w:p>
        </w:tc>
        <w:tc>
          <w:tcPr>
            <w:tcW w:w="993" w:type="dxa"/>
            <w:tcBorders>
              <w:top w:val="single" w:sz="4" w:space="0" w:color="auto"/>
              <w:left w:val="nil"/>
              <w:bottom w:val="single" w:sz="4" w:space="0" w:color="auto"/>
              <w:right w:val="single" w:sz="4" w:space="0" w:color="auto"/>
            </w:tcBorders>
            <w:shd w:val="clear" w:color="000000" w:fill="FFCC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3 876,0</w:t>
            </w:r>
          </w:p>
        </w:tc>
      </w:tr>
      <w:tr w:rsidR="002D2D42" w:rsidRPr="002D2D42" w:rsidTr="002D2D42">
        <w:trPr>
          <w:trHeight w:val="480"/>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000 1 01 00000 00 0000 000</w:t>
            </w:r>
          </w:p>
        </w:tc>
        <w:tc>
          <w:tcPr>
            <w:tcW w:w="7512" w:type="dxa"/>
            <w:gridSpan w:val="2"/>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Налоги на прибыль, доходы</w:t>
            </w:r>
          </w:p>
        </w:tc>
        <w:tc>
          <w:tcPr>
            <w:tcW w:w="993" w:type="dxa"/>
            <w:tcBorders>
              <w:top w:val="nil"/>
              <w:left w:val="nil"/>
              <w:bottom w:val="nil"/>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1 320,9</w:t>
            </w:r>
          </w:p>
        </w:tc>
      </w:tr>
      <w:tr w:rsidR="002D2D42" w:rsidRPr="002D2D42" w:rsidTr="002D2D42">
        <w:trPr>
          <w:trHeight w:val="405"/>
        </w:trPr>
        <w:tc>
          <w:tcPr>
            <w:tcW w:w="2142" w:type="dxa"/>
            <w:tcBorders>
              <w:top w:val="nil"/>
              <w:left w:val="single" w:sz="4" w:space="0" w:color="auto"/>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000 1 01 02000 01 0000 110</w:t>
            </w:r>
          </w:p>
        </w:tc>
        <w:tc>
          <w:tcPr>
            <w:tcW w:w="7512" w:type="dxa"/>
            <w:gridSpan w:val="2"/>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Налог на доходы физических лиц</w:t>
            </w:r>
          </w:p>
        </w:tc>
        <w:tc>
          <w:tcPr>
            <w:tcW w:w="993" w:type="dxa"/>
            <w:tcBorders>
              <w:top w:val="single" w:sz="4" w:space="0" w:color="auto"/>
              <w:left w:val="nil"/>
              <w:bottom w:val="nil"/>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1 320,9</w:t>
            </w:r>
          </w:p>
        </w:tc>
      </w:tr>
      <w:tr w:rsidR="002D2D42" w:rsidRPr="002D2D42" w:rsidTr="002D2D42">
        <w:trPr>
          <w:trHeight w:val="109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182 1 01 02010 01 0000 110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1 320,8</w:t>
            </w:r>
          </w:p>
        </w:tc>
      </w:tr>
      <w:tr w:rsidR="002D2D42" w:rsidRPr="002D2D42" w:rsidTr="002D2D42">
        <w:trPr>
          <w:trHeight w:val="41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182 1 01 02030 01 0000 110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0,1</w:t>
            </w:r>
          </w:p>
        </w:tc>
      </w:tr>
      <w:tr w:rsidR="002D2D42" w:rsidRPr="002D2D42" w:rsidTr="002D2D42">
        <w:trPr>
          <w:trHeight w:val="61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000 1 03 00000 00 0000 000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Налоги на товары (работы, услуги), реализуемые на территории Российской Федерации</w:t>
            </w:r>
          </w:p>
        </w:tc>
        <w:tc>
          <w:tcPr>
            <w:tcW w:w="993" w:type="dxa"/>
            <w:tcBorders>
              <w:top w:val="nil"/>
              <w:left w:val="nil"/>
              <w:bottom w:val="nil"/>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302,1</w:t>
            </w:r>
          </w:p>
        </w:tc>
      </w:tr>
      <w:tr w:rsidR="002D2D42" w:rsidRPr="002D2D42" w:rsidTr="002D2D42">
        <w:trPr>
          <w:trHeight w:val="58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000 1 03 02000 01 0000 110</w:t>
            </w:r>
          </w:p>
        </w:tc>
        <w:tc>
          <w:tcPr>
            <w:tcW w:w="7512" w:type="dxa"/>
            <w:gridSpan w:val="2"/>
            <w:tcBorders>
              <w:top w:val="nil"/>
              <w:left w:val="nil"/>
              <w:bottom w:val="single" w:sz="4" w:space="0" w:color="auto"/>
              <w:right w:val="nil"/>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Акцизы по подакцизным товарам (продукции), производимым на территории Российской Федерации</w:t>
            </w:r>
          </w:p>
        </w:tc>
        <w:tc>
          <w:tcPr>
            <w:tcW w:w="993" w:type="dxa"/>
            <w:tcBorders>
              <w:top w:val="single" w:sz="4" w:space="0" w:color="auto"/>
              <w:left w:val="single" w:sz="4" w:space="0" w:color="auto"/>
              <w:bottom w:val="single" w:sz="4" w:space="0" w:color="auto"/>
              <w:right w:val="nil"/>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302,1</w:t>
            </w:r>
          </w:p>
        </w:tc>
      </w:tr>
      <w:tr w:rsidR="002D2D42" w:rsidRPr="002D2D42" w:rsidTr="002D2D42">
        <w:trPr>
          <w:trHeight w:val="60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100 1 03 02230 01 0000 110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single" w:sz="4" w:space="0" w:color="auto"/>
              <w:bottom w:val="single" w:sz="4" w:space="0" w:color="auto"/>
              <w:right w:val="nil"/>
            </w:tcBorders>
            <w:shd w:val="clear" w:color="auto" w:fill="auto"/>
            <w:noWrap/>
            <w:vAlign w:val="bottom"/>
            <w:hideMark/>
          </w:tcPr>
          <w:p w:rsidR="002D2D42" w:rsidRPr="002D2D42" w:rsidRDefault="002D2D42" w:rsidP="002D2D42">
            <w:pPr>
              <w:jc w:val="right"/>
              <w:rPr>
                <w:sz w:val="16"/>
                <w:szCs w:val="16"/>
              </w:rPr>
            </w:pPr>
            <w:r w:rsidRPr="002D2D42">
              <w:rPr>
                <w:sz w:val="16"/>
                <w:szCs w:val="16"/>
              </w:rPr>
              <w:t>112,7</w:t>
            </w:r>
          </w:p>
        </w:tc>
      </w:tr>
      <w:tr w:rsidR="002D2D42" w:rsidRPr="002D2D42" w:rsidTr="002D2D42">
        <w:trPr>
          <w:trHeight w:val="72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100 1 03 02240 01 0000 110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Доходы от уплаты акцизов на моторные масла для дизельных и (или) карбюраторных (</w:t>
            </w:r>
            <w:proofErr w:type="spellStart"/>
            <w:r w:rsidRPr="002D2D42">
              <w:rPr>
                <w:color w:val="000000"/>
                <w:sz w:val="16"/>
                <w:szCs w:val="16"/>
              </w:rPr>
              <w:t>инжекторных</w:t>
            </w:r>
            <w:proofErr w:type="spellEnd"/>
            <w:r w:rsidRPr="002D2D42">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single" w:sz="4" w:space="0" w:color="auto"/>
              <w:bottom w:val="single" w:sz="4" w:space="0" w:color="auto"/>
              <w:right w:val="nil"/>
            </w:tcBorders>
            <w:shd w:val="clear" w:color="auto" w:fill="auto"/>
            <w:noWrap/>
            <w:vAlign w:val="bottom"/>
            <w:hideMark/>
          </w:tcPr>
          <w:p w:rsidR="002D2D42" w:rsidRPr="002D2D42" w:rsidRDefault="002D2D42" w:rsidP="002D2D42">
            <w:pPr>
              <w:jc w:val="right"/>
              <w:rPr>
                <w:sz w:val="16"/>
                <w:szCs w:val="16"/>
              </w:rPr>
            </w:pPr>
            <w:r w:rsidRPr="002D2D42">
              <w:rPr>
                <w:sz w:val="16"/>
                <w:szCs w:val="16"/>
              </w:rPr>
              <w:t>0,9</w:t>
            </w:r>
          </w:p>
        </w:tc>
      </w:tr>
      <w:tr w:rsidR="002D2D42" w:rsidRPr="002D2D42" w:rsidTr="002D2D42">
        <w:trPr>
          <w:trHeight w:val="75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100 1 03 02250 01 0000 110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single" w:sz="4" w:space="0" w:color="auto"/>
              <w:bottom w:val="single" w:sz="4" w:space="0" w:color="auto"/>
              <w:right w:val="nil"/>
            </w:tcBorders>
            <w:shd w:val="clear" w:color="auto" w:fill="auto"/>
            <w:noWrap/>
            <w:vAlign w:val="bottom"/>
            <w:hideMark/>
          </w:tcPr>
          <w:p w:rsidR="002D2D42" w:rsidRPr="002D2D42" w:rsidRDefault="002D2D42" w:rsidP="002D2D42">
            <w:pPr>
              <w:jc w:val="right"/>
              <w:rPr>
                <w:sz w:val="16"/>
                <w:szCs w:val="16"/>
              </w:rPr>
            </w:pPr>
            <w:r w:rsidRPr="002D2D42">
              <w:rPr>
                <w:sz w:val="16"/>
                <w:szCs w:val="16"/>
              </w:rPr>
              <w:t>205,9</w:t>
            </w:r>
          </w:p>
        </w:tc>
      </w:tr>
      <w:tr w:rsidR="002D2D42" w:rsidRPr="002D2D42" w:rsidTr="002D2D42">
        <w:trPr>
          <w:trHeight w:val="75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100 1 03 02260 01 0000 110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single" w:sz="4" w:space="0" w:color="auto"/>
              <w:bottom w:val="single" w:sz="4" w:space="0" w:color="auto"/>
              <w:right w:val="nil"/>
            </w:tcBorders>
            <w:shd w:val="clear" w:color="auto" w:fill="auto"/>
            <w:noWrap/>
            <w:vAlign w:val="bottom"/>
            <w:hideMark/>
          </w:tcPr>
          <w:p w:rsidR="002D2D42" w:rsidRPr="002D2D42" w:rsidRDefault="002D2D42" w:rsidP="002D2D42">
            <w:pPr>
              <w:jc w:val="right"/>
              <w:rPr>
                <w:sz w:val="16"/>
                <w:szCs w:val="16"/>
              </w:rPr>
            </w:pPr>
            <w:r w:rsidRPr="002D2D42">
              <w:rPr>
                <w:sz w:val="16"/>
                <w:szCs w:val="16"/>
              </w:rPr>
              <w:t>-17,4</w:t>
            </w:r>
          </w:p>
        </w:tc>
      </w:tr>
      <w:tr w:rsidR="002D2D42" w:rsidRPr="002D2D42" w:rsidTr="002D2D42">
        <w:trPr>
          <w:trHeight w:val="46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000 1 05 00000 00 0000 000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Налоги на совокупный доход</w:t>
            </w:r>
          </w:p>
        </w:tc>
        <w:tc>
          <w:tcPr>
            <w:tcW w:w="993" w:type="dxa"/>
            <w:tcBorders>
              <w:top w:val="nil"/>
              <w:left w:val="nil"/>
              <w:bottom w:val="nil"/>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1 539,0</w:t>
            </w:r>
          </w:p>
        </w:tc>
      </w:tr>
      <w:tr w:rsidR="002D2D42" w:rsidRPr="002D2D42" w:rsidTr="002D2D42">
        <w:trPr>
          <w:trHeight w:val="52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000 105 01000 00 0000 110</w:t>
            </w:r>
          </w:p>
        </w:tc>
        <w:tc>
          <w:tcPr>
            <w:tcW w:w="7512" w:type="dxa"/>
            <w:gridSpan w:val="2"/>
            <w:tcBorders>
              <w:top w:val="nil"/>
              <w:left w:val="nil"/>
              <w:bottom w:val="single" w:sz="4" w:space="0" w:color="auto"/>
              <w:right w:val="nil"/>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Налог, взимаемый в связи с применением упрощенной системы налогообложения</w:t>
            </w:r>
          </w:p>
        </w:tc>
        <w:tc>
          <w:tcPr>
            <w:tcW w:w="993" w:type="dxa"/>
            <w:tcBorders>
              <w:top w:val="single" w:sz="4" w:space="0" w:color="auto"/>
              <w:left w:val="single" w:sz="4" w:space="0" w:color="auto"/>
              <w:bottom w:val="single" w:sz="4" w:space="0" w:color="auto"/>
              <w:right w:val="nil"/>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424,0</w:t>
            </w:r>
          </w:p>
        </w:tc>
      </w:tr>
      <w:tr w:rsidR="002D2D42" w:rsidRPr="002D2D42" w:rsidTr="002D2D42">
        <w:trPr>
          <w:trHeight w:val="63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182 1 05 01011 01 0000 110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Налог, взимаемый с налогоплательщиков, выбравших в качестве объекта налогообложения доходы</w:t>
            </w:r>
          </w:p>
        </w:tc>
        <w:tc>
          <w:tcPr>
            <w:tcW w:w="993" w:type="dxa"/>
            <w:tcBorders>
              <w:top w:val="nil"/>
              <w:left w:val="single" w:sz="4" w:space="0" w:color="auto"/>
              <w:bottom w:val="single" w:sz="4" w:space="0" w:color="auto"/>
              <w:right w:val="nil"/>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224,0</w:t>
            </w:r>
          </w:p>
        </w:tc>
      </w:tr>
      <w:tr w:rsidR="002D2D42" w:rsidRPr="002D2D42" w:rsidTr="002D2D42">
        <w:trPr>
          <w:trHeight w:val="56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lastRenderedPageBreak/>
              <w:t>182 1 05 01021 01 0000 110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3" w:type="dxa"/>
            <w:tcBorders>
              <w:top w:val="nil"/>
              <w:left w:val="single" w:sz="4" w:space="0" w:color="auto"/>
              <w:bottom w:val="single" w:sz="4" w:space="0" w:color="auto"/>
              <w:right w:val="nil"/>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200,0</w:t>
            </w:r>
          </w:p>
        </w:tc>
      </w:tr>
      <w:tr w:rsidR="002D2D42" w:rsidRPr="002D2D42" w:rsidTr="002D2D42">
        <w:trPr>
          <w:trHeight w:val="52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000 105 03000 01 0000 110</w:t>
            </w:r>
          </w:p>
        </w:tc>
        <w:tc>
          <w:tcPr>
            <w:tcW w:w="7512" w:type="dxa"/>
            <w:gridSpan w:val="2"/>
            <w:tcBorders>
              <w:top w:val="nil"/>
              <w:left w:val="nil"/>
              <w:bottom w:val="single" w:sz="4" w:space="0" w:color="auto"/>
              <w:right w:val="nil"/>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Единый сельскохозяйственный налог</w:t>
            </w:r>
          </w:p>
        </w:tc>
        <w:tc>
          <w:tcPr>
            <w:tcW w:w="993" w:type="dxa"/>
            <w:tcBorders>
              <w:top w:val="nil"/>
              <w:left w:val="single" w:sz="4" w:space="0" w:color="auto"/>
              <w:bottom w:val="single" w:sz="4" w:space="0" w:color="auto"/>
              <w:right w:val="nil"/>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1 115,0</w:t>
            </w:r>
          </w:p>
        </w:tc>
      </w:tr>
      <w:tr w:rsidR="002D2D42" w:rsidRPr="002D2D42" w:rsidTr="002D2D42">
        <w:trPr>
          <w:trHeight w:val="54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182 1 05 03010 01 0000 110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Единый сельскохозяйственный налог</w:t>
            </w:r>
          </w:p>
        </w:tc>
        <w:tc>
          <w:tcPr>
            <w:tcW w:w="993" w:type="dxa"/>
            <w:tcBorders>
              <w:top w:val="nil"/>
              <w:left w:val="single" w:sz="4" w:space="0" w:color="auto"/>
              <w:bottom w:val="single" w:sz="4" w:space="0" w:color="auto"/>
              <w:right w:val="nil"/>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1 115,0</w:t>
            </w:r>
          </w:p>
        </w:tc>
      </w:tr>
      <w:tr w:rsidR="002D2D42" w:rsidRPr="002D2D42" w:rsidTr="002D2D42">
        <w:trPr>
          <w:trHeight w:val="480"/>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000 1 06 00000 00 0000 000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Налоги на имущество</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555,0</w:t>
            </w:r>
          </w:p>
        </w:tc>
      </w:tr>
      <w:tr w:rsidR="002D2D42" w:rsidRPr="002D2D42" w:rsidTr="002D2D42">
        <w:trPr>
          <w:trHeight w:val="540"/>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000 1 06 01000 00 0000 110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Налог на имущество физических лиц</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25,0</w:t>
            </w:r>
          </w:p>
        </w:tc>
      </w:tr>
      <w:tr w:rsidR="002D2D42" w:rsidRPr="002D2D42" w:rsidTr="002D2D42">
        <w:trPr>
          <w:trHeight w:val="8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182 1 06 01030 10 0000 110</w:t>
            </w:r>
          </w:p>
        </w:tc>
        <w:tc>
          <w:tcPr>
            <w:tcW w:w="7512" w:type="dxa"/>
            <w:gridSpan w:val="2"/>
            <w:tcBorders>
              <w:top w:val="nil"/>
              <w:left w:val="nil"/>
              <w:bottom w:val="nil"/>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25,0</w:t>
            </w:r>
          </w:p>
        </w:tc>
      </w:tr>
      <w:tr w:rsidR="002D2D42" w:rsidRPr="002D2D42" w:rsidTr="002D2D42">
        <w:trPr>
          <w:trHeight w:val="55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000 1 06 06000 00 0000 110</w:t>
            </w:r>
          </w:p>
        </w:tc>
        <w:tc>
          <w:tcPr>
            <w:tcW w:w="7512" w:type="dxa"/>
            <w:gridSpan w:val="2"/>
            <w:tcBorders>
              <w:top w:val="single" w:sz="4" w:space="0" w:color="auto"/>
              <w:left w:val="nil"/>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Земельный налог</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530,0</w:t>
            </w:r>
          </w:p>
        </w:tc>
      </w:tr>
      <w:tr w:rsidR="002D2D42" w:rsidRPr="002D2D42" w:rsidTr="002D2D42">
        <w:trPr>
          <w:trHeight w:val="49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000 1 06 06030 00 0000 110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Земельный налог с организаций</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330,0</w:t>
            </w:r>
          </w:p>
        </w:tc>
      </w:tr>
      <w:tr w:rsidR="002D2D42" w:rsidRPr="002D2D42" w:rsidTr="002D2D42">
        <w:trPr>
          <w:trHeight w:val="795"/>
        </w:trPr>
        <w:tc>
          <w:tcPr>
            <w:tcW w:w="2142" w:type="dxa"/>
            <w:tcBorders>
              <w:top w:val="nil"/>
              <w:left w:val="single" w:sz="4" w:space="0" w:color="auto"/>
              <w:bottom w:val="single" w:sz="4" w:space="0" w:color="auto"/>
              <w:right w:val="nil"/>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182 1 06 06033 10 0000 110</w:t>
            </w:r>
          </w:p>
        </w:tc>
        <w:tc>
          <w:tcPr>
            <w:tcW w:w="7512" w:type="dxa"/>
            <w:gridSpan w:val="2"/>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330,0</w:t>
            </w:r>
          </w:p>
        </w:tc>
      </w:tr>
      <w:tr w:rsidR="002D2D42" w:rsidRPr="002D2D42" w:rsidTr="002D2D42">
        <w:trPr>
          <w:trHeight w:val="61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000 1 06 06040 00 0000 110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Земельный налог с физических лиц</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200,0</w:t>
            </w:r>
          </w:p>
        </w:tc>
      </w:tr>
      <w:tr w:rsidR="002D2D42" w:rsidRPr="002D2D42" w:rsidTr="002D2D42">
        <w:trPr>
          <w:trHeight w:val="47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182 1 06 06043 10 0000 110</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200,0</w:t>
            </w:r>
          </w:p>
        </w:tc>
      </w:tr>
      <w:tr w:rsidR="002D2D42" w:rsidRPr="002D2D42" w:rsidTr="002D2D42">
        <w:trPr>
          <w:trHeight w:val="222"/>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000 1 08 00000 00 0000 000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Государственная пошлина</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60,0</w:t>
            </w:r>
          </w:p>
        </w:tc>
      </w:tr>
      <w:tr w:rsidR="002D2D42" w:rsidRPr="002D2D42" w:rsidTr="002D2D42">
        <w:trPr>
          <w:trHeight w:val="641"/>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000 1 08 04000 01 0000 110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jc w:val="both"/>
              <w:rPr>
                <w:b/>
                <w:bCs/>
                <w:color w:val="000000"/>
                <w:sz w:val="16"/>
                <w:szCs w:val="16"/>
              </w:rPr>
            </w:pPr>
            <w:r w:rsidRPr="002D2D42">
              <w:rPr>
                <w:b/>
                <w:bCs/>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60,0</w:t>
            </w:r>
          </w:p>
        </w:tc>
      </w:tr>
      <w:tr w:rsidR="002D2D42" w:rsidRPr="002D2D42" w:rsidTr="002D2D42">
        <w:trPr>
          <w:trHeight w:val="79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430 1 08 04020 01 0000 110</w:t>
            </w:r>
          </w:p>
        </w:tc>
        <w:tc>
          <w:tcPr>
            <w:tcW w:w="7512" w:type="dxa"/>
            <w:gridSpan w:val="2"/>
            <w:tcBorders>
              <w:top w:val="nil"/>
              <w:left w:val="nil"/>
              <w:bottom w:val="single" w:sz="4" w:space="0" w:color="auto"/>
              <w:right w:val="nil"/>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60,0</w:t>
            </w:r>
          </w:p>
        </w:tc>
      </w:tr>
      <w:tr w:rsidR="002D2D42" w:rsidRPr="002D2D42" w:rsidTr="002D2D42">
        <w:trPr>
          <w:trHeight w:val="645"/>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000 1 11 00000 00 0000 000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jc w:val="both"/>
              <w:rPr>
                <w:b/>
                <w:bCs/>
                <w:color w:val="000000"/>
                <w:sz w:val="16"/>
                <w:szCs w:val="16"/>
              </w:rPr>
            </w:pPr>
            <w:r w:rsidRPr="002D2D42">
              <w:rPr>
                <w:b/>
                <w:bCs/>
                <w:color w:val="000000"/>
                <w:sz w:val="16"/>
                <w:szCs w:val="16"/>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99,0</w:t>
            </w:r>
          </w:p>
        </w:tc>
      </w:tr>
      <w:tr w:rsidR="002D2D42" w:rsidRPr="002D2D42" w:rsidTr="002D2D42">
        <w:trPr>
          <w:trHeight w:val="709"/>
        </w:trPr>
        <w:tc>
          <w:tcPr>
            <w:tcW w:w="2142" w:type="dxa"/>
            <w:tcBorders>
              <w:top w:val="nil"/>
              <w:left w:val="single" w:sz="4" w:space="0" w:color="auto"/>
              <w:bottom w:val="single" w:sz="4" w:space="0" w:color="auto"/>
              <w:right w:val="single" w:sz="4" w:space="0" w:color="auto"/>
            </w:tcBorders>
            <w:shd w:val="clear" w:color="000000" w:fill="FFFF99"/>
            <w:noWrap/>
            <w:vAlign w:val="bottom"/>
            <w:hideMark/>
          </w:tcPr>
          <w:p w:rsidR="002D2D42" w:rsidRPr="002D2D42" w:rsidRDefault="002D2D42" w:rsidP="002D2D42">
            <w:pPr>
              <w:rPr>
                <w:b/>
                <w:bCs/>
                <w:color w:val="000000"/>
                <w:sz w:val="16"/>
                <w:szCs w:val="16"/>
              </w:rPr>
            </w:pPr>
            <w:r w:rsidRPr="002D2D42">
              <w:rPr>
                <w:b/>
                <w:bCs/>
                <w:color w:val="000000"/>
                <w:sz w:val="16"/>
                <w:szCs w:val="16"/>
              </w:rPr>
              <w:t>000 1 11 09000 00 0000 120</w:t>
            </w:r>
          </w:p>
        </w:tc>
        <w:tc>
          <w:tcPr>
            <w:tcW w:w="7512" w:type="dxa"/>
            <w:gridSpan w:val="2"/>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jc w:val="both"/>
              <w:rPr>
                <w:b/>
                <w:bCs/>
                <w:color w:val="000000"/>
                <w:sz w:val="16"/>
                <w:szCs w:val="16"/>
              </w:rPr>
            </w:pPr>
            <w:r w:rsidRPr="002D2D42">
              <w:rPr>
                <w:b/>
                <w:bCs/>
                <w:color w:val="000000"/>
                <w:sz w:val="16"/>
                <w:szCs w:val="16"/>
              </w:rPr>
              <w:t xml:space="preserve">Прочие доходы от использования имущества и прав, находящихся в государственной и муниципальной собственности (за </w:t>
            </w:r>
            <w:proofErr w:type="spellStart"/>
            <w:r w:rsidRPr="002D2D42">
              <w:rPr>
                <w:b/>
                <w:bCs/>
                <w:color w:val="000000"/>
                <w:sz w:val="16"/>
                <w:szCs w:val="16"/>
              </w:rPr>
              <w:t>иключением</w:t>
            </w:r>
            <w:proofErr w:type="spellEnd"/>
            <w:r w:rsidRPr="002D2D42">
              <w:rPr>
                <w:b/>
                <w:bCs/>
                <w:color w:val="000000"/>
                <w:sz w:val="16"/>
                <w:szCs w:val="16"/>
              </w:rPr>
              <w:t xml:space="preserve">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99,0</w:t>
            </w:r>
          </w:p>
        </w:tc>
      </w:tr>
      <w:tr w:rsidR="002D2D42" w:rsidRPr="002D2D42" w:rsidTr="002D2D42">
        <w:trPr>
          <w:trHeight w:val="80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430 1 11  09045 10 0000 120</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99,0</w:t>
            </w:r>
          </w:p>
        </w:tc>
      </w:tr>
      <w:tr w:rsidR="002D2D42" w:rsidRPr="002D2D42" w:rsidTr="002D2D42">
        <w:trPr>
          <w:trHeight w:val="318"/>
        </w:trPr>
        <w:tc>
          <w:tcPr>
            <w:tcW w:w="2142" w:type="dxa"/>
            <w:tcBorders>
              <w:top w:val="nil"/>
              <w:left w:val="single" w:sz="4" w:space="0" w:color="auto"/>
              <w:bottom w:val="single" w:sz="4" w:space="0" w:color="auto"/>
              <w:right w:val="single" w:sz="4" w:space="0" w:color="auto"/>
            </w:tcBorders>
            <w:shd w:val="clear" w:color="000000" w:fill="FFCC99"/>
            <w:noWrap/>
            <w:vAlign w:val="bottom"/>
            <w:hideMark/>
          </w:tcPr>
          <w:p w:rsidR="002D2D42" w:rsidRPr="002D2D42" w:rsidRDefault="002D2D42" w:rsidP="002D2D42">
            <w:pPr>
              <w:rPr>
                <w:b/>
                <w:bCs/>
                <w:color w:val="000000"/>
                <w:sz w:val="16"/>
                <w:szCs w:val="16"/>
              </w:rPr>
            </w:pPr>
            <w:r w:rsidRPr="002D2D42">
              <w:rPr>
                <w:b/>
                <w:bCs/>
                <w:color w:val="000000"/>
                <w:sz w:val="16"/>
                <w:szCs w:val="16"/>
              </w:rPr>
              <w:t xml:space="preserve">000 2 00 00000 00 0000 000 </w:t>
            </w:r>
          </w:p>
        </w:tc>
        <w:tc>
          <w:tcPr>
            <w:tcW w:w="7512" w:type="dxa"/>
            <w:gridSpan w:val="2"/>
            <w:tcBorders>
              <w:top w:val="nil"/>
              <w:left w:val="nil"/>
              <w:bottom w:val="single" w:sz="4" w:space="0" w:color="auto"/>
              <w:right w:val="single" w:sz="4" w:space="0" w:color="auto"/>
            </w:tcBorders>
            <w:shd w:val="clear" w:color="000000" w:fill="FFCC99"/>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xml:space="preserve">Безвозмездные поступления </w:t>
            </w:r>
          </w:p>
        </w:tc>
        <w:tc>
          <w:tcPr>
            <w:tcW w:w="993" w:type="dxa"/>
            <w:tcBorders>
              <w:top w:val="nil"/>
              <w:left w:val="nil"/>
              <w:bottom w:val="single" w:sz="4" w:space="0" w:color="auto"/>
              <w:right w:val="single" w:sz="4" w:space="0" w:color="auto"/>
            </w:tcBorders>
            <w:shd w:val="clear" w:color="000000" w:fill="FFCC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52 160,2</w:t>
            </w:r>
          </w:p>
        </w:tc>
      </w:tr>
      <w:tr w:rsidR="002D2D42" w:rsidRPr="002D2D42" w:rsidTr="002D2D42">
        <w:trPr>
          <w:trHeight w:val="440"/>
        </w:trPr>
        <w:tc>
          <w:tcPr>
            <w:tcW w:w="2142"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000 2 02 00000 00 0000 000</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52 151,0</w:t>
            </w:r>
          </w:p>
        </w:tc>
      </w:tr>
      <w:tr w:rsidR="002D2D42" w:rsidRPr="002D2D42" w:rsidTr="002D2D42">
        <w:trPr>
          <w:trHeight w:val="308"/>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000 2 02 10000 00 0000 151</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Дотации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12 232,1</w:t>
            </w:r>
          </w:p>
        </w:tc>
      </w:tr>
      <w:tr w:rsidR="002D2D42" w:rsidRPr="002D2D42" w:rsidTr="002D2D42">
        <w:trPr>
          <w:trHeight w:val="232"/>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000 2 02 15001 00 0000 151</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sz w:val="16"/>
                <w:szCs w:val="16"/>
              </w:rPr>
            </w:pPr>
            <w:r w:rsidRPr="002D2D42">
              <w:rPr>
                <w:b/>
                <w:bCs/>
                <w:sz w:val="16"/>
                <w:szCs w:val="16"/>
              </w:rPr>
              <w:t>Дотации на выравнивание бюджетной обеспеченности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12 010,5</w:t>
            </w:r>
          </w:p>
        </w:tc>
      </w:tr>
      <w:tr w:rsidR="002D2D42" w:rsidRPr="002D2D42" w:rsidTr="002D2D42">
        <w:trPr>
          <w:trHeight w:val="423"/>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000 2 02 15001 10 0000 151</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 xml:space="preserve">Дотации бюджетам сельских поселений на выравнивание бюджетной обеспеченности, в </w:t>
            </w:r>
            <w:proofErr w:type="spellStart"/>
            <w:r w:rsidRPr="002D2D42">
              <w:rPr>
                <w:b/>
                <w:bCs/>
                <w:color w:val="000000"/>
                <w:sz w:val="16"/>
                <w:szCs w:val="16"/>
              </w:rPr>
              <w:t>т</w:t>
            </w:r>
            <w:proofErr w:type="gramStart"/>
            <w:r w:rsidRPr="002D2D42">
              <w:rPr>
                <w:b/>
                <w:bCs/>
                <w:color w:val="000000"/>
                <w:sz w:val="16"/>
                <w:szCs w:val="16"/>
              </w:rPr>
              <w:t>.ч</w:t>
            </w:r>
            <w:proofErr w:type="spellEnd"/>
            <w:proofErr w:type="gramEnd"/>
            <w:r w:rsidRPr="002D2D42">
              <w:rPr>
                <w:b/>
                <w:bCs/>
                <w:color w:val="000000"/>
                <w:sz w:val="16"/>
                <w:szCs w:val="16"/>
              </w:rPr>
              <w:t>:</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12 010,5</w:t>
            </w:r>
          </w:p>
        </w:tc>
      </w:tr>
      <w:tr w:rsidR="002D2D42" w:rsidRPr="002D2D42" w:rsidTr="002D2D42">
        <w:trPr>
          <w:trHeight w:val="333"/>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430 2 02 15001 10 0000 151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Дотация на выравнивание бюджетной обеспеченности поселений   НАО (Управление финансов НАО)</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5 026,9</w:t>
            </w:r>
          </w:p>
        </w:tc>
      </w:tr>
      <w:tr w:rsidR="002D2D42" w:rsidRPr="002D2D42" w:rsidTr="002D2D42">
        <w:trPr>
          <w:trHeight w:val="229"/>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430 2 02 15001 10 0000 151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Дотация на выравнивание бюджетной обеспеченности поселений  (Управление финансов "Заполярный район")</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6 983,6</w:t>
            </w:r>
          </w:p>
        </w:tc>
      </w:tr>
      <w:tr w:rsidR="002D2D42" w:rsidRPr="002D2D42" w:rsidTr="002D2D42">
        <w:trPr>
          <w:trHeight w:val="292"/>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000 2 02 19999 00 0000 151</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sz w:val="16"/>
                <w:szCs w:val="16"/>
              </w:rPr>
            </w:pPr>
            <w:r w:rsidRPr="002D2D42">
              <w:rPr>
                <w:b/>
                <w:bCs/>
                <w:sz w:val="16"/>
                <w:szCs w:val="16"/>
              </w:rPr>
              <w:t>Прочие дотации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221,6</w:t>
            </w:r>
          </w:p>
        </w:tc>
      </w:tr>
      <w:tr w:rsidR="002D2D42" w:rsidRPr="002D2D42" w:rsidTr="002D2D42">
        <w:trPr>
          <w:trHeight w:val="306"/>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000 2 02 19999 10 0000 151</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 xml:space="preserve">Прочие дотации бюджетам сельских поселений, в </w:t>
            </w:r>
            <w:proofErr w:type="spellStart"/>
            <w:r w:rsidRPr="002D2D42">
              <w:rPr>
                <w:b/>
                <w:bCs/>
                <w:color w:val="000000"/>
                <w:sz w:val="16"/>
                <w:szCs w:val="16"/>
              </w:rPr>
              <w:t>т</w:t>
            </w:r>
            <w:proofErr w:type="gramStart"/>
            <w:r w:rsidRPr="002D2D42">
              <w:rPr>
                <w:b/>
                <w:bCs/>
                <w:color w:val="000000"/>
                <w:sz w:val="16"/>
                <w:szCs w:val="16"/>
              </w:rPr>
              <w:t>.ч</w:t>
            </w:r>
            <w:proofErr w:type="spellEnd"/>
            <w:proofErr w:type="gramEnd"/>
            <w:r w:rsidRPr="002D2D42">
              <w:rPr>
                <w:b/>
                <w:bCs/>
                <w:color w:val="000000"/>
                <w:sz w:val="16"/>
                <w:szCs w:val="16"/>
              </w:rPr>
              <w:t>:</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221,6</w:t>
            </w:r>
          </w:p>
        </w:tc>
      </w:tr>
      <w:tr w:rsidR="002D2D42" w:rsidRPr="002D2D42" w:rsidTr="002D2D42">
        <w:trPr>
          <w:trHeight w:val="4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430 202 19999 10 0000 151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Прочие дотации бюджетам на поддержку мер по обеспечению сбалансированности бюджетов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221,6</w:t>
            </w:r>
          </w:p>
        </w:tc>
      </w:tr>
      <w:tr w:rsidR="002D2D42" w:rsidRPr="002D2D42" w:rsidTr="002D2D42">
        <w:trPr>
          <w:trHeight w:val="369"/>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000 2 02 20000 00 0000 151</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Субсидии  бюджетам   бюджетной   системы  Российской    Федерации    (межбюджетные субсидии)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17 631,9</w:t>
            </w:r>
          </w:p>
        </w:tc>
      </w:tr>
      <w:tr w:rsidR="002D2D42" w:rsidRPr="002D2D42" w:rsidTr="002D2D42">
        <w:trPr>
          <w:trHeight w:val="394"/>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000 2 02 20077 00 0000 151</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 xml:space="preserve">Субсидии бюджетам на </w:t>
            </w:r>
            <w:proofErr w:type="spellStart"/>
            <w:r w:rsidRPr="002D2D42">
              <w:rPr>
                <w:b/>
                <w:bCs/>
                <w:color w:val="000000"/>
                <w:sz w:val="16"/>
                <w:szCs w:val="16"/>
              </w:rPr>
              <w:t>софинансирование</w:t>
            </w:r>
            <w:proofErr w:type="spellEnd"/>
            <w:r w:rsidRPr="002D2D42">
              <w:rPr>
                <w:b/>
                <w:bCs/>
                <w:color w:val="000000"/>
                <w:sz w:val="16"/>
                <w:szCs w:val="16"/>
              </w:rPr>
              <w:t xml:space="preserve"> капитальных вложений в объекты государственной (муниципальной) собственности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15 000,0</w:t>
            </w:r>
          </w:p>
        </w:tc>
      </w:tr>
      <w:tr w:rsidR="002D2D42" w:rsidRPr="002D2D42" w:rsidTr="002D2D42">
        <w:trPr>
          <w:trHeight w:val="64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lastRenderedPageBreak/>
              <w:t>430 2 02 20077 10 0000 151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 xml:space="preserve">Субсидии бюджетам сельских поселений на </w:t>
            </w:r>
            <w:proofErr w:type="spellStart"/>
            <w:r w:rsidRPr="002D2D42">
              <w:rPr>
                <w:color w:val="000000"/>
                <w:sz w:val="16"/>
                <w:szCs w:val="16"/>
              </w:rPr>
              <w:t>софинансирование</w:t>
            </w:r>
            <w:proofErr w:type="spellEnd"/>
            <w:r w:rsidRPr="002D2D42">
              <w:rPr>
                <w:color w:val="000000"/>
                <w:sz w:val="16"/>
                <w:szCs w:val="16"/>
              </w:rPr>
              <w:t xml:space="preserve"> капитальных вложений в объекты муниципальной собственности (</w:t>
            </w:r>
            <w:proofErr w:type="spellStart"/>
            <w:proofErr w:type="gramStart"/>
            <w:r w:rsidRPr="002D2D42">
              <w:rPr>
                <w:color w:val="000000"/>
                <w:sz w:val="16"/>
                <w:szCs w:val="16"/>
              </w:rPr>
              <w:t>c</w:t>
            </w:r>
            <w:proofErr w:type="gramEnd"/>
            <w:r w:rsidRPr="002D2D42">
              <w:rPr>
                <w:color w:val="000000"/>
                <w:sz w:val="16"/>
                <w:szCs w:val="16"/>
              </w:rPr>
              <w:t>троительство</w:t>
            </w:r>
            <w:proofErr w:type="spellEnd"/>
            <w:r w:rsidRPr="002D2D42">
              <w:rPr>
                <w:color w:val="000000"/>
                <w:sz w:val="16"/>
                <w:szCs w:val="16"/>
              </w:rPr>
              <w:t xml:space="preserve"> моста через р. Кутина в с. </w:t>
            </w:r>
            <w:proofErr w:type="spellStart"/>
            <w:r w:rsidRPr="002D2D42">
              <w:rPr>
                <w:color w:val="000000"/>
                <w:sz w:val="16"/>
                <w:szCs w:val="16"/>
              </w:rPr>
              <w:t>Несь</w:t>
            </w:r>
            <w:proofErr w:type="spellEnd"/>
            <w:r w:rsidRPr="002D2D42">
              <w:rPr>
                <w:color w:val="000000"/>
                <w:sz w:val="16"/>
                <w:szCs w:val="16"/>
              </w:rPr>
              <w:t xml:space="preserve"> Ненецкого автономного округа) </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15 000,0</w:t>
            </w:r>
          </w:p>
        </w:tc>
      </w:tr>
      <w:tr w:rsidR="002D2D42" w:rsidRPr="002D2D42" w:rsidTr="002D2D42">
        <w:trPr>
          <w:trHeight w:val="621"/>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000 2 02 25555 00 0000 151</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2 541,3</w:t>
            </w:r>
          </w:p>
        </w:tc>
      </w:tr>
      <w:tr w:rsidR="002D2D42" w:rsidRPr="002D2D42" w:rsidTr="002D2D42">
        <w:trPr>
          <w:trHeight w:val="71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430 2 02 25555 10 0000 151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2 541,3</w:t>
            </w:r>
          </w:p>
        </w:tc>
      </w:tr>
      <w:tr w:rsidR="002D2D42" w:rsidRPr="002D2D42" w:rsidTr="002D2D42">
        <w:trPr>
          <w:trHeight w:val="276"/>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000 2 02 29999 00 0000 151</w:t>
            </w:r>
          </w:p>
        </w:tc>
        <w:tc>
          <w:tcPr>
            <w:tcW w:w="7512" w:type="dxa"/>
            <w:gridSpan w:val="2"/>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Прочие субсидии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90,6</w:t>
            </w:r>
          </w:p>
        </w:tc>
      </w:tr>
      <w:tr w:rsidR="002D2D42" w:rsidRPr="002D2D42" w:rsidTr="002D2D42">
        <w:trPr>
          <w:trHeight w:val="220"/>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000 2 02 29999 10 0000 151</w:t>
            </w:r>
          </w:p>
        </w:tc>
        <w:tc>
          <w:tcPr>
            <w:tcW w:w="7512" w:type="dxa"/>
            <w:gridSpan w:val="2"/>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 xml:space="preserve">Прочие субсидии бюджетам сельских поселений, в </w:t>
            </w:r>
            <w:proofErr w:type="spellStart"/>
            <w:r w:rsidRPr="002D2D42">
              <w:rPr>
                <w:b/>
                <w:bCs/>
                <w:color w:val="000000"/>
                <w:sz w:val="16"/>
                <w:szCs w:val="16"/>
              </w:rPr>
              <w:t>т.ч</w:t>
            </w:r>
            <w:proofErr w:type="spellEnd"/>
            <w:r w:rsidRPr="002D2D42">
              <w:rPr>
                <w:b/>
                <w:bCs/>
                <w:color w:val="000000"/>
                <w:sz w:val="16"/>
                <w:szCs w:val="16"/>
              </w:rPr>
              <w:t>.:</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90,6</w:t>
            </w:r>
          </w:p>
        </w:tc>
      </w:tr>
      <w:tr w:rsidR="002D2D42" w:rsidRPr="002D2D42" w:rsidTr="002D2D42">
        <w:trPr>
          <w:trHeight w:val="79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430 2 02 29999 10 0000 151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 xml:space="preserve">Субсидия на </w:t>
            </w:r>
            <w:proofErr w:type="spellStart"/>
            <w:r w:rsidRPr="002D2D42">
              <w:rPr>
                <w:color w:val="000000"/>
                <w:sz w:val="16"/>
                <w:szCs w:val="16"/>
              </w:rPr>
              <w:t>софинансирование</w:t>
            </w:r>
            <w:proofErr w:type="spellEnd"/>
            <w:r w:rsidRPr="002D2D42">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вооруженных конфликтов </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30,0</w:t>
            </w:r>
          </w:p>
        </w:tc>
      </w:tr>
      <w:tr w:rsidR="002D2D42" w:rsidRPr="002D2D42" w:rsidTr="002D2D42">
        <w:trPr>
          <w:trHeight w:val="43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430 2 02 29999 10 0000 151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 xml:space="preserve">Субсидии муниципальным образованиям на </w:t>
            </w:r>
            <w:proofErr w:type="spellStart"/>
            <w:r w:rsidRPr="002D2D42">
              <w:rPr>
                <w:color w:val="000000"/>
                <w:sz w:val="16"/>
                <w:szCs w:val="16"/>
              </w:rPr>
              <w:t>софинансирование</w:t>
            </w:r>
            <w:proofErr w:type="spellEnd"/>
            <w:r w:rsidRPr="002D2D42">
              <w:rPr>
                <w:color w:val="000000"/>
                <w:sz w:val="16"/>
                <w:szCs w:val="16"/>
              </w:rPr>
              <w:t xml:space="preserve"> расходных обязательств по благоустройству территорий</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60,6</w:t>
            </w:r>
          </w:p>
        </w:tc>
      </w:tr>
      <w:tr w:rsidR="002D2D42" w:rsidRPr="002D2D42" w:rsidTr="002D2D42">
        <w:trPr>
          <w:trHeight w:val="327"/>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 xml:space="preserve">000  2 02 30000 00 0000 151 </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609,8</w:t>
            </w:r>
          </w:p>
        </w:tc>
      </w:tr>
      <w:tr w:rsidR="002D2D42" w:rsidRPr="002D2D42" w:rsidTr="002D2D42">
        <w:trPr>
          <w:trHeight w:val="585"/>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 xml:space="preserve">000  2 02 30024 00 0000 151 </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Субвенции местным бюджетам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463,2</w:t>
            </w:r>
          </w:p>
        </w:tc>
      </w:tr>
      <w:tr w:rsidR="002D2D42" w:rsidRPr="002D2D42" w:rsidTr="002D2D42">
        <w:trPr>
          <w:trHeight w:val="585"/>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 xml:space="preserve">000  2 02 30024 10 0000 151 </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 xml:space="preserve">Субвенции бюджетам сельских поселений на выполнение передаваемых полномочий субъектов Российской </w:t>
            </w:r>
            <w:proofErr w:type="spellStart"/>
            <w:r w:rsidRPr="002D2D42">
              <w:rPr>
                <w:b/>
                <w:bCs/>
                <w:color w:val="000000"/>
                <w:sz w:val="16"/>
                <w:szCs w:val="16"/>
              </w:rPr>
              <w:t>Федерации</w:t>
            </w:r>
            <w:proofErr w:type="gramStart"/>
            <w:r w:rsidRPr="002D2D42">
              <w:rPr>
                <w:b/>
                <w:bCs/>
                <w:color w:val="000000"/>
                <w:sz w:val="16"/>
                <w:szCs w:val="16"/>
              </w:rPr>
              <w:t>,в</w:t>
            </w:r>
            <w:proofErr w:type="spellEnd"/>
            <w:proofErr w:type="gramEnd"/>
            <w:r w:rsidRPr="002D2D42">
              <w:rPr>
                <w:b/>
                <w:bCs/>
                <w:color w:val="000000"/>
                <w:sz w:val="16"/>
                <w:szCs w:val="16"/>
              </w:rPr>
              <w:t xml:space="preserve"> </w:t>
            </w:r>
            <w:proofErr w:type="spellStart"/>
            <w:r w:rsidRPr="002D2D42">
              <w:rPr>
                <w:b/>
                <w:bCs/>
                <w:color w:val="000000"/>
                <w:sz w:val="16"/>
                <w:szCs w:val="16"/>
              </w:rPr>
              <w:t>т.ч</w:t>
            </w:r>
            <w:proofErr w:type="spellEnd"/>
            <w:r w:rsidRPr="002D2D42">
              <w:rPr>
                <w:b/>
                <w:bCs/>
                <w:color w:val="000000"/>
                <w:sz w:val="16"/>
                <w:szCs w:val="16"/>
              </w:rPr>
              <w:t>.:</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463,2</w:t>
            </w:r>
          </w:p>
        </w:tc>
      </w:tr>
      <w:tr w:rsidR="002D2D42" w:rsidRPr="002D2D42" w:rsidTr="002D2D42">
        <w:trPr>
          <w:trHeight w:val="45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430 2 02 30024 10 0000 151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55,2</w:t>
            </w:r>
          </w:p>
        </w:tc>
      </w:tr>
      <w:tr w:rsidR="002D2D42" w:rsidRPr="002D2D42" w:rsidTr="002D2D42">
        <w:trPr>
          <w:trHeight w:val="62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430 2 02 30024 10 0000 151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408,0</w:t>
            </w:r>
          </w:p>
        </w:tc>
      </w:tr>
      <w:tr w:rsidR="002D2D42" w:rsidRPr="002D2D42" w:rsidTr="002D2D42">
        <w:trPr>
          <w:trHeight w:val="447"/>
        </w:trPr>
        <w:tc>
          <w:tcPr>
            <w:tcW w:w="2142"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 xml:space="preserve">000  2 02 35118 00 0000 151 </w:t>
            </w:r>
          </w:p>
        </w:tc>
        <w:tc>
          <w:tcPr>
            <w:tcW w:w="7512" w:type="dxa"/>
            <w:gridSpan w:val="2"/>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146,6</w:t>
            </w:r>
          </w:p>
        </w:tc>
      </w:tr>
      <w:tr w:rsidR="002D2D42" w:rsidRPr="002D2D42" w:rsidTr="002D2D42">
        <w:trPr>
          <w:trHeight w:val="47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430 2 02 35118 10 0000 151</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146,6</w:t>
            </w:r>
          </w:p>
        </w:tc>
      </w:tr>
      <w:tr w:rsidR="002D2D42" w:rsidRPr="002D2D42" w:rsidTr="002D2D42">
        <w:trPr>
          <w:trHeight w:val="276"/>
        </w:trPr>
        <w:tc>
          <w:tcPr>
            <w:tcW w:w="2142" w:type="dxa"/>
            <w:tcBorders>
              <w:top w:val="nil"/>
              <w:left w:val="single" w:sz="4" w:space="0" w:color="auto"/>
              <w:bottom w:val="single" w:sz="4" w:space="0" w:color="auto"/>
              <w:right w:val="nil"/>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000  2 02 40000 00 0000 151</w:t>
            </w:r>
          </w:p>
        </w:tc>
        <w:tc>
          <w:tcPr>
            <w:tcW w:w="7512" w:type="dxa"/>
            <w:gridSpan w:val="2"/>
            <w:tcBorders>
              <w:top w:val="nil"/>
              <w:left w:val="single" w:sz="4" w:space="0" w:color="auto"/>
              <w:bottom w:val="single" w:sz="4" w:space="0" w:color="auto"/>
              <w:right w:val="nil"/>
            </w:tcBorders>
            <w:shd w:val="clear" w:color="000000" w:fill="CCFFFF"/>
            <w:noWrap/>
            <w:vAlign w:val="bottom"/>
            <w:hideMark/>
          </w:tcPr>
          <w:p w:rsidR="002D2D42" w:rsidRPr="002D2D42" w:rsidRDefault="002D2D42" w:rsidP="002D2D42">
            <w:pPr>
              <w:rPr>
                <w:b/>
                <w:bCs/>
                <w:color w:val="000000"/>
                <w:sz w:val="16"/>
                <w:szCs w:val="16"/>
              </w:rPr>
            </w:pPr>
            <w:r w:rsidRPr="002D2D42">
              <w:rPr>
                <w:b/>
                <w:bCs/>
                <w:color w:val="000000"/>
                <w:sz w:val="16"/>
                <w:szCs w:val="16"/>
              </w:rPr>
              <w:t>Иные межбюджетные трансферты</w:t>
            </w:r>
          </w:p>
        </w:tc>
        <w:tc>
          <w:tcPr>
            <w:tcW w:w="993" w:type="dxa"/>
            <w:tcBorders>
              <w:top w:val="nil"/>
              <w:left w:val="single" w:sz="4" w:space="0" w:color="auto"/>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21 677,2</w:t>
            </w:r>
          </w:p>
        </w:tc>
      </w:tr>
      <w:tr w:rsidR="002D2D42" w:rsidRPr="002D2D42" w:rsidTr="002D2D42">
        <w:trPr>
          <w:trHeight w:val="752"/>
        </w:trPr>
        <w:tc>
          <w:tcPr>
            <w:tcW w:w="2142"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sz w:val="16"/>
                <w:szCs w:val="16"/>
              </w:rPr>
            </w:pPr>
            <w:r w:rsidRPr="002D2D42">
              <w:rPr>
                <w:b/>
                <w:bCs/>
                <w:sz w:val="16"/>
                <w:szCs w:val="16"/>
              </w:rPr>
              <w:t xml:space="preserve">000 202 40014 00 0000 151 </w:t>
            </w:r>
          </w:p>
        </w:tc>
        <w:tc>
          <w:tcPr>
            <w:tcW w:w="7512" w:type="dxa"/>
            <w:gridSpan w:val="2"/>
            <w:tcBorders>
              <w:top w:val="nil"/>
              <w:left w:val="nil"/>
              <w:bottom w:val="single" w:sz="4" w:space="0" w:color="auto"/>
              <w:right w:val="single" w:sz="4" w:space="0" w:color="auto"/>
            </w:tcBorders>
            <w:shd w:val="clear" w:color="000000" w:fill="CCFFFF"/>
            <w:vAlign w:val="center"/>
            <w:hideMark/>
          </w:tcPr>
          <w:p w:rsidR="002D2D42" w:rsidRPr="002D2D42" w:rsidRDefault="002D2D42" w:rsidP="002D2D42">
            <w:pPr>
              <w:rPr>
                <w:b/>
                <w:bCs/>
                <w:sz w:val="16"/>
                <w:szCs w:val="16"/>
              </w:rPr>
            </w:pPr>
            <w:r w:rsidRPr="002D2D42">
              <w:rPr>
                <w:b/>
                <w:bCs/>
                <w:sz w:val="16"/>
                <w:szCs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proofErr w:type="spellStart"/>
            <w:r w:rsidRPr="002D2D42">
              <w:rPr>
                <w:b/>
                <w:bCs/>
                <w:sz w:val="16"/>
                <w:szCs w:val="16"/>
              </w:rPr>
              <w:t>заключеннми</w:t>
            </w:r>
            <w:proofErr w:type="spellEnd"/>
            <w:r w:rsidRPr="002D2D42">
              <w:rPr>
                <w:b/>
                <w:bCs/>
                <w:sz w:val="16"/>
                <w:szCs w:val="16"/>
              </w:rPr>
              <w:t xml:space="preserve"> соглашениями</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sz w:val="16"/>
                <w:szCs w:val="16"/>
              </w:rPr>
            </w:pPr>
            <w:r w:rsidRPr="002D2D42">
              <w:rPr>
                <w:b/>
                <w:bCs/>
                <w:sz w:val="16"/>
                <w:szCs w:val="16"/>
              </w:rPr>
              <w:t>2 118,4</w:t>
            </w:r>
          </w:p>
        </w:tc>
      </w:tr>
      <w:tr w:rsidR="002D2D42" w:rsidRPr="002D2D42" w:rsidTr="002D2D42">
        <w:trPr>
          <w:trHeight w:val="726"/>
        </w:trPr>
        <w:tc>
          <w:tcPr>
            <w:tcW w:w="2142"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sz w:val="16"/>
                <w:szCs w:val="16"/>
              </w:rPr>
            </w:pPr>
            <w:r w:rsidRPr="002D2D42">
              <w:rPr>
                <w:b/>
                <w:bCs/>
                <w:sz w:val="16"/>
                <w:szCs w:val="16"/>
              </w:rPr>
              <w:t xml:space="preserve">000 202 40014 10 0000 151 </w:t>
            </w:r>
          </w:p>
        </w:tc>
        <w:tc>
          <w:tcPr>
            <w:tcW w:w="7512" w:type="dxa"/>
            <w:gridSpan w:val="2"/>
            <w:tcBorders>
              <w:top w:val="nil"/>
              <w:left w:val="nil"/>
              <w:bottom w:val="single" w:sz="4" w:space="0" w:color="auto"/>
              <w:right w:val="single" w:sz="4" w:space="0" w:color="auto"/>
            </w:tcBorders>
            <w:shd w:val="clear" w:color="000000" w:fill="CCFFFF"/>
            <w:vAlign w:val="center"/>
            <w:hideMark/>
          </w:tcPr>
          <w:p w:rsidR="002D2D42" w:rsidRPr="002D2D42" w:rsidRDefault="002D2D42" w:rsidP="002D2D42">
            <w:pPr>
              <w:rPr>
                <w:b/>
                <w:bCs/>
                <w:sz w:val="16"/>
                <w:szCs w:val="16"/>
              </w:rPr>
            </w:pPr>
            <w:r w:rsidRPr="002D2D42">
              <w:rPr>
                <w:b/>
                <w:bCs/>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2D2D42">
              <w:rPr>
                <w:b/>
                <w:bCs/>
                <w:sz w:val="16"/>
                <w:szCs w:val="16"/>
              </w:rPr>
              <w:t>заключеннми</w:t>
            </w:r>
            <w:proofErr w:type="spellEnd"/>
            <w:r w:rsidRPr="002D2D42">
              <w:rPr>
                <w:b/>
                <w:bCs/>
                <w:sz w:val="16"/>
                <w:szCs w:val="16"/>
              </w:rPr>
              <w:t xml:space="preserve"> соглашениями, в </w:t>
            </w:r>
            <w:proofErr w:type="spellStart"/>
            <w:r w:rsidRPr="002D2D42">
              <w:rPr>
                <w:b/>
                <w:bCs/>
                <w:sz w:val="16"/>
                <w:szCs w:val="16"/>
              </w:rPr>
              <w:t>т.ч</w:t>
            </w:r>
            <w:proofErr w:type="spellEnd"/>
            <w:r w:rsidRPr="002D2D42">
              <w:rPr>
                <w:b/>
                <w:bCs/>
                <w:sz w:val="16"/>
                <w:szCs w:val="16"/>
              </w:rPr>
              <w:t>.:</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sz w:val="16"/>
                <w:szCs w:val="16"/>
              </w:rPr>
            </w:pPr>
            <w:r w:rsidRPr="002D2D42">
              <w:rPr>
                <w:b/>
                <w:bCs/>
                <w:sz w:val="16"/>
                <w:szCs w:val="16"/>
              </w:rPr>
              <w:t>2 118,4</w:t>
            </w:r>
          </w:p>
        </w:tc>
      </w:tr>
      <w:tr w:rsidR="002D2D42" w:rsidRPr="002D2D42" w:rsidTr="002D2D42">
        <w:trPr>
          <w:trHeight w:val="88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430 2 02 40014 10 0000 151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30,0</w:t>
            </w:r>
          </w:p>
        </w:tc>
      </w:tr>
      <w:tr w:rsidR="002D2D42" w:rsidRPr="002D2D42" w:rsidTr="002D2D42">
        <w:trPr>
          <w:trHeight w:val="92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430 2 02 40014 10 0000 151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i/>
                <w:iCs/>
                <w:sz w:val="16"/>
                <w:szCs w:val="16"/>
              </w:rPr>
            </w:pPr>
            <w:r w:rsidRPr="002D2D42">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2D2D42">
              <w:rPr>
                <w:i/>
                <w:iCs/>
                <w:sz w:val="16"/>
                <w:szCs w:val="16"/>
              </w:rPr>
              <w:t>»-</w:t>
            </w:r>
            <w:proofErr w:type="gramEnd"/>
            <w:r w:rsidRPr="002D2D42">
              <w:rPr>
                <w:i/>
                <w:iCs/>
                <w:sz w:val="16"/>
                <w:szCs w:val="16"/>
              </w:rPr>
              <w:t>организация обучения неработающего населения в области ГО и защиты от ЧС</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30,0</w:t>
            </w:r>
          </w:p>
        </w:tc>
      </w:tr>
      <w:tr w:rsidR="002D2D42" w:rsidRPr="002D2D42" w:rsidTr="002D2D42">
        <w:trPr>
          <w:trHeight w:val="69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430 2 02 40014 10 0000 151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888,4</w:t>
            </w:r>
          </w:p>
        </w:tc>
      </w:tr>
      <w:tr w:rsidR="002D2D42" w:rsidRPr="002D2D42" w:rsidTr="002D2D42">
        <w:trPr>
          <w:trHeight w:val="58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430 2 02 40014 10 0000 151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 xml:space="preserve">подпрограмма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 создание условий для предоставления транспортных услуг населению (содержание </w:t>
            </w:r>
            <w:proofErr w:type="spellStart"/>
            <w:r w:rsidRPr="002D2D42">
              <w:rPr>
                <w:i/>
                <w:iCs/>
                <w:color w:val="000000"/>
                <w:sz w:val="16"/>
                <w:szCs w:val="16"/>
              </w:rPr>
              <w:t>авиаплощадок</w:t>
            </w:r>
            <w:proofErr w:type="spellEnd"/>
            <w:r w:rsidRPr="002D2D42">
              <w:rPr>
                <w:i/>
                <w:iCs/>
                <w:color w:val="000000"/>
                <w:sz w:val="16"/>
                <w:szCs w:val="16"/>
              </w:rPr>
              <w:t xml:space="preserve"> в поселениях)</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776,8</w:t>
            </w:r>
          </w:p>
        </w:tc>
      </w:tr>
      <w:tr w:rsidR="002D2D42" w:rsidRPr="002D2D42" w:rsidTr="002D2D42">
        <w:trPr>
          <w:trHeight w:val="41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430 2 02 40014 10 0000 151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подпрограмма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 на обозначение и содержание снегоходных маршрутов</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111,6</w:t>
            </w:r>
          </w:p>
        </w:tc>
      </w:tr>
      <w:tr w:rsidR="002D2D42" w:rsidRPr="002D2D42" w:rsidTr="002D2D42">
        <w:trPr>
          <w:trHeight w:val="70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430 2 02 40014 10 0000 151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МП "Комплексное развитие муниципального района "Заполярный район" на 2017-2022 годы",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1 200,0</w:t>
            </w:r>
          </w:p>
        </w:tc>
      </w:tr>
      <w:tr w:rsidR="002D2D42" w:rsidRPr="002D2D42" w:rsidTr="002D2D42">
        <w:trPr>
          <w:trHeight w:val="99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430 2 02 40014 10 0000 151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МП "Комплексное развитие муниципального района "Заполярный район" на 2017-2022 годы" - капитальный ремонт водозабора по </w:t>
            </w:r>
            <w:proofErr w:type="spellStart"/>
            <w:r w:rsidRPr="002D2D42">
              <w:rPr>
                <w:i/>
                <w:iCs/>
                <w:color w:val="000000"/>
                <w:sz w:val="16"/>
                <w:szCs w:val="16"/>
              </w:rPr>
              <w:t>ул</w:t>
            </w:r>
            <w:proofErr w:type="gramStart"/>
            <w:r w:rsidRPr="002D2D42">
              <w:rPr>
                <w:i/>
                <w:iCs/>
                <w:color w:val="000000"/>
                <w:sz w:val="16"/>
                <w:szCs w:val="16"/>
              </w:rPr>
              <w:t>.Ш</w:t>
            </w:r>
            <w:proofErr w:type="gramEnd"/>
            <w:r w:rsidRPr="002D2D42">
              <w:rPr>
                <w:i/>
                <w:iCs/>
                <w:color w:val="000000"/>
                <w:sz w:val="16"/>
                <w:szCs w:val="16"/>
              </w:rPr>
              <w:t>кольная</w:t>
            </w:r>
            <w:proofErr w:type="spellEnd"/>
            <w:r w:rsidRPr="002D2D42">
              <w:rPr>
                <w:i/>
                <w:iCs/>
                <w:color w:val="000000"/>
                <w:sz w:val="16"/>
                <w:szCs w:val="16"/>
              </w:rPr>
              <w:t xml:space="preserve"> д.1 и двух колодцев по </w:t>
            </w:r>
            <w:proofErr w:type="spellStart"/>
            <w:r w:rsidRPr="002D2D42">
              <w:rPr>
                <w:i/>
                <w:iCs/>
                <w:color w:val="000000"/>
                <w:sz w:val="16"/>
                <w:szCs w:val="16"/>
              </w:rPr>
              <w:t>ул.Советская</w:t>
            </w:r>
            <w:proofErr w:type="spellEnd"/>
            <w:r w:rsidRPr="002D2D42">
              <w:rPr>
                <w:i/>
                <w:iCs/>
                <w:color w:val="000000"/>
                <w:sz w:val="16"/>
                <w:szCs w:val="16"/>
              </w:rPr>
              <w:t xml:space="preserve"> д.26 и </w:t>
            </w:r>
            <w:proofErr w:type="spellStart"/>
            <w:r w:rsidRPr="002D2D42">
              <w:rPr>
                <w:i/>
                <w:iCs/>
                <w:color w:val="000000"/>
                <w:sz w:val="16"/>
                <w:szCs w:val="16"/>
              </w:rPr>
              <w:t>ул.Заречная</w:t>
            </w:r>
            <w:proofErr w:type="spellEnd"/>
            <w:r w:rsidRPr="002D2D42">
              <w:rPr>
                <w:i/>
                <w:iCs/>
                <w:color w:val="000000"/>
                <w:sz w:val="16"/>
                <w:szCs w:val="16"/>
              </w:rPr>
              <w:t xml:space="preserve"> д.9 в с. </w:t>
            </w:r>
            <w:proofErr w:type="spellStart"/>
            <w:r w:rsidRPr="002D2D42">
              <w:rPr>
                <w:i/>
                <w:iCs/>
                <w:color w:val="000000"/>
                <w:sz w:val="16"/>
                <w:szCs w:val="16"/>
              </w:rPr>
              <w:t>Несь</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1 200,0</w:t>
            </w:r>
          </w:p>
        </w:tc>
      </w:tr>
      <w:tr w:rsidR="002D2D42" w:rsidRPr="002D2D42" w:rsidTr="002D2D42">
        <w:trPr>
          <w:trHeight w:val="347"/>
        </w:trPr>
        <w:tc>
          <w:tcPr>
            <w:tcW w:w="2142"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sz w:val="16"/>
                <w:szCs w:val="16"/>
              </w:rPr>
            </w:pPr>
            <w:r w:rsidRPr="002D2D42">
              <w:rPr>
                <w:b/>
                <w:bCs/>
                <w:sz w:val="16"/>
                <w:szCs w:val="16"/>
              </w:rPr>
              <w:t xml:space="preserve">000 2 02 49999 00 0000 151 </w:t>
            </w:r>
          </w:p>
        </w:tc>
        <w:tc>
          <w:tcPr>
            <w:tcW w:w="7512" w:type="dxa"/>
            <w:gridSpan w:val="2"/>
            <w:tcBorders>
              <w:top w:val="nil"/>
              <w:left w:val="nil"/>
              <w:bottom w:val="single" w:sz="4" w:space="0" w:color="auto"/>
              <w:right w:val="single" w:sz="4" w:space="0" w:color="auto"/>
            </w:tcBorders>
            <w:shd w:val="clear" w:color="000000" w:fill="CCFFFF"/>
            <w:vAlign w:val="center"/>
            <w:hideMark/>
          </w:tcPr>
          <w:p w:rsidR="002D2D42" w:rsidRPr="002D2D42" w:rsidRDefault="002D2D42" w:rsidP="002D2D42">
            <w:pPr>
              <w:rPr>
                <w:b/>
                <w:bCs/>
                <w:sz w:val="16"/>
                <w:szCs w:val="16"/>
              </w:rPr>
            </w:pPr>
            <w:r w:rsidRPr="002D2D42">
              <w:rPr>
                <w:b/>
                <w:bCs/>
                <w:sz w:val="16"/>
                <w:szCs w:val="16"/>
              </w:rPr>
              <w:t>Прочие  межбюджетные  трансферты,   передаваемые бюджетам</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sz w:val="16"/>
                <w:szCs w:val="16"/>
              </w:rPr>
            </w:pPr>
            <w:r w:rsidRPr="002D2D42">
              <w:rPr>
                <w:b/>
                <w:bCs/>
                <w:sz w:val="16"/>
                <w:szCs w:val="16"/>
              </w:rPr>
              <w:t>19 558,8</w:t>
            </w:r>
          </w:p>
        </w:tc>
      </w:tr>
      <w:tr w:rsidR="002D2D42" w:rsidRPr="002D2D42" w:rsidTr="002D2D42">
        <w:trPr>
          <w:trHeight w:val="299"/>
        </w:trPr>
        <w:tc>
          <w:tcPr>
            <w:tcW w:w="2142"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sz w:val="16"/>
                <w:szCs w:val="16"/>
              </w:rPr>
            </w:pPr>
            <w:r w:rsidRPr="002D2D42">
              <w:rPr>
                <w:b/>
                <w:bCs/>
                <w:sz w:val="16"/>
                <w:szCs w:val="16"/>
              </w:rPr>
              <w:t xml:space="preserve">000 2 02 49999 10 0000 151 </w:t>
            </w:r>
          </w:p>
        </w:tc>
        <w:tc>
          <w:tcPr>
            <w:tcW w:w="7512" w:type="dxa"/>
            <w:gridSpan w:val="2"/>
            <w:tcBorders>
              <w:top w:val="nil"/>
              <w:left w:val="nil"/>
              <w:bottom w:val="single" w:sz="4" w:space="0" w:color="auto"/>
              <w:right w:val="single" w:sz="4" w:space="0" w:color="auto"/>
            </w:tcBorders>
            <w:shd w:val="clear" w:color="000000" w:fill="CCFFFF"/>
            <w:vAlign w:val="center"/>
            <w:hideMark/>
          </w:tcPr>
          <w:p w:rsidR="002D2D42" w:rsidRPr="002D2D42" w:rsidRDefault="002D2D42" w:rsidP="002D2D42">
            <w:pPr>
              <w:rPr>
                <w:b/>
                <w:bCs/>
                <w:sz w:val="16"/>
                <w:szCs w:val="16"/>
              </w:rPr>
            </w:pPr>
            <w:r w:rsidRPr="002D2D42">
              <w:rPr>
                <w:b/>
                <w:bCs/>
                <w:sz w:val="16"/>
                <w:szCs w:val="16"/>
              </w:rPr>
              <w:t xml:space="preserve">Прочие межбюджетные трансферты, передаваемые бюджетам сельских поселений, в </w:t>
            </w:r>
            <w:proofErr w:type="spellStart"/>
            <w:r w:rsidRPr="002D2D42">
              <w:rPr>
                <w:b/>
                <w:bCs/>
                <w:sz w:val="16"/>
                <w:szCs w:val="16"/>
              </w:rPr>
              <w:t>т.ч</w:t>
            </w:r>
            <w:proofErr w:type="spellEnd"/>
            <w:r w:rsidRPr="002D2D42">
              <w:rPr>
                <w:b/>
                <w:bCs/>
                <w:sz w:val="16"/>
                <w:szCs w:val="16"/>
              </w:rPr>
              <w:t>.:</w:t>
            </w:r>
          </w:p>
        </w:tc>
        <w:tc>
          <w:tcPr>
            <w:tcW w:w="993"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sz w:val="16"/>
                <w:szCs w:val="16"/>
              </w:rPr>
            </w:pPr>
            <w:r w:rsidRPr="002D2D42">
              <w:rPr>
                <w:b/>
                <w:bCs/>
                <w:sz w:val="16"/>
                <w:szCs w:val="16"/>
              </w:rPr>
              <w:t>19 558,8</w:t>
            </w:r>
          </w:p>
        </w:tc>
      </w:tr>
      <w:tr w:rsidR="002D2D42" w:rsidRPr="002D2D42" w:rsidTr="002D2D42">
        <w:trPr>
          <w:trHeight w:val="23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на организацию ритуальных услуг</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450,5</w:t>
            </w:r>
          </w:p>
        </w:tc>
      </w:tr>
      <w:tr w:rsidR="002D2D42" w:rsidRPr="002D2D42" w:rsidTr="002D2D42">
        <w:trPr>
          <w:trHeight w:val="60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lastRenderedPageBreak/>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5 478,8</w:t>
            </w:r>
          </w:p>
        </w:tc>
      </w:tr>
      <w:tr w:rsidR="002D2D42" w:rsidRPr="002D2D42" w:rsidTr="002D2D42">
        <w:trPr>
          <w:trHeight w:val="60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6 "Возмещение </w:t>
            </w:r>
            <w:proofErr w:type="gramStart"/>
            <w:r w:rsidRPr="002D2D42">
              <w:rPr>
                <w:sz w:val="16"/>
                <w:szCs w:val="16"/>
              </w:rPr>
              <w:t>части затрат органов местного самоуправления поселений Ненецкого автономного</w:t>
            </w:r>
            <w:proofErr w:type="gramEnd"/>
            <w:r w:rsidRPr="002D2D42">
              <w:rPr>
                <w:sz w:val="16"/>
                <w:szCs w:val="16"/>
              </w:rPr>
              <w:t xml:space="preserve"> округа",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5 478,8</w:t>
            </w:r>
          </w:p>
        </w:tc>
      </w:tr>
      <w:tr w:rsidR="002D2D42" w:rsidRPr="002D2D42" w:rsidTr="002D2D42">
        <w:trPr>
          <w:trHeight w:val="60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 xml:space="preserve">Иные межбюджетные трансферты в рамках подпрограммы 6 "Возмещение </w:t>
            </w:r>
            <w:proofErr w:type="gramStart"/>
            <w:r w:rsidRPr="002D2D42">
              <w:rPr>
                <w:i/>
                <w:iCs/>
                <w:color w:val="000000"/>
                <w:sz w:val="16"/>
                <w:szCs w:val="16"/>
              </w:rPr>
              <w:t>части затрат органов местного самоуправления поселений Ненецкого автономного</w:t>
            </w:r>
            <w:proofErr w:type="gramEnd"/>
            <w:r w:rsidRPr="002D2D42">
              <w:rPr>
                <w:i/>
                <w:iCs/>
                <w:color w:val="000000"/>
                <w:sz w:val="16"/>
                <w:szCs w:val="16"/>
              </w:rPr>
              <w:t xml:space="preserve"> округа"  - расходы на оплату коммунальных услуг и приобретение твердого топлива</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2 262,3</w:t>
            </w:r>
          </w:p>
        </w:tc>
      </w:tr>
      <w:tr w:rsidR="002D2D42" w:rsidRPr="002D2D42" w:rsidTr="002D2D42">
        <w:trPr>
          <w:trHeight w:val="89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 xml:space="preserve">Иные межбюджетные трансферты в рамках подпрограммы 6 "Возмещение </w:t>
            </w:r>
            <w:proofErr w:type="gramStart"/>
            <w:r w:rsidRPr="002D2D42">
              <w:rPr>
                <w:i/>
                <w:iCs/>
                <w:color w:val="000000"/>
                <w:sz w:val="16"/>
                <w:szCs w:val="16"/>
              </w:rPr>
              <w:t>части затрат органов местного самоуправления поселений Ненецкого автономного</w:t>
            </w:r>
            <w:proofErr w:type="gramEnd"/>
            <w:r w:rsidRPr="002D2D42">
              <w:rPr>
                <w:i/>
                <w:iCs/>
                <w:color w:val="000000"/>
                <w:sz w:val="16"/>
                <w:szCs w:val="16"/>
              </w:rPr>
              <w:t xml:space="preserve"> округа"  - расходы на доплату к пенсии лицам, замещавшим выборные должности, и выплату пенсий за выслугу лет лицам, замещавшим должности муниципальной службы</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2 994,5</w:t>
            </w:r>
          </w:p>
        </w:tc>
      </w:tr>
      <w:tr w:rsidR="002D2D42" w:rsidRPr="002D2D42" w:rsidTr="002D2D42">
        <w:trPr>
          <w:trHeight w:val="83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 xml:space="preserve">Иные межбюджетные трансферты в рамках подпрограммы 6 "Возмещение </w:t>
            </w:r>
            <w:proofErr w:type="gramStart"/>
            <w:r w:rsidRPr="002D2D42">
              <w:rPr>
                <w:i/>
                <w:iCs/>
                <w:color w:val="000000"/>
                <w:sz w:val="16"/>
                <w:szCs w:val="16"/>
              </w:rPr>
              <w:t>части затрат органов местного самоуправления поселений Ненецкого автономного</w:t>
            </w:r>
            <w:proofErr w:type="gramEnd"/>
            <w:r w:rsidRPr="002D2D42">
              <w:rPr>
                <w:i/>
                <w:iCs/>
                <w:color w:val="000000"/>
                <w:sz w:val="16"/>
                <w:szCs w:val="16"/>
              </w:rPr>
              <w:t xml:space="preserve"> округа"  - 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222,0</w:t>
            </w:r>
          </w:p>
        </w:tc>
      </w:tr>
      <w:tr w:rsidR="002D2D42" w:rsidRPr="002D2D42" w:rsidTr="002D2D42">
        <w:trPr>
          <w:trHeight w:val="72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Муниципальная программа "Комплексное развитие муниципального района "Заполярный район" на 2017-2022 годы"</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13 134,3</w:t>
            </w:r>
          </w:p>
        </w:tc>
      </w:tr>
      <w:tr w:rsidR="002D2D42" w:rsidRPr="002D2D42" w:rsidTr="002D2D42">
        <w:trPr>
          <w:trHeight w:val="58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roofErr w:type="gramStart"/>
            <w:r w:rsidRPr="002D2D42">
              <w:rPr>
                <w:sz w:val="16"/>
                <w:szCs w:val="16"/>
              </w:rPr>
              <w:t xml:space="preserve"> ,</w:t>
            </w:r>
            <w:proofErr w:type="gramEnd"/>
            <w:r w:rsidRPr="002D2D42">
              <w:rPr>
                <w:sz w:val="16"/>
                <w:szCs w:val="16"/>
              </w:rPr>
              <w:t xml:space="preserve">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10,0</w:t>
            </w:r>
          </w:p>
        </w:tc>
      </w:tr>
      <w:tr w:rsidR="002D2D42" w:rsidRPr="002D2D42" w:rsidTr="002D2D42">
        <w:trPr>
          <w:trHeight w:val="98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 разработка проектной документации, проверка </w:t>
            </w:r>
            <w:proofErr w:type="gramStart"/>
            <w:r w:rsidRPr="002D2D42">
              <w:rPr>
                <w:i/>
                <w:iCs/>
                <w:color w:val="000000"/>
                <w:sz w:val="16"/>
                <w:szCs w:val="16"/>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10,0</w:t>
            </w:r>
          </w:p>
        </w:tc>
      </w:tr>
      <w:tr w:rsidR="002D2D42" w:rsidRPr="002D2D42" w:rsidTr="002D2D42">
        <w:trPr>
          <w:trHeight w:val="62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roofErr w:type="gramStart"/>
            <w:r w:rsidRPr="002D2D42">
              <w:rPr>
                <w:sz w:val="16"/>
                <w:szCs w:val="16"/>
              </w:rPr>
              <w:t xml:space="preserve"> ,</w:t>
            </w:r>
            <w:proofErr w:type="gramEnd"/>
            <w:r w:rsidRPr="002D2D42">
              <w:rPr>
                <w:sz w:val="16"/>
                <w:szCs w:val="16"/>
              </w:rPr>
              <w:t xml:space="preserve">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972,3</w:t>
            </w:r>
          </w:p>
        </w:tc>
      </w:tr>
      <w:tr w:rsidR="002D2D42" w:rsidRPr="002D2D42" w:rsidTr="002D2D42">
        <w:trPr>
          <w:trHeight w:val="95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подпрограмма 2 "Развитие транспортной инфраструктуры муниципального района "Заполярный район" - 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972,3</w:t>
            </w:r>
          </w:p>
        </w:tc>
      </w:tr>
      <w:tr w:rsidR="002D2D42" w:rsidRPr="002D2D42" w:rsidTr="002D2D42">
        <w:trPr>
          <w:trHeight w:val="861"/>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roofErr w:type="gramStart"/>
            <w:r w:rsidRPr="002D2D42">
              <w:rPr>
                <w:sz w:val="16"/>
                <w:szCs w:val="16"/>
              </w:rPr>
              <w:t xml:space="preserve"> ,</w:t>
            </w:r>
            <w:proofErr w:type="gramEnd"/>
            <w:r w:rsidRPr="002D2D42">
              <w:rPr>
                <w:sz w:val="16"/>
                <w:szCs w:val="16"/>
              </w:rPr>
              <w:t xml:space="preserve">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11 226,3</w:t>
            </w:r>
          </w:p>
        </w:tc>
      </w:tr>
      <w:tr w:rsidR="002D2D42" w:rsidRPr="002D2D42" w:rsidTr="002D2D42">
        <w:trPr>
          <w:trHeight w:val="70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возмещение недополученных доходов, возникающих при оказании сельскому населению услуг общественных бань</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4 909,6</w:t>
            </w:r>
          </w:p>
        </w:tc>
      </w:tr>
      <w:tr w:rsidR="002D2D42" w:rsidRPr="002D2D42" w:rsidTr="002D2D42">
        <w:trPr>
          <w:trHeight w:val="71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431 2 02 49999 10 0000 151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благоустройство территорий поселений</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696,3</w:t>
            </w:r>
          </w:p>
        </w:tc>
      </w:tr>
      <w:tr w:rsidR="002D2D42" w:rsidRPr="002D2D42" w:rsidTr="002D2D42">
        <w:trPr>
          <w:trHeight w:val="55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432 2 02 49999 10 0000 151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уличное освещение</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5 084,1</w:t>
            </w:r>
          </w:p>
        </w:tc>
      </w:tr>
      <w:tr w:rsidR="002D2D42" w:rsidRPr="002D2D42" w:rsidTr="002D2D42">
        <w:trPr>
          <w:trHeight w:val="115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432 2 02 49999 10 0000 151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 - Проведение кадастровых работ, оформление правоустанавливающих документов на земельные участки под объектами инфраструктуры (изготовление межевых планов на земельные участки и технических планов на колодцы, находящихся на территории МО «Канинский сельсовет» НАО)</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68,0</w:t>
            </w:r>
          </w:p>
        </w:tc>
      </w:tr>
      <w:tr w:rsidR="002D2D42" w:rsidRPr="002D2D42" w:rsidTr="002D2D42">
        <w:trPr>
          <w:trHeight w:val="71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432 2 02 49999 10 0000 151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 xml:space="preserve">подпрограмма 5 "Развитие социальной инфраструктуры и создание комфортных условий проживания на территории муниципального района "Заполярный район" - проведение работ по сохранению объектов культурного наследия (покраска фасада объекта культурного наследия регионального значения "Благовещенская церковь" </w:t>
            </w:r>
            <w:proofErr w:type="gramStart"/>
            <w:r w:rsidRPr="002D2D42">
              <w:rPr>
                <w:i/>
                <w:iCs/>
                <w:color w:val="000000"/>
                <w:sz w:val="16"/>
                <w:szCs w:val="16"/>
              </w:rPr>
              <w:t>в</w:t>
            </w:r>
            <w:proofErr w:type="gramEnd"/>
            <w:r w:rsidRPr="002D2D42">
              <w:rPr>
                <w:i/>
                <w:iCs/>
                <w:color w:val="000000"/>
                <w:sz w:val="16"/>
                <w:szCs w:val="16"/>
              </w:rPr>
              <w:t xml:space="preserve"> с. </w:t>
            </w:r>
            <w:proofErr w:type="spellStart"/>
            <w:r w:rsidRPr="002D2D42">
              <w:rPr>
                <w:i/>
                <w:iCs/>
                <w:color w:val="000000"/>
                <w:sz w:val="16"/>
                <w:szCs w:val="16"/>
              </w:rPr>
              <w:t>Несь</w:t>
            </w:r>
            <w:proofErr w:type="spellEnd"/>
            <w:r w:rsidRPr="002D2D42">
              <w:rPr>
                <w:i/>
                <w:iCs/>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468,3</w:t>
            </w:r>
          </w:p>
        </w:tc>
      </w:tr>
      <w:tr w:rsidR="002D2D42" w:rsidRPr="002D2D42" w:rsidTr="002D2D42">
        <w:trPr>
          <w:trHeight w:val="633"/>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6 "Развитие коммунальной инфраструктуры муниципального района "Заполярный район",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925,7</w:t>
            </w:r>
          </w:p>
        </w:tc>
      </w:tr>
      <w:tr w:rsidR="002D2D42" w:rsidRPr="002D2D42" w:rsidTr="002D2D42">
        <w:trPr>
          <w:trHeight w:val="819"/>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both"/>
              <w:rPr>
                <w:i/>
                <w:iCs/>
                <w:color w:val="000000"/>
                <w:sz w:val="16"/>
                <w:szCs w:val="16"/>
              </w:rPr>
            </w:pPr>
            <w:r w:rsidRPr="002D2D42">
              <w:rPr>
                <w:i/>
                <w:iCs/>
                <w:color w:val="000000"/>
                <w:sz w:val="16"/>
                <w:szCs w:val="16"/>
              </w:rPr>
              <w:t>подпрограмма 6 "Развитие коммунальной инфраструктуры муниципального района "Заполярный район" - на содержание земельных участков, находящихся в собственности муниципальных образований, предназначенных под складирование отходов</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925,7</w:t>
            </w:r>
          </w:p>
        </w:tc>
      </w:tr>
      <w:tr w:rsidR="002D2D42" w:rsidRPr="002D2D42" w:rsidTr="002D2D42">
        <w:trPr>
          <w:trHeight w:val="98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и профилактика правонарушений на территории муниципального района «Заполярный район» на 2014-2020 годы», в </w:t>
            </w:r>
            <w:proofErr w:type="spellStart"/>
            <w:r w:rsidRPr="002D2D42">
              <w:rPr>
                <w:sz w:val="16"/>
                <w:szCs w:val="16"/>
              </w:rPr>
              <w:t>т.ч</w:t>
            </w:r>
            <w:proofErr w:type="spellEnd"/>
            <w:r w:rsidRPr="002D2D4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325,9</w:t>
            </w:r>
          </w:p>
        </w:tc>
      </w:tr>
      <w:tr w:rsidR="002D2D42" w:rsidRPr="002D2D42" w:rsidTr="002D2D42">
        <w:trPr>
          <w:trHeight w:val="94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lastRenderedPageBreak/>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i/>
                <w:iCs/>
                <w:sz w:val="16"/>
                <w:szCs w:val="16"/>
              </w:rPr>
            </w:pPr>
            <w:r w:rsidRPr="002D2D42">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2D2D42">
              <w:rPr>
                <w:i/>
                <w:iCs/>
                <w:sz w:val="16"/>
                <w:szCs w:val="16"/>
              </w:rPr>
              <w:t>»-</w:t>
            </w:r>
            <w:proofErr w:type="gramEnd"/>
            <w:r w:rsidRPr="002D2D42">
              <w:rPr>
                <w:i/>
                <w:iCs/>
                <w:sz w:val="16"/>
                <w:szCs w:val="16"/>
              </w:rPr>
              <w:t>на предупреждение и ликвидацию последствий ЧС</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28,0</w:t>
            </w:r>
          </w:p>
        </w:tc>
      </w:tr>
      <w:tr w:rsidR="002D2D42" w:rsidRPr="002D2D42" w:rsidTr="002D2D42">
        <w:trPr>
          <w:trHeight w:val="125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i/>
                <w:iCs/>
                <w:sz w:val="16"/>
                <w:szCs w:val="16"/>
              </w:rPr>
            </w:pPr>
            <w:r w:rsidRPr="002D2D42">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2D2D42">
              <w:rPr>
                <w:i/>
                <w:iCs/>
                <w:sz w:val="16"/>
                <w:szCs w:val="16"/>
              </w:rPr>
              <w:t>»-</w:t>
            </w:r>
            <w:proofErr w:type="gramEnd"/>
            <w:r w:rsidRPr="002D2D42">
              <w:rPr>
                <w:i/>
                <w:iCs/>
                <w:sz w:val="16"/>
                <w:szCs w:val="16"/>
              </w:rPr>
              <w:t>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98,9</w:t>
            </w:r>
          </w:p>
        </w:tc>
      </w:tr>
      <w:tr w:rsidR="002D2D42" w:rsidRPr="002D2D42" w:rsidTr="002D2D42">
        <w:trPr>
          <w:trHeight w:val="119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i/>
                <w:iCs/>
                <w:color w:val="000000"/>
                <w:sz w:val="16"/>
                <w:szCs w:val="16"/>
              </w:rPr>
            </w:pPr>
            <w:r w:rsidRPr="002D2D42">
              <w:rPr>
                <w:i/>
                <w:iCs/>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i/>
                <w:iCs/>
                <w:sz w:val="16"/>
                <w:szCs w:val="16"/>
              </w:rPr>
            </w:pPr>
            <w:r w:rsidRPr="002D2D42">
              <w:rPr>
                <w:i/>
                <w:iCs/>
                <w:sz w:val="16"/>
                <w:szCs w:val="16"/>
              </w:rPr>
              <w:t>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roofErr w:type="gramStart"/>
            <w:r w:rsidRPr="002D2D42">
              <w:rPr>
                <w:i/>
                <w:iCs/>
                <w:sz w:val="16"/>
                <w:szCs w:val="16"/>
              </w:rPr>
              <w:t>»-</w:t>
            </w:r>
            <w:proofErr w:type="gramEnd"/>
            <w:r w:rsidRPr="002D2D42">
              <w:rPr>
                <w:i/>
                <w:iCs/>
                <w:sz w:val="16"/>
                <w:szCs w:val="16"/>
              </w:rPr>
              <w:t xml:space="preserve">на приобретение и доставка 14 комплектов пожарных щитов в с. </w:t>
            </w:r>
            <w:proofErr w:type="spellStart"/>
            <w:r w:rsidRPr="002D2D42">
              <w:rPr>
                <w:i/>
                <w:iCs/>
                <w:sz w:val="16"/>
                <w:szCs w:val="16"/>
              </w:rPr>
              <w:t>Несь</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199,0</w:t>
            </w:r>
          </w:p>
        </w:tc>
      </w:tr>
      <w:tr w:rsidR="002D2D42" w:rsidRPr="002D2D42" w:rsidTr="002D2D42">
        <w:trPr>
          <w:trHeight w:val="777"/>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 xml:space="preserve">430 2 02 49999 10 0000 151 </w:t>
            </w:r>
          </w:p>
        </w:tc>
        <w:tc>
          <w:tcPr>
            <w:tcW w:w="7512" w:type="dxa"/>
            <w:gridSpan w:val="2"/>
            <w:tcBorders>
              <w:top w:val="nil"/>
              <w:left w:val="nil"/>
              <w:bottom w:val="single" w:sz="4" w:space="0" w:color="auto"/>
              <w:right w:val="single" w:sz="4" w:space="0" w:color="auto"/>
            </w:tcBorders>
            <w:shd w:val="clear" w:color="auto" w:fill="auto"/>
            <w:vAlign w:val="center"/>
            <w:hideMark/>
          </w:tcPr>
          <w:p w:rsidR="002D2D42" w:rsidRPr="002D2D42" w:rsidRDefault="002D2D42" w:rsidP="002D2D42">
            <w:pPr>
              <w:jc w:val="both"/>
              <w:rPr>
                <w:sz w:val="16"/>
                <w:szCs w:val="16"/>
              </w:rPr>
            </w:pPr>
            <w:r w:rsidRPr="002D2D42">
              <w:rPr>
                <w:sz w:val="16"/>
                <w:szCs w:val="16"/>
              </w:rPr>
              <w:t xml:space="preserve">Иные межбюджетные трансферты местным бюджетам на осуществление доплаты до величины минимального размера оплаты труда, установленного федеральным законодательством за счет </w:t>
            </w:r>
            <w:proofErr w:type="gramStart"/>
            <w:r w:rsidRPr="002D2D42">
              <w:rPr>
                <w:sz w:val="16"/>
                <w:szCs w:val="16"/>
              </w:rPr>
              <w:t>ОБ</w:t>
            </w:r>
            <w:proofErr w:type="gramEnd"/>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169,3</w:t>
            </w:r>
          </w:p>
        </w:tc>
      </w:tr>
      <w:tr w:rsidR="002D2D42" w:rsidRPr="002D2D42" w:rsidTr="002D2D42">
        <w:trPr>
          <w:trHeight w:val="665"/>
        </w:trPr>
        <w:tc>
          <w:tcPr>
            <w:tcW w:w="2142" w:type="dxa"/>
            <w:tcBorders>
              <w:top w:val="nil"/>
              <w:left w:val="single" w:sz="4" w:space="0" w:color="auto"/>
              <w:bottom w:val="single" w:sz="4" w:space="0" w:color="auto"/>
              <w:right w:val="single" w:sz="4" w:space="0" w:color="auto"/>
            </w:tcBorders>
            <w:shd w:val="clear" w:color="000000" w:fill="969696"/>
            <w:noWrap/>
            <w:vAlign w:val="bottom"/>
            <w:hideMark/>
          </w:tcPr>
          <w:p w:rsidR="002D2D42" w:rsidRPr="002D2D42" w:rsidRDefault="002D2D42" w:rsidP="002D2D42">
            <w:pPr>
              <w:rPr>
                <w:b/>
                <w:bCs/>
                <w:color w:val="000000"/>
                <w:sz w:val="16"/>
                <w:szCs w:val="16"/>
              </w:rPr>
            </w:pPr>
            <w:r w:rsidRPr="002D2D42">
              <w:rPr>
                <w:b/>
                <w:bCs/>
                <w:color w:val="000000"/>
                <w:sz w:val="16"/>
                <w:szCs w:val="16"/>
              </w:rPr>
              <w:t>000 2 18 00000 00 0000 000</w:t>
            </w:r>
          </w:p>
        </w:tc>
        <w:tc>
          <w:tcPr>
            <w:tcW w:w="7512" w:type="dxa"/>
            <w:gridSpan w:val="2"/>
            <w:tcBorders>
              <w:top w:val="nil"/>
              <w:left w:val="nil"/>
              <w:bottom w:val="single" w:sz="4" w:space="0" w:color="auto"/>
              <w:right w:val="single" w:sz="4" w:space="0" w:color="auto"/>
            </w:tcBorders>
            <w:shd w:val="clear" w:color="000000" w:fill="969696"/>
            <w:vAlign w:val="bottom"/>
            <w:hideMark/>
          </w:tcPr>
          <w:p w:rsidR="002D2D42" w:rsidRPr="002D2D42" w:rsidRDefault="002D2D42" w:rsidP="002D2D42">
            <w:pPr>
              <w:jc w:val="both"/>
              <w:rPr>
                <w:b/>
                <w:bCs/>
                <w:color w:val="000000"/>
                <w:sz w:val="16"/>
                <w:szCs w:val="16"/>
              </w:rPr>
            </w:pPr>
            <w:r w:rsidRPr="002D2D42">
              <w:rPr>
                <w:b/>
                <w:bCs/>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93" w:type="dxa"/>
            <w:tcBorders>
              <w:top w:val="nil"/>
              <w:left w:val="nil"/>
              <w:bottom w:val="single" w:sz="4" w:space="0" w:color="auto"/>
              <w:right w:val="single" w:sz="4" w:space="0" w:color="auto"/>
            </w:tcBorders>
            <w:shd w:val="clear" w:color="000000" w:fill="969696"/>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9,8</w:t>
            </w:r>
          </w:p>
        </w:tc>
      </w:tr>
      <w:tr w:rsidR="002D2D42" w:rsidRPr="002D2D42" w:rsidTr="002D2D42">
        <w:trPr>
          <w:trHeight w:val="62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430 2 18 60010 10 0000 151</w:t>
            </w:r>
          </w:p>
        </w:tc>
        <w:tc>
          <w:tcPr>
            <w:tcW w:w="7512" w:type="dxa"/>
            <w:gridSpan w:val="2"/>
            <w:tcBorders>
              <w:top w:val="nil"/>
              <w:left w:val="nil"/>
              <w:bottom w:val="single" w:sz="4" w:space="0" w:color="auto"/>
              <w:right w:val="single" w:sz="4" w:space="0" w:color="auto"/>
            </w:tcBorders>
            <w:shd w:val="clear" w:color="000000" w:fill="FFFFFF"/>
            <w:vAlign w:val="bottom"/>
            <w:hideMark/>
          </w:tcPr>
          <w:p w:rsidR="002D2D42" w:rsidRPr="002D2D42" w:rsidRDefault="002D2D42" w:rsidP="002D2D42">
            <w:pPr>
              <w:jc w:val="both"/>
              <w:rPr>
                <w:sz w:val="16"/>
                <w:szCs w:val="16"/>
              </w:rPr>
            </w:pPr>
            <w:r w:rsidRPr="002D2D42">
              <w:rPr>
                <w:sz w:val="16"/>
                <w:szCs w:val="1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9,8</w:t>
            </w:r>
          </w:p>
        </w:tc>
      </w:tr>
      <w:tr w:rsidR="002D2D42" w:rsidRPr="002D2D42" w:rsidTr="002D2D42">
        <w:trPr>
          <w:trHeight w:val="645"/>
        </w:trPr>
        <w:tc>
          <w:tcPr>
            <w:tcW w:w="2142" w:type="dxa"/>
            <w:tcBorders>
              <w:top w:val="nil"/>
              <w:left w:val="single" w:sz="4" w:space="0" w:color="auto"/>
              <w:bottom w:val="single" w:sz="4" w:space="0" w:color="auto"/>
              <w:right w:val="single" w:sz="4" w:space="0" w:color="auto"/>
            </w:tcBorders>
            <w:shd w:val="clear" w:color="000000" w:fill="969696"/>
            <w:noWrap/>
            <w:vAlign w:val="bottom"/>
            <w:hideMark/>
          </w:tcPr>
          <w:p w:rsidR="002D2D42" w:rsidRPr="002D2D42" w:rsidRDefault="002D2D42" w:rsidP="002D2D42">
            <w:pPr>
              <w:rPr>
                <w:b/>
                <w:bCs/>
                <w:color w:val="000000"/>
                <w:sz w:val="16"/>
                <w:szCs w:val="16"/>
              </w:rPr>
            </w:pPr>
            <w:r w:rsidRPr="002D2D42">
              <w:rPr>
                <w:b/>
                <w:bCs/>
                <w:color w:val="000000"/>
                <w:sz w:val="16"/>
                <w:szCs w:val="16"/>
              </w:rPr>
              <w:t>000 2 19 00000 00 0000 000</w:t>
            </w:r>
          </w:p>
        </w:tc>
        <w:tc>
          <w:tcPr>
            <w:tcW w:w="7512" w:type="dxa"/>
            <w:gridSpan w:val="2"/>
            <w:tcBorders>
              <w:top w:val="nil"/>
              <w:left w:val="nil"/>
              <w:bottom w:val="single" w:sz="4" w:space="0" w:color="auto"/>
              <w:right w:val="single" w:sz="4" w:space="0" w:color="auto"/>
            </w:tcBorders>
            <w:shd w:val="clear" w:color="000000" w:fill="969696"/>
            <w:vAlign w:val="bottom"/>
            <w:hideMark/>
          </w:tcPr>
          <w:p w:rsidR="002D2D42" w:rsidRPr="002D2D42" w:rsidRDefault="002D2D42" w:rsidP="002D2D42">
            <w:pPr>
              <w:jc w:val="both"/>
              <w:rPr>
                <w:b/>
                <w:bCs/>
                <w:color w:val="000000"/>
                <w:sz w:val="16"/>
                <w:szCs w:val="16"/>
              </w:rPr>
            </w:pPr>
            <w:r w:rsidRPr="002D2D42">
              <w:rPr>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993" w:type="dxa"/>
            <w:tcBorders>
              <w:top w:val="nil"/>
              <w:left w:val="nil"/>
              <w:bottom w:val="single" w:sz="4" w:space="0" w:color="auto"/>
              <w:right w:val="single" w:sz="4" w:space="0" w:color="auto"/>
            </w:tcBorders>
            <w:shd w:val="clear" w:color="000000" w:fill="969696"/>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-0,6</w:t>
            </w:r>
          </w:p>
        </w:tc>
      </w:tr>
      <w:tr w:rsidR="002D2D42" w:rsidRPr="002D2D42" w:rsidTr="002D2D42">
        <w:trPr>
          <w:trHeight w:val="506"/>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430 2 19 60010 10 0000 151</w:t>
            </w:r>
          </w:p>
        </w:tc>
        <w:tc>
          <w:tcPr>
            <w:tcW w:w="7512" w:type="dxa"/>
            <w:gridSpan w:val="2"/>
            <w:tcBorders>
              <w:top w:val="nil"/>
              <w:left w:val="nil"/>
              <w:bottom w:val="single" w:sz="4" w:space="0" w:color="auto"/>
              <w:right w:val="single" w:sz="4" w:space="0" w:color="auto"/>
            </w:tcBorders>
            <w:shd w:val="clear" w:color="000000" w:fill="FFFFFF"/>
            <w:vAlign w:val="bottom"/>
            <w:hideMark/>
          </w:tcPr>
          <w:p w:rsidR="002D2D42" w:rsidRPr="002D2D42" w:rsidRDefault="002D2D42" w:rsidP="002D2D42">
            <w:pPr>
              <w:jc w:val="both"/>
              <w:rPr>
                <w:sz w:val="16"/>
                <w:szCs w:val="16"/>
              </w:rPr>
            </w:pPr>
            <w:r w:rsidRPr="002D2D42">
              <w:rPr>
                <w:sz w:val="16"/>
                <w:szCs w:val="16"/>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993"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-0,6</w:t>
            </w:r>
          </w:p>
        </w:tc>
      </w:tr>
      <w:tr w:rsidR="002D2D42" w:rsidRPr="002D2D42" w:rsidTr="002D2D42">
        <w:trPr>
          <w:trHeight w:val="315"/>
        </w:trPr>
        <w:tc>
          <w:tcPr>
            <w:tcW w:w="2142" w:type="dxa"/>
            <w:tcBorders>
              <w:top w:val="nil"/>
              <w:left w:val="single" w:sz="4" w:space="0" w:color="auto"/>
              <w:bottom w:val="single" w:sz="4" w:space="0" w:color="auto"/>
              <w:right w:val="single" w:sz="4" w:space="0" w:color="auto"/>
            </w:tcBorders>
            <w:shd w:val="clear" w:color="000000" w:fill="FFCC99"/>
            <w:vAlign w:val="bottom"/>
            <w:hideMark/>
          </w:tcPr>
          <w:p w:rsidR="002D2D42" w:rsidRPr="002D2D42" w:rsidRDefault="002D2D42" w:rsidP="002D2D42">
            <w:pPr>
              <w:rPr>
                <w:b/>
                <w:bCs/>
                <w:color w:val="000000"/>
                <w:sz w:val="16"/>
                <w:szCs w:val="16"/>
              </w:rPr>
            </w:pPr>
            <w:r w:rsidRPr="002D2D42">
              <w:rPr>
                <w:b/>
                <w:bCs/>
                <w:color w:val="000000"/>
                <w:sz w:val="16"/>
                <w:szCs w:val="16"/>
              </w:rPr>
              <w:t> </w:t>
            </w:r>
          </w:p>
        </w:tc>
        <w:tc>
          <w:tcPr>
            <w:tcW w:w="7512" w:type="dxa"/>
            <w:gridSpan w:val="2"/>
            <w:tcBorders>
              <w:top w:val="nil"/>
              <w:left w:val="nil"/>
              <w:bottom w:val="single" w:sz="4" w:space="0" w:color="auto"/>
              <w:right w:val="single" w:sz="4" w:space="0" w:color="auto"/>
            </w:tcBorders>
            <w:shd w:val="clear" w:color="000000" w:fill="FFCC99"/>
            <w:vAlign w:val="bottom"/>
            <w:hideMark/>
          </w:tcPr>
          <w:p w:rsidR="002D2D42" w:rsidRPr="002D2D42" w:rsidRDefault="002D2D42" w:rsidP="002D2D42">
            <w:pPr>
              <w:rPr>
                <w:b/>
                <w:bCs/>
                <w:color w:val="000000"/>
                <w:sz w:val="16"/>
                <w:szCs w:val="16"/>
              </w:rPr>
            </w:pPr>
            <w:r w:rsidRPr="002D2D42">
              <w:rPr>
                <w:b/>
                <w:bCs/>
                <w:color w:val="000000"/>
                <w:sz w:val="16"/>
                <w:szCs w:val="16"/>
              </w:rPr>
              <w:t>ВСЕГО ДОХОДОВ</w:t>
            </w:r>
          </w:p>
        </w:tc>
        <w:tc>
          <w:tcPr>
            <w:tcW w:w="993" w:type="dxa"/>
            <w:tcBorders>
              <w:top w:val="nil"/>
              <w:left w:val="nil"/>
              <w:bottom w:val="single" w:sz="4" w:space="0" w:color="auto"/>
              <w:right w:val="single" w:sz="4" w:space="0" w:color="auto"/>
            </w:tcBorders>
            <w:shd w:val="clear" w:color="000000" w:fill="FFCC99"/>
            <w:vAlign w:val="bottom"/>
            <w:hideMark/>
          </w:tcPr>
          <w:p w:rsidR="002D2D42" w:rsidRPr="002D2D42" w:rsidRDefault="002D2D42" w:rsidP="002D2D42">
            <w:pPr>
              <w:jc w:val="right"/>
              <w:rPr>
                <w:b/>
                <w:bCs/>
                <w:color w:val="000000"/>
                <w:sz w:val="16"/>
                <w:szCs w:val="16"/>
              </w:rPr>
            </w:pPr>
            <w:r w:rsidRPr="002D2D42">
              <w:rPr>
                <w:b/>
                <w:bCs/>
                <w:color w:val="000000"/>
                <w:sz w:val="16"/>
                <w:szCs w:val="16"/>
              </w:rPr>
              <w:t>56 036,2</w:t>
            </w:r>
          </w:p>
        </w:tc>
      </w:tr>
    </w:tbl>
    <w:p w:rsidR="002D2D42" w:rsidRPr="00AF5C07" w:rsidRDefault="002D2D42" w:rsidP="002D2D42"/>
    <w:p w:rsidR="002D2D42" w:rsidRPr="00AF5C07" w:rsidRDefault="002D2D42" w:rsidP="002D2D42"/>
    <w:tbl>
      <w:tblPr>
        <w:tblW w:w="10985" w:type="dxa"/>
        <w:tblInd w:w="93" w:type="dxa"/>
        <w:tblLook w:val="04A0" w:firstRow="1" w:lastRow="0" w:firstColumn="1" w:lastColumn="0" w:noHBand="0" w:noVBand="1"/>
      </w:tblPr>
      <w:tblGrid>
        <w:gridCol w:w="5685"/>
        <w:gridCol w:w="600"/>
        <w:gridCol w:w="680"/>
        <w:gridCol w:w="680"/>
        <w:gridCol w:w="1300"/>
        <w:gridCol w:w="780"/>
        <w:gridCol w:w="1260"/>
      </w:tblGrid>
      <w:tr w:rsidR="002D2D42" w:rsidRPr="002D2D42" w:rsidTr="002D2D42">
        <w:trPr>
          <w:trHeight w:val="300"/>
        </w:trPr>
        <w:tc>
          <w:tcPr>
            <w:tcW w:w="10985" w:type="dxa"/>
            <w:gridSpan w:val="7"/>
            <w:tcBorders>
              <w:top w:val="nil"/>
              <w:left w:val="nil"/>
              <w:bottom w:val="nil"/>
              <w:right w:val="nil"/>
            </w:tcBorders>
            <w:shd w:val="clear" w:color="auto" w:fill="auto"/>
            <w:noWrap/>
            <w:vAlign w:val="bottom"/>
            <w:hideMark/>
          </w:tcPr>
          <w:p w:rsidR="002D2D42" w:rsidRPr="002D2D42" w:rsidRDefault="002D2D42" w:rsidP="002D2D42">
            <w:pPr>
              <w:jc w:val="right"/>
              <w:rPr>
                <w:color w:val="000000"/>
                <w:sz w:val="16"/>
                <w:szCs w:val="16"/>
              </w:rPr>
            </w:pPr>
            <w:bookmarkStart w:id="12" w:name="RANGE!A1:G218"/>
            <w:r w:rsidRPr="002D2D42">
              <w:rPr>
                <w:color w:val="000000"/>
                <w:sz w:val="16"/>
                <w:szCs w:val="16"/>
              </w:rPr>
              <w:t>Приложение № 2 (Приложение № 2)</w:t>
            </w:r>
            <w:bookmarkEnd w:id="12"/>
          </w:p>
        </w:tc>
      </w:tr>
      <w:tr w:rsidR="002D2D42" w:rsidRPr="002D2D42" w:rsidTr="002D2D42">
        <w:trPr>
          <w:trHeight w:val="300"/>
        </w:trPr>
        <w:tc>
          <w:tcPr>
            <w:tcW w:w="10985" w:type="dxa"/>
            <w:gridSpan w:val="7"/>
            <w:tcBorders>
              <w:top w:val="nil"/>
              <w:left w:val="nil"/>
              <w:bottom w:val="nil"/>
              <w:right w:val="nil"/>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к решению Совета депутатов МО "Канинский сельсовет" НАО</w:t>
            </w:r>
          </w:p>
        </w:tc>
      </w:tr>
      <w:tr w:rsidR="002D2D42" w:rsidRPr="002D2D42" w:rsidTr="002D2D42">
        <w:trPr>
          <w:trHeight w:val="300"/>
        </w:trPr>
        <w:tc>
          <w:tcPr>
            <w:tcW w:w="10985" w:type="dxa"/>
            <w:gridSpan w:val="7"/>
            <w:tcBorders>
              <w:top w:val="nil"/>
              <w:left w:val="nil"/>
              <w:bottom w:val="nil"/>
              <w:right w:val="nil"/>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от 31.10.2018 № 13</w:t>
            </w:r>
          </w:p>
        </w:tc>
      </w:tr>
      <w:tr w:rsidR="002D2D42" w:rsidRPr="002D2D42" w:rsidTr="002D2D42">
        <w:trPr>
          <w:trHeight w:val="750"/>
        </w:trPr>
        <w:tc>
          <w:tcPr>
            <w:tcW w:w="10985" w:type="dxa"/>
            <w:gridSpan w:val="7"/>
            <w:tcBorders>
              <w:top w:val="nil"/>
              <w:left w:val="nil"/>
              <w:bottom w:val="nil"/>
              <w:right w:val="nil"/>
            </w:tcBorders>
            <w:shd w:val="clear" w:color="auto" w:fill="auto"/>
            <w:vAlign w:val="bottom"/>
            <w:hideMark/>
          </w:tcPr>
          <w:p w:rsidR="002D2D42" w:rsidRPr="002D2D42" w:rsidRDefault="002D2D42" w:rsidP="002D2D42">
            <w:pPr>
              <w:jc w:val="center"/>
              <w:rPr>
                <w:b/>
                <w:bCs/>
                <w:color w:val="000000"/>
                <w:sz w:val="16"/>
                <w:szCs w:val="16"/>
              </w:rPr>
            </w:pPr>
            <w:r w:rsidRPr="002D2D42">
              <w:rPr>
                <w:b/>
                <w:bCs/>
                <w:color w:val="000000"/>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2D2D42">
              <w:rPr>
                <w:b/>
                <w:bCs/>
                <w:color w:val="000000"/>
                <w:sz w:val="16"/>
                <w:szCs w:val="16"/>
              </w:rPr>
              <w:t>видов расходов классификации расходов бюджетов</w:t>
            </w:r>
            <w:proofErr w:type="gramEnd"/>
            <w:r w:rsidRPr="002D2D42">
              <w:rPr>
                <w:b/>
                <w:bCs/>
                <w:color w:val="000000"/>
                <w:sz w:val="16"/>
                <w:szCs w:val="16"/>
              </w:rPr>
              <w:t xml:space="preserve"> в ведомственной структуре расходов местного бюджета на 2018 год</w:t>
            </w:r>
          </w:p>
        </w:tc>
      </w:tr>
      <w:tr w:rsidR="002D2D42" w:rsidRPr="002D2D42" w:rsidTr="002D2D42">
        <w:trPr>
          <w:trHeight w:val="300"/>
        </w:trPr>
        <w:tc>
          <w:tcPr>
            <w:tcW w:w="10985" w:type="dxa"/>
            <w:gridSpan w:val="7"/>
            <w:tcBorders>
              <w:top w:val="nil"/>
              <w:left w:val="nil"/>
              <w:bottom w:val="single" w:sz="4" w:space="0" w:color="auto"/>
              <w:right w:val="nil"/>
            </w:tcBorders>
            <w:shd w:val="clear" w:color="auto" w:fill="auto"/>
            <w:noWrap/>
            <w:vAlign w:val="bottom"/>
            <w:hideMark/>
          </w:tcPr>
          <w:p w:rsidR="002D2D42" w:rsidRPr="002D2D42" w:rsidRDefault="002D2D42" w:rsidP="002D2D42">
            <w:pPr>
              <w:jc w:val="right"/>
              <w:rPr>
                <w:color w:val="000000"/>
                <w:sz w:val="16"/>
                <w:szCs w:val="16"/>
              </w:rPr>
            </w:pPr>
            <w:proofErr w:type="spellStart"/>
            <w:r w:rsidRPr="002D2D42">
              <w:rPr>
                <w:color w:val="000000"/>
                <w:sz w:val="16"/>
                <w:szCs w:val="16"/>
              </w:rPr>
              <w:t>тыс</w:t>
            </w:r>
            <w:proofErr w:type="gramStart"/>
            <w:r w:rsidRPr="002D2D42">
              <w:rPr>
                <w:color w:val="000000"/>
                <w:sz w:val="16"/>
                <w:szCs w:val="16"/>
              </w:rPr>
              <w:t>.р</w:t>
            </w:r>
            <w:proofErr w:type="gramEnd"/>
            <w:r w:rsidRPr="002D2D42">
              <w:rPr>
                <w:color w:val="000000"/>
                <w:sz w:val="16"/>
                <w:szCs w:val="16"/>
              </w:rPr>
              <w:t>уб</w:t>
            </w:r>
            <w:proofErr w:type="spellEnd"/>
            <w:r w:rsidRPr="002D2D42">
              <w:rPr>
                <w:color w:val="000000"/>
                <w:sz w:val="16"/>
                <w:szCs w:val="16"/>
              </w:rPr>
              <w:t>.</w:t>
            </w:r>
          </w:p>
        </w:tc>
      </w:tr>
      <w:tr w:rsidR="002D2D42" w:rsidRPr="002D2D42" w:rsidTr="002D2D42">
        <w:trPr>
          <w:trHeight w:val="285"/>
        </w:trPr>
        <w:tc>
          <w:tcPr>
            <w:tcW w:w="5685" w:type="dxa"/>
            <w:vMerge w:val="restart"/>
            <w:tcBorders>
              <w:top w:val="nil"/>
              <w:left w:val="single" w:sz="4" w:space="0" w:color="auto"/>
              <w:bottom w:val="single" w:sz="4" w:space="0" w:color="auto"/>
              <w:right w:val="single" w:sz="4" w:space="0" w:color="auto"/>
            </w:tcBorders>
            <w:shd w:val="clear" w:color="auto" w:fill="auto"/>
            <w:vAlign w:val="center"/>
            <w:hideMark/>
          </w:tcPr>
          <w:p w:rsidR="002D2D42" w:rsidRPr="002D2D42" w:rsidRDefault="002D2D42" w:rsidP="002D2D42">
            <w:pPr>
              <w:jc w:val="center"/>
              <w:rPr>
                <w:b/>
                <w:bCs/>
                <w:color w:val="000000"/>
                <w:sz w:val="16"/>
                <w:szCs w:val="16"/>
              </w:rPr>
            </w:pPr>
            <w:r w:rsidRPr="002D2D42">
              <w:rPr>
                <w:b/>
                <w:bCs/>
                <w:color w:val="000000"/>
                <w:sz w:val="16"/>
                <w:szCs w:val="16"/>
              </w:rPr>
              <w:t>Наименование</w:t>
            </w:r>
          </w:p>
        </w:tc>
        <w:tc>
          <w:tcPr>
            <w:tcW w:w="6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2D42" w:rsidRPr="002D2D42" w:rsidRDefault="002D2D42" w:rsidP="002D2D42">
            <w:pPr>
              <w:jc w:val="center"/>
              <w:rPr>
                <w:b/>
                <w:bCs/>
                <w:color w:val="000000"/>
                <w:sz w:val="16"/>
                <w:szCs w:val="16"/>
              </w:rPr>
            </w:pPr>
            <w:r w:rsidRPr="002D2D42">
              <w:rPr>
                <w:b/>
                <w:bCs/>
                <w:color w:val="000000"/>
                <w:sz w:val="16"/>
                <w:szCs w:val="16"/>
              </w:rPr>
              <w:t>Глава</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2D42" w:rsidRPr="002D2D42" w:rsidRDefault="002D2D42" w:rsidP="002D2D42">
            <w:pPr>
              <w:jc w:val="center"/>
              <w:rPr>
                <w:b/>
                <w:bCs/>
                <w:color w:val="000000"/>
                <w:sz w:val="16"/>
                <w:szCs w:val="16"/>
              </w:rPr>
            </w:pPr>
            <w:r w:rsidRPr="002D2D42">
              <w:rPr>
                <w:b/>
                <w:bCs/>
                <w:color w:val="000000"/>
                <w:sz w:val="16"/>
                <w:szCs w:val="16"/>
              </w:rPr>
              <w:t>Раздел</w:t>
            </w:r>
          </w:p>
        </w:tc>
        <w:tc>
          <w:tcPr>
            <w:tcW w:w="6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2D42" w:rsidRPr="002D2D42" w:rsidRDefault="002D2D42" w:rsidP="002D2D42">
            <w:pPr>
              <w:jc w:val="center"/>
              <w:rPr>
                <w:b/>
                <w:bCs/>
                <w:color w:val="000000"/>
                <w:sz w:val="16"/>
                <w:szCs w:val="16"/>
              </w:rPr>
            </w:pPr>
            <w:r w:rsidRPr="002D2D42">
              <w:rPr>
                <w:b/>
                <w:bCs/>
                <w:color w:val="000000"/>
                <w:sz w:val="16"/>
                <w:szCs w:val="16"/>
              </w:rPr>
              <w:t>Подраздел</w:t>
            </w:r>
          </w:p>
        </w:tc>
        <w:tc>
          <w:tcPr>
            <w:tcW w:w="13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2D42" w:rsidRPr="002D2D42" w:rsidRDefault="002D2D42" w:rsidP="002D2D42">
            <w:pPr>
              <w:jc w:val="center"/>
              <w:rPr>
                <w:b/>
                <w:bCs/>
                <w:color w:val="000000"/>
                <w:sz w:val="16"/>
                <w:szCs w:val="16"/>
              </w:rPr>
            </w:pPr>
            <w:r w:rsidRPr="002D2D42">
              <w:rPr>
                <w:b/>
                <w:bCs/>
                <w:color w:val="000000"/>
                <w:sz w:val="16"/>
                <w:szCs w:val="16"/>
              </w:rPr>
              <w:t>Целевая статья</w:t>
            </w:r>
          </w:p>
        </w:tc>
        <w:tc>
          <w:tcPr>
            <w:tcW w:w="7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D2D42" w:rsidRPr="002D2D42" w:rsidRDefault="002D2D42" w:rsidP="002D2D42">
            <w:pPr>
              <w:jc w:val="center"/>
              <w:rPr>
                <w:b/>
                <w:bCs/>
                <w:color w:val="000000"/>
                <w:sz w:val="16"/>
                <w:szCs w:val="16"/>
              </w:rPr>
            </w:pPr>
            <w:r w:rsidRPr="002D2D42">
              <w:rPr>
                <w:b/>
                <w:bCs/>
                <w:color w:val="000000"/>
                <w:sz w:val="16"/>
                <w:szCs w:val="16"/>
              </w:rPr>
              <w:t>Вид расходов</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2D2D42" w:rsidRPr="002D2D42" w:rsidRDefault="002D2D42" w:rsidP="002D2D42">
            <w:pPr>
              <w:jc w:val="center"/>
              <w:rPr>
                <w:b/>
                <w:bCs/>
                <w:color w:val="000000"/>
                <w:sz w:val="16"/>
                <w:szCs w:val="16"/>
              </w:rPr>
            </w:pPr>
            <w:r w:rsidRPr="002D2D42">
              <w:rPr>
                <w:b/>
                <w:bCs/>
                <w:color w:val="000000"/>
                <w:sz w:val="16"/>
                <w:szCs w:val="16"/>
              </w:rPr>
              <w:t>Сумма                 (тыс. рублей)</w:t>
            </w:r>
          </w:p>
        </w:tc>
      </w:tr>
      <w:tr w:rsidR="002D2D42" w:rsidRPr="002D2D42" w:rsidTr="002D2D42">
        <w:trPr>
          <w:trHeight w:val="825"/>
        </w:trPr>
        <w:tc>
          <w:tcPr>
            <w:tcW w:w="5685" w:type="dxa"/>
            <w:vMerge/>
            <w:tcBorders>
              <w:top w:val="nil"/>
              <w:left w:val="single" w:sz="4" w:space="0" w:color="auto"/>
              <w:bottom w:val="single" w:sz="4" w:space="0" w:color="auto"/>
              <w:right w:val="single" w:sz="4" w:space="0" w:color="auto"/>
            </w:tcBorders>
            <w:vAlign w:val="center"/>
            <w:hideMark/>
          </w:tcPr>
          <w:p w:rsidR="002D2D42" w:rsidRPr="002D2D42" w:rsidRDefault="002D2D42" w:rsidP="002D2D42">
            <w:pPr>
              <w:rPr>
                <w:b/>
                <w:bCs/>
                <w:color w:val="000000"/>
                <w:sz w:val="16"/>
                <w:szCs w:val="16"/>
              </w:rPr>
            </w:pPr>
          </w:p>
        </w:tc>
        <w:tc>
          <w:tcPr>
            <w:tcW w:w="600" w:type="dxa"/>
            <w:vMerge/>
            <w:tcBorders>
              <w:top w:val="nil"/>
              <w:left w:val="single" w:sz="4" w:space="0" w:color="auto"/>
              <w:bottom w:val="single" w:sz="4" w:space="0" w:color="auto"/>
              <w:right w:val="single" w:sz="4" w:space="0" w:color="auto"/>
            </w:tcBorders>
            <w:vAlign w:val="center"/>
            <w:hideMark/>
          </w:tcPr>
          <w:p w:rsidR="002D2D42" w:rsidRPr="002D2D42" w:rsidRDefault="002D2D42" w:rsidP="002D2D42">
            <w:pPr>
              <w:rPr>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2D2D42" w:rsidRPr="002D2D42" w:rsidRDefault="002D2D42" w:rsidP="002D2D42">
            <w:pPr>
              <w:rPr>
                <w:b/>
                <w:bCs/>
                <w:color w:val="00000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rsidR="002D2D42" w:rsidRPr="002D2D42" w:rsidRDefault="002D2D42" w:rsidP="002D2D42">
            <w:pPr>
              <w:rPr>
                <w:b/>
                <w:bCs/>
                <w:color w:val="000000"/>
                <w:sz w:val="16"/>
                <w:szCs w:val="16"/>
              </w:rPr>
            </w:pPr>
          </w:p>
        </w:tc>
        <w:tc>
          <w:tcPr>
            <w:tcW w:w="1300" w:type="dxa"/>
            <w:vMerge/>
            <w:tcBorders>
              <w:top w:val="nil"/>
              <w:left w:val="single" w:sz="4" w:space="0" w:color="auto"/>
              <w:bottom w:val="single" w:sz="4" w:space="0" w:color="auto"/>
              <w:right w:val="single" w:sz="4" w:space="0" w:color="auto"/>
            </w:tcBorders>
            <w:vAlign w:val="center"/>
            <w:hideMark/>
          </w:tcPr>
          <w:p w:rsidR="002D2D42" w:rsidRPr="002D2D42" w:rsidRDefault="002D2D42" w:rsidP="002D2D42">
            <w:pPr>
              <w:rPr>
                <w:b/>
                <w:bCs/>
                <w:color w:val="000000"/>
                <w:sz w:val="16"/>
                <w:szCs w:val="16"/>
              </w:rPr>
            </w:pPr>
          </w:p>
        </w:tc>
        <w:tc>
          <w:tcPr>
            <w:tcW w:w="780" w:type="dxa"/>
            <w:vMerge/>
            <w:tcBorders>
              <w:top w:val="nil"/>
              <w:left w:val="single" w:sz="4" w:space="0" w:color="auto"/>
              <w:bottom w:val="single" w:sz="4" w:space="0" w:color="auto"/>
              <w:right w:val="single" w:sz="4" w:space="0" w:color="auto"/>
            </w:tcBorders>
            <w:vAlign w:val="center"/>
            <w:hideMark/>
          </w:tcPr>
          <w:p w:rsidR="002D2D42" w:rsidRPr="002D2D42" w:rsidRDefault="002D2D42" w:rsidP="002D2D42">
            <w:pPr>
              <w:rPr>
                <w:b/>
                <w:bCs/>
                <w:color w:val="000000"/>
                <w:sz w:val="16"/>
                <w:szCs w:val="16"/>
              </w:rPr>
            </w:pPr>
          </w:p>
        </w:tc>
        <w:tc>
          <w:tcPr>
            <w:tcW w:w="1260" w:type="dxa"/>
            <w:vMerge/>
            <w:tcBorders>
              <w:top w:val="nil"/>
              <w:left w:val="single" w:sz="4" w:space="0" w:color="auto"/>
              <w:bottom w:val="single" w:sz="4" w:space="0" w:color="auto"/>
              <w:right w:val="single" w:sz="4" w:space="0" w:color="auto"/>
            </w:tcBorders>
            <w:vAlign w:val="center"/>
            <w:hideMark/>
          </w:tcPr>
          <w:p w:rsidR="002D2D42" w:rsidRPr="002D2D42" w:rsidRDefault="002D2D42" w:rsidP="002D2D42">
            <w:pPr>
              <w:rPr>
                <w:b/>
                <w:bCs/>
                <w:color w:val="000000"/>
                <w:sz w:val="16"/>
                <w:szCs w:val="16"/>
              </w:rPr>
            </w:pPr>
          </w:p>
        </w:tc>
      </w:tr>
      <w:tr w:rsidR="002D2D42" w:rsidRPr="002D2D42" w:rsidTr="002D2D42">
        <w:trPr>
          <w:trHeight w:val="3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center"/>
              <w:rPr>
                <w:rFonts w:ascii="Arial" w:hAnsi="Arial" w:cs="Arial"/>
                <w:color w:val="000000"/>
                <w:sz w:val="16"/>
                <w:szCs w:val="16"/>
              </w:rPr>
            </w:pPr>
            <w:r w:rsidRPr="002D2D42">
              <w:rPr>
                <w:rFonts w:ascii="Arial" w:hAnsi="Arial" w:cs="Arial"/>
                <w:color w:val="000000"/>
                <w:sz w:val="16"/>
                <w:szCs w:val="16"/>
              </w:rPr>
              <w:t>1</w:t>
            </w:r>
          </w:p>
        </w:tc>
        <w:tc>
          <w:tcPr>
            <w:tcW w:w="60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rFonts w:ascii="Arial" w:hAnsi="Arial" w:cs="Arial"/>
                <w:color w:val="000000"/>
                <w:sz w:val="16"/>
                <w:szCs w:val="16"/>
              </w:rPr>
            </w:pPr>
            <w:r w:rsidRPr="002D2D42">
              <w:rPr>
                <w:rFonts w:ascii="Arial" w:hAnsi="Arial" w:cs="Arial"/>
                <w:color w:val="000000"/>
                <w:sz w:val="16"/>
                <w:szCs w:val="16"/>
              </w:rPr>
              <w:t>2</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rFonts w:ascii="Arial" w:hAnsi="Arial" w:cs="Arial"/>
                <w:color w:val="000000"/>
                <w:sz w:val="16"/>
                <w:szCs w:val="16"/>
              </w:rPr>
            </w:pPr>
            <w:r w:rsidRPr="002D2D42">
              <w:rPr>
                <w:rFonts w:ascii="Arial" w:hAnsi="Arial" w:cs="Arial"/>
                <w:color w:val="000000"/>
                <w:sz w:val="16"/>
                <w:szCs w:val="16"/>
              </w:rPr>
              <w:t>3</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rFonts w:ascii="Arial" w:hAnsi="Arial" w:cs="Arial"/>
                <w:color w:val="000000"/>
                <w:sz w:val="16"/>
                <w:szCs w:val="16"/>
              </w:rPr>
            </w:pPr>
            <w:r w:rsidRPr="002D2D42">
              <w:rPr>
                <w:rFonts w:ascii="Arial" w:hAnsi="Arial" w:cs="Arial"/>
                <w:color w:val="000000"/>
                <w:sz w:val="16"/>
                <w:szCs w:val="16"/>
              </w:rPr>
              <w:t>4</w:t>
            </w:r>
          </w:p>
        </w:tc>
        <w:tc>
          <w:tcPr>
            <w:tcW w:w="130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rFonts w:ascii="Arial" w:hAnsi="Arial" w:cs="Arial"/>
                <w:color w:val="000000"/>
                <w:sz w:val="16"/>
                <w:szCs w:val="16"/>
              </w:rPr>
            </w:pPr>
            <w:r w:rsidRPr="002D2D42">
              <w:rPr>
                <w:rFonts w:ascii="Arial" w:hAnsi="Arial" w:cs="Arial"/>
                <w:color w:val="000000"/>
                <w:sz w:val="16"/>
                <w:szCs w:val="16"/>
              </w:rPr>
              <w:t>5</w:t>
            </w:r>
          </w:p>
        </w:tc>
        <w:tc>
          <w:tcPr>
            <w:tcW w:w="7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rFonts w:ascii="Arial" w:hAnsi="Arial" w:cs="Arial"/>
                <w:color w:val="000000"/>
                <w:sz w:val="16"/>
                <w:szCs w:val="16"/>
              </w:rPr>
            </w:pPr>
            <w:r w:rsidRPr="002D2D42">
              <w:rPr>
                <w:rFonts w:ascii="Arial" w:hAnsi="Arial" w:cs="Arial"/>
                <w:color w:val="000000"/>
                <w:sz w:val="16"/>
                <w:szCs w:val="16"/>
              </w:rPr>
              <w:t>6</w:t>
            </w:r>
          </w:p>
        </w:tc>
        <w:tc>
          <w:tcPr>
            <w:tcW w:w="126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rFonts w:ascii="Arial" w:hAnsi="Arial" w:cs="Arial"/>
                <w:color w:val="000000"/>
                <w:sz w:val="16"/>
                <w:szCs w:val="16"/>
              </w:rPr>
            </w:pPr>
            <w:r w:rsidRPr="002D2D42">
              <w:rPr>
                <w:rFonts w:ascii="Arial" w:hAnsi="Arial" w:cs="Arial"/>
                <w:color w:val="000000"/>
                <w:sz w:val="16"/>
                <w:szCs w:val="16"/>
              </w:rPr>
              <w:t>7</w:t>
            </w:r>
          </w:p>
        </w:tc>
      </w:tr>
      <w:tr w:rsidR="002D2D42" w:rsidRPr="002D2D42" w:rsidTr="002D2D42">
        <w:trPr>
          <w:trHeight w:val="312"/>
        </w:trPr>
        <w:tc>
          <w:tcPr>
            <w:tcW w:w="5685" w:type="dxa"/>
            <w:tcBorders>
              <w:top w:val="nil"/>
              <w:left w:val="single" w:sz="4" w:space="0" w:color="auto"/>
              <w:bottom w:val="single" w:sz="4" w:space="0" w:color="auto"/>
              <w:right w:val="single" w:sz="4" w:space="0" w:color="auto"/>
            </w:tcBorders>
            <w:shd w:val="clear" w:color="000000" w:fill="FFCC99"/>
            <w:vAlign w:val="bottom"/>
            <w:hideMark/>
          </w:tcPr>
          <w:p w:rsidR="002D2D42" w:rsidRPr="002D2D42" w:rsidRDefault="002D2D42" w:rsidP="002D2D42">
            <w:pPr>
              <w:rPr>
                <w:b/>
                <w:bCs/>
                <w:color w:val="000000"/>
                <w:sz w:val="16"/>
                <w:szCs w:val="16"/>
              </w:rPr>
            </w:pPr>
            <w:r w:rsidRPr="002D2D42">
              <w:rPr>
                <w:b/>
                <w:bCs/>
                <w:color w:val="000000"/>
                <w:sz w:val="16"/>
                <w:szCs w:val="16"/>
              </w:rPr>
              <w:t>ВСЕГО РАСХОДОВ</w:t>
            </w:r>
          </w:p>
        </w:tc>
        <w:tc>
          <w:tcPr>
            <w:tcW w:w="600" w:type="dxa"/>
            <w:tcBorders>
              <w:top w:val="nil"/>
              <w:left w:val="nil"/>
              <w:bottom w:val="single" w:sz="4" w:space="0" w:color="auto"/>
              <w:right w:val="single" w:sz="4" w:space="0" w:color="auto"/>
            </w:tcBorders>
            <w:shd w:val="clear" w:color="000000" w:fill="FFCC99"/>
            <w:vAlign w:val="bottom"/>
            <w:hideMark/>
          </w:tcPr>
          <w:p w:rsidR="002D2D42" w:rsidRPr="002D2D42" w:rsidRDefault="002D2D42" w:rsidP="002D2D42">
            <w:pPr>
              <w:rPr>
                <w:b/>
                <w:bCs/>
                <w:color w:val="000000"/>
                <w:sz w:val="16"/>
                <w:szCs w:val="16"/>
              </w:rPr>
            </w:pPr>
            <w:r w:rsidRPr="002D2D42">
              <w:rPr>
                <w:b/>
                <w:bCs/>
                <w:color w:val="000000"/>
                <w:sz w:val="16"/>
                <w:szCs w:val="16"/>
              </w:rPr>
              <w:t> </w:t>
            </w:r>
          </w:p>
        </w:tc>
        <w:tc>
          <w:tcPr>
            <w:tcW w:w="680" w:type="dxa"/>
            <w:tcBorders>
              <w:top w:val="nil"/>
              <w:left w:val="nil"/>
              <w:bottom w:val="single" w:sz="4" w:space="0" w:color="auto"/>
              <w:right w:val="single" w:sz="4" w:space="0" w:color="auto"/>
            </w:tcBorders>
            <w:shd w:val="clear" w:color="000000" w:fill="FFCC99"/>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680" w:type="dxa"/>
            <w:tcBorders>
              <w:top w:val="nil"/>
              <w:left w:val="nil"/>
              <w:bottom w:val="single" w:sz="4" w:space="0" w:color="auto"/>
              <w:right w:val="single" w:sz="4" w:space="0" w:color="auto"/>
            </w:tcBorders>
            <w:shd w:val="clear" w:color="000000" w:fill="FFCC99"/>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300" w:type="dxa"/>
            <w:tcBorders>
              <w:top w:val="nil"/>
              <w:left w:val="nil"/>
              <w:bottom w:val="single" w:sz="4" w:space="0" w:color="auto"/>
              <w:right w:val="single" w:sz="4" w:space="0" w:color="auto"/>
            </w:tcBorders>
            <w:shd w:val="clear" w:color="000000" w:fill="FFCC99"/>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780" w:type="dxa"/>
            <w:tcBorders>
              <w:top w:val="nil"/>
              <w:left w:val="nil"/>
              <w:bottom w:val="single" w:sz="4" w:space="0" w:color="auto"/>
              <w:right w:val="single" w:sz="4" w:space="0" w:color="auto"/>
            </w:tcBorders>
            <w:shd w:val="clear" w:color="000000" w:fill="FFCC99"/>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000000" w:fill="FFCC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58 273,8</w:t>
            </w:r>
          </w:p>
        </w:tc>
      </w:tr>
      <w:tr w:rsidR="002D2D42" w:rsidRPr="002D2D42" w:rsidTr="002D2D42">
        <w:trPr>
          <w:trHeight w:val="312"/>
        </w:trPr>
        <w:tc>
          <w:tcPr>
            <w:tcW w:w="5685" w:type="dxa"/>
            <w:tcBorders>
              <w:top w:val="nil"/>
              <w:left w:val="single" w:sz="4" w:space="0" w:color="auto"/>
              <w:bottom w:val="single" w:sz="4" w:space="0" w:color="auto"/>
              <w:right w:val="single" w:sz="4" w:space="0" w:color="auto"/>
            </w:tcBorders>
            <w:shd w:val="clear" w:color="000000" w:fill="FFFF99"/>
            <w:vAlign w:val="bottom"/>
            <w:hideMark/>
          </w:tcPr>
          <w:p w:rsidR="002D2D42" w:rsidRPr="002D2D42" w:rsidRDefault="002D2D42" w:rsidP="002D2D42">
            <w:pPr>
              <w:rPr>
                <w:b/>
                <w:bCs/>
                <w:color w:val="000000"/>
                <w:sz w:val="16"/>
                <w:szCs w:val="16"/>
              </w:rPr>
            </w:pPr>
            <w:r w:rsidRPr="002D2D42">
              <w:rPr>
                <w:b/>
                <w:bCs/>
                <w:color w:val="000000"/>
                <w:sz w:val="16"/>
                <w:szCs w:val="16"/>
              </w:rPr>
              <w:t>АДМИНИСТРАЦИЯ МО "КАНИНСКИЙ СЕЛЬСОВЕТ" НАО</w:t>
            </w:r>
          </w:p>
        </w:tc>
        <w:tc>
          <w:tcPr>
            <w:tcW w:w="600" w:type="dxa"/>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FFFF99"/>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680"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300"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780"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000000" w:fill="FFFF99"/>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58 273,8</w:t>
            </w:r>
          </w:p>
        </w:tc>
      </w:tr>
      <w:tr w:rsidR="002D2D42" w:rsidRPr="002D2D42" w:rsidTr="002D2D42">
        <w:trPr>
          <w:trHeight w:val="312"/>
        </w:trPr>
        <w:tc>
          <w:tcPr>
            <w:tcW w:w="5685"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ОБЩЕГОСУДАРСТВЕННЫЕ ВОПРОСЫ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6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19 075,8</w:t>
            </w:r>
          </w:p>
        </w:tc>
      </w:tr>
      <w:tr w:rsidR="002D2D42" w:rsidRPr="002D2D42" w:rsidTr="002D2D42">
        <w:trPr>
          <w:trHeight w:val="64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02</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2 929,2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Глава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91.0.00.00000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2 929,2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91.0.00.91010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2 929,2</w:t>
            </w:r>
          </w:p>
        </w:tc>
      </w:tr>
      <w:tr w:rsidR="002D2D42" w:rsidRPr="002D2D42" w:rsidTr="002D2D42">
        <w:trPr>
          <w:trHeight w:val="8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91.0.00.91010</w:t>
            </w:r>
          </w:p>
        </w:tc>
        <w:tc>
          <w:tcPr>
            <w:tcW w:w="7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2 929,2</w:t>
            </w:r>
          </w:p>
        </w:tc>
      </w:tr>
      <w:tr w:rsidR="002D2D42" w:rsidRPr="002D2D42" w:rsidTr="002D2D42">
        <w:trPr>
          <w:trHeight w:val="81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03</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1 344,6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lastRenderedPageBreak/>
              <w:t>Представительный орган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1 344,6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Депутаты представительного органа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92.1.00.00000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111,9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92.1.00.91010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111,9</w:t>
            </w:r>
          </w:p>
        </w:tc>
      </w:tr>
      <w:tr w:rsidR="002D2D42" w:rsidRPr="002D2D42" w:rsidTr="002D2D42">
        <w:trPr>
          <w:trHeight w:val="8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92.1.00.91010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111,9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Аппарат представительного органа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92.2.00.00000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32,1</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32,1</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92.2.00.91010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32,1</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Председатель представительного органа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92.3.00.00000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1 200,6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92.3.00.91010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1 200,6</w:t>
            </w:r>
          </w:p>
        </w:tc>
      </w:tr>
      <w:tr w:rsidR="002D2D42" w:rsidRPr="002D2D42" w:rsidTr="002D2D42">
        <w:trPr>
          <w:trHeight w:val="8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92.3.00.91010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1 200,6</w:t>
            </w:r>
          </w:p>
        </w:tc>
      </w:tr>
      <w:tr w:rsidR="002D2D42" w:rsidRPr="002D2D42" w:rsidTr="002D2D42">
        <w:trPr>
          <w:trHeight w:val="85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04</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12 057,4</w:t>
            </w:r>
          </w:p>
        </w:tc>
      </w:tr>
      <w:tr w:rsidR="002D2D42" w:rsidRPr="002D2D42" w:rsidTr="002D2D42">
        <w:trPr>
          <w:trHeight w:val="76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589,2</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Подпрограмма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589,2</w:t>
            </w:r>
          </w:p>
        </w:tc>
      </w:tr>
      <w:tr w:rsidR="002D2D42" w:rsidRPr="002D2D42" w:rsidTr="002D2D42">
        <w:trPr>
          <w:trHeight w:val="8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589,2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Расходы на оплату коммунальных услуг и приобретение твердого топлива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589,2</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589,2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Администрация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93.0.00.00000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11 468,2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 xml:space="preserve">Расходы на осуществление доплаты до величины минимального </w:t>
            </w:r>
            <w:proofErr w:type="gramStart"/>
            <w:r w:rsidRPr="002D2D42">
              <w:rPr>
                <w:color w:val="000000"/>
                <w:sz w:val="16"/>
                <w:szCs w:val="16"/>
              </w:rPr>
              <w:t>размера оплаты труда</w:t>
            </w:r>
            <w:proofErr w:type="gramEnd"/>
            <w:r w:rsidRPr="002D2D42">
              <w:rPr>
                <w:color w:val="000000"/>
                <w:sz w:val="16"/>
                <w:szCs w:val="16"/>
              </w:rPr>
              <w:t>, установленного федеральным законодательством</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93.0.00.70240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169,3</w:t>
            </w:r>
          </w:p>
        </w:tc>
      </w:tr>
      <w:tr w:rsidR="002D2D42" w:rsidRPr="002D2D42" w:rsidTr="002D2D42">
        <w:trPr>
          <w:trHeight w:val="8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93.0.00.70240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169,3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Расходы на содержание органов местного самоуправления и обеспечение их функций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11 298,9</w:t>
            </w:r>
          </w:p>
        </w:tc>
      </w:tr>
      <w:tr w:rsidR="002D2D42" w:rsidRPr="002D2D42" w:rsidTr="002D2D42">
        <w:trPr>
          <w:trHeight w:val="8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9 464,7</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982,7</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93.0.00.91010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851,5</w:t>
            </w:r>
          </w:p>
        </w:tc>
      </w:tr>
      <w:tr w:rsidR="002D2D42" w:rsidRPr="002D2D42" w:rsidTr="002D2D42">
        <w:trPr>
          <w:trHeight w:val="70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06</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463,9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463,9</w:t>
            </w:r>
          </w:p>
        </w:tc>
      </w:tr>
      <w:tr w:rsidR="002D2D42" w:rsidRPr="002D2D42" w:rsidTr="002D2D42">
        <w:trPr>
          <w:trHeight w:val="8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 xml:space="preserve">Межбюджетные трансферты </w:t>
            </w:r>
            <w:proofErr w:type="gramStart"/>
            <w:r w:rsidRPr="002D2D42">
              <w:rPr>
                <w:sz w:val="16"/>
                <w:szCs w:val="16"/>
              </w:rPr>
              <w:t>на осуществление части полномочий по решению вопросов местного значения в соответствии с заключенными соглашениями по осуществлению</w:t>
            </w:r>
            <w:proofErr w:type="gramEnd"/>
            <w:r w:rsidRPr="002D2D42">
              <w:rPr>
                <w:sz w:val="16"/>
                <w:szCs w:val="16"/>
              </w:rPr>
              <w:t xml:space="preserve"> внешнего муниципального финансового контроля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98.0.00.99110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463,9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Межбюджетные трансферты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98.0.00.99110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500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463,9</w:t>
            </w:r>
          </w:p>
        </w:tc>
      </w:tr>
      <w:tr w:rsidR="002D2D42" w:rsidRPr="002D2D42" w:rsidTr="002D2D42">
        <w:trPr>
          <w:trHeight w:val="70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Обеспечение проведения выборов и референдумов</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07</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222,0</w:t>
            </w:r>
          </w:p>
        </w:tc>
      </w:tr>
      <w:tr w:rsidR="002D2D42" w:rsidRPr="002D2D42" w:rsidTr="002D2D42">
        <w:trPr>
          <w:trHeight w:val="8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222,0</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Подпрограмма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222,0</w:t>
            </w:r>
          </w:p>
        </w:tc>
      </w:tr>
      <w:tr w:rsidR="002D2D42" w:rsidRPr="002D2D42" w:rsidTr="002D2D42">
        <w:trPr>
          <w:trHeight w:val="8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222,0</w:t>
            </w:r>
          </w:p>
        </w:tc>
      </w:tr>
      <w:tr w:rsidR="002D2D42" w:rsidRPr="002D2D42" w:rsidTr="002D2D42">
        <w:trPr>
          <w:trHeight w:val="8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Расходы, связанные с организацией и проведением выборов депутатов законодательных (представительных) органов местного самоуправления и глав местных администраций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222,0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222,0</w:t>
            </w:r>
          </w:p>
        </w:tc>
      </w:tr>
      <w:tr w:rsidR="002D2D42" w:rsidRPr="002D2D42" w:rsidTr="002D2D42">
        <w:trPr>
          <w:trHeight w:val="52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Резервные фонды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11</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50,0</w:t>
            </w:r>
          </w:p>
        </w:tc>
      </w:tr>
      <w:tr w:rsidR="002D2D42" w:rsidRPr="002D2D42" w:rsidTr="002D2D42">
        <w:trPr>
          <w:trHeight w:val="45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Резервный фонд местной Администрации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90.0.00.00000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50,0</w:t>
            </w:r>
          </w:p>
        </w:tc>
      </w:tr>
      <w:tr w:rsidR="002D2D42" w:rsidRPr="002D2D42" w:rsidTr="002D2D42">
        <w:trPr>
          <w:trHeight w:val="48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Резервный фонд МО</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90.0.00.90010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50,0</w:t>
            </w:r>
          </w:p>
        </w:tc>
      </w:tr>
      <w:tr w:rsidR="002D2D42" w:rsidRPr="002D2D42" w:rsidTr="002D2D42">
        <w:trPr>
          <w:trHeight w:val="46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90.0.00.90010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50,0</w:t>
            </w:r>
          </w:p>
        </w:tc>
      </w:tr>
      <w:tr w:rsidR="002D2D42" w:rsidRPr="002D2D42" w:rsidTr="002D2D42">
        <w:trPr>
          <w:trHeight w:val="60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Другие общегосударственные вопросы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13</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2 008,7</w:t>
            </w:r>
          </w:p>
        </w:tc>
      </w:tr>
      <w:tr w:rsidR="002D2D42" w:rsidRPr="002D2D42" w:rsidTr="002D2D42">
        <w:trPr>
          <w:trHeight w:val="8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1 661,9</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Подпрограмма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1 661,9</w:t>
            </w:r>
          </w:p>
        </w:tc>
      </w:tr>
      <w:tr w:rsidR="002D2D42" w:rsidRPr="002D2D42" w:rsidTr="002D2D42">
        <w:trPr>
          <w:trHeight w:val="8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1 661,9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Расходы на оплату коммунальных услуг и приобретение твердого топлива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1 661,9</w:t>
            </w:r>
          </w:p>
        </w:tc>
      </w:tr>
      <w:tr w:rsidR="002D2D42" w:rsidRPr="002D2D42" w:rsidTr="002D2D42">
        <w:trPr>
          <w:trHeight w:val="5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1 661,9</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111,6</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111,6</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111,6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lastRenderedPageBreak/>
              <w:t>Расходы на обозначение и содержание снегоходных маршрутов</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111,6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111,6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55,2</w:t>
            </w:r>
          </w:p>
        </w:tc>
      </w:tr>
      <w:tr w:rsidR="002D2D42" w:rsidRPr="002D2D42" w:rsidTr="002D2D42">
        <w:trPr>
          <w:trHeight w:val="63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Осуществление органами местного самоуправления отдельных государственных полномочий НАО в сфере административных правонарушений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95.0.00.79210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55,2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95.0.00.79210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55,2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180,0</w:t>
            </w:r>
          </w:p>
        </w:tc>
      </w:tr>
      <w:tr w:rsidR="002D2D42" w:rsidRPr="002D2D42" w:rsidTr="002D2D42">
        <w:trPr>
          <w:trHeight w:val="6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Содержание зданий и сооружений на территории взлетно-посадочных полос и вертолетных площадок</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98.0.00.91080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180,0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98.0.00.91080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180,0</w:t>
            </w:r>
          </w:p>
        </w:tc>
      </w:tr>
      <w:tr w:rsidR="002D2D42" w:rsidRPr="002D2D42" w:rsidTr="002D2D42">
        <w:trPr>
          <w:trHeight w:val="405"/>
        </w:trPr>
        <w:tc>
          <w:tcPr>
            <w:tcW w:w="5685"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sz w:val="16"/>
                <w:szCs w:val="16"/>
              </w:rPr>
            </w:pPr>
            <w:r w:rsidRPr="002D2D42">
              <w:rPr>
                <w:b/>
                <w:bCs/>
                <w:sz w:val="16"/>
                <w:szCs w:val="16"/>
              </w:rPr>
              <w:t>НАЦИОНАЛЬНАЯ ОБОРОНА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center"/>
              <w:rPr>
                <w:b/>
                <w:bCs/>
                <w:color w:val="000000"/>
                <w:sz w:val="16"/>
                <w:szCs w:val="16"/>
              </w:rPr>
            </w:pPr>
            <w:r w:rsidRPr="002D2D42">
              <w:rPr>
                <w:b/>
                <w:bCs/>
                <w:color w:val="000000"/>
                <w:sz w:val="16"/>
                <w:szCs w:val="16"/>
              </w:rPr>
              <w:t>02</w:t>
            </w:r>
          </w:p>
        </w:tc>
        <w:tc>
          <w:tcPr>
            <w:tcW w:w="6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146,6</w:t>
            </w:r>
          </w:p>
        </w:tc>
      </w:tr>
      <w:tr w:rsidR="002D2D42" w:rsidRPr="002D2D42" w:rsidTr="002D2D42">
        <w:trPr>
          <w:trHeight w:val="42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sz w:val="16"/>
                <w:szCs w:val="16"/>
              </w:rPr>
            </w:pPr>
            <w:r w:rsidRPr="002D2D42">
              <w:rPr>
                <w:b/>
                <w:bCs/>
                <w:sz w:val="16"/>
                <w:szCs w:val="16"/>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02</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03</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146,6</w:t>
            </w:r>
          </w:p>
        </w:tc>
      </w:tr>
      <w:tr w:rsidR="002D2D42" w:rsidRPr="002D2D42" w:rsidTr="002D2D42">
        <w:trPr>
          <w:trHeight w:val="37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146,6</w:t>
            </w:r>
          </w:p>
        </w:tc>
      </w:tr>
      <w:tr w:rsidR="002D2D42" w:rsidRPr="002D2D42" w:rsidTr="002D2D42">
        <w:trPr>
          <w:trHeight w:val="5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 xml:space="preserve">Осуществление первичного воинского учета на территориях, где </w:t>
            </w:r>
            <w:proofErr w:type="spellStart"/>
            <w:r w:rsidRPr="002D2D42">
              <w:rPr>
                <w:sz w:val="16"/>
                <w:szCs w:val="16"/>
              </w:rPr>
              <w:t>отсутстуют</w:t>
            </w:r>
            <w:proofErr w:type="spellEnd"/>
            <w:r w:rsidRPr="002D2D42">
              <w:rPr>
                <w:sz w:val="16"/>
                <w:szCs w:val="16"/>
              </w:rPr>
              <w:t xml:space="preserve"> военные комиссариаты </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95.0.00.51180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146,6</w:t>
            </w:r>
          </w:p>
        </w:tc>
      </w:tr>
      <w:tr w:rsidR="002D2D42" w:rsidRPr="002D2D42" w:rsidTr="002D2D42">
        <w:trPr>
          <w:trHeight w:val="5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95.0.00.51180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146,6</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center"/>
              <w:rPr>
                <w:b/>
                <w:bCs/>
                <w:color w:val="000000"/>
                <w:sz w:val="16"/>
                <w:szCs w:val="16"/>
              </w:rPr>
            </w:pPr>
            <w:r w:rsidRPr="002D2D42">
              <w:rPr>
                <w:b/>
                <w:bCs/>
                <w:color w:val="000000"/>
                <w:sz w:val="16"/>
                <w:szCs w:val="16"/>
              </w:rPr>
              <w:t>03</w:t>
            </w:r>
          </w:p>
        </w:tc>
        <w:tc>
          <w:tcPr>
            <w:tcW w:w="6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445,3</w:t>
            </w:r>
          </w:p>
        </w:tc>
      </w:tr>
      <w:tr w:rsidR="002D2D42" w:rsidRPr="002D2D42" w:rsidTr="002D2D42">
        <w:trPr>
          <w:trHeight w:val="61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03</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09</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156,9</w:t>
            </w:r>
          </w:p>
        </w:tc>
      </w:tr>
      <w:tr w:rsidR="002D2D42" w:rsidRPr="002D2D42" w:rsidTr="002D2D42">
        <w:trPr>
          <w:trHeight w:val="1080"/>
        </w:trPr>
        <w:tc>
          <w:tcPr>
            <w:tcW w:w="5685" w:type="dxa"/>
            <w:tcBorders>
              <w:top w:val="nil"/>
              <w:left w:val="nil"/>
              <w:bottom w:val="nil"/>
              <w:right w:val="nil"/>
            </w:tcBorders>
            <w:shd w:val="clear" w:color="auto" w:fill="auto"/>
            <w:vAlign w:val="bottom"/>
            <w:hideMark/>
          </w:tcPr>
          <w:p w:rsidR="002D2D42" w:rsidRPr="002D2D42" w:rsidRDefault="002D2D42" w:rsidP="002D2D42">
            <w:pPr>
              <w:rPr>
                <w:sz w:val="16"/>
                <w:szCs w:val="16"/>
              </w:rPr>
            </w:pPr>
            <w:r w:rsidRPr="002D2D42">
              <w:rPr>
                <w:sz w:val="16"/>
                <w:szCs w:val="16"/>
              </w:rPr>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sz w:val="16"/>
                <w:szCs w:val="16"/>
              </w:rPr>
            </w:pPr>
            <w:r w:rsidRPr="002D2D42">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33.0.00.00000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156,9</w:t>
            </w:r>
          </w:p>
        </w:tc>
      </w:tr>
      <w:tr w:rsidR="002D2D42" w:rsidRPr="002D2D42" w:rsidTr="002D2D42">
        <w:trPr>
          <w:trHeight w:val="1065"/>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sz w:val="16"/>
                <w:szCs w:val="16"/>
              </w:rPr>
            </w:pPr>
            <w:r w:rsidRPr="002D2D42">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156,9</w:t>
            </w:r>
          </w:p>
        </w:tc>
      </w:tr>
      <w:tr w:rsidR="002D2D42" w:rsidRPr="002D2D42" w:rsidTr="002D2D42">
        <w:trPr>
          <w:trHeight w:val="6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Организация обучения неработающего населения в области гражданской обороны и защиты от чрезвычайных ситуаций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sz w:val="16"/>
                <w:szCs w:val="16"/>
              </w:rPr>
            </w:pPr>
            <w:r w:rsidRPr="002D2D42">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30,0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sz w:val="16"/>
                <w:szCs w:val="16"/>
              </w:rPr>
            </w:pPr>
            <w:r w:rsidRPr="002D2D42">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sz w:val="16"/>
                <w:szCs w:val="16"/>
              </w:rPr>
            </w:pPr>
            <w:r w:rsidRPr="002D2D42">
              <w:rPr>
                <w:i/>
                <w:iCs/>
                <w:sz w:val="16"/>
                <w:szCs w:val="16"/>
              </w:rPr>
              <w:t>30,0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Расходы на предупреждение и ликвидацию последствий ЧС</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sz w:val="16"/>
                <w:szCs w:val="16"/>
              </w:rPr>
            </w:pPr>
            <w:r w:rsidRPr="002D2D42">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28,0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sz w:val="16"/>
                <w:szCs w:val="16"/>
              </w:rPr>
            </w:pPr>
            <w:r w:rsidRPr="002D2D42">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sz w:val="16"/>
                <w:szCs w:val="16"/>
              </w:rPr>
            </w:pPr>
            <w:r w:rsidRPr="002D2D42">
              <w:rPr>
                <w:i/>
                <w:iCs/>
                <w:sz w:val="16"/>
                <w:szCs w:val="16"/>
              </w:rPr>
              <w:t>28,0</w:t>
            </w:r>
          </w:p>
        </w:tc>
      </w:tr>
      <w:tr w:rsidR="002D2D42" w:rsidRPr="002D2D42" w:rsidTr="002D2D42">
        <w:trPr>
          <w:trHeight w:val="9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Расходы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sz w:val="16"/>
                <w:szCs w:val="16"/>
              </w:rPr>
            </w:pPr>
            <w:r w:rsidRPr="002D2D42">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98,9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sz w:val="16"/>
                <w:szCs w:val="16"/>
              </w:rPr>
            </w:pPr>
            <w:r w:rsidRPr="002D2D42">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sz w:val="16"/>
                <w:szCs w:val="16"/>
              </w:rPr>
            </w:pPr>
            <w:r w:rsidRPr="002D2D42">
              <w:rPr>
                <w:i/>
                <w:iCs/>
                <w:sz w:val="16"/>
                <w:szCs w:val="16"/>
              </w:rPr>
              <w:t>98,9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sz w:val="16"/>
                <w:szCs w:val="16"/>
              </w:rPr>
            </w:pPr>
            <w:r w:rsidRPr="002D2D42">
              <w:rPr>
                <w:b/>
                <w:bCs/>
                <w:sz w:val="16"/>
                <w:szCs w:val="16"/>
              </w:rPr>
              <w:t>Обеспечение пожарной безопасности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03</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10</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288,4</w:t>
            </w:r>
          </w:p>
        </w:tc>
      </w:tr>
      <w:tr w:rsidR="002D2D42" w:rsidRPr="002D2D42" w:rsidTr="002D2D42">
        <w:trPr>
          <w:trHeight w:val="1080"/>
        </w:trPr>
        <w:tc>
          <w:tcPr>
            <w:tcW w:w="5685" w:type="dxa"/>
            <w:tcBorders>
              <w:top w:val="nil"/>
              <w:left w:val="nil"/>
              <w:bottom w:val="nil"/>
              <w:right w:val="nil"/>
            </w:tcBorders>
            <w:shd w:val="clear" w:color="auto" w:fill="auto"/>
            <w:vAlign w:val="bottom"/>
            <w:hideMark/>
          </w:tcPr>
          <w:p w:rsidR="002D2D42" w:rsidRPr="002D2D42" w:rsidRDefault="002D2D42" w:rsidP="002D2D42">
            <w:pPr>
              <w:rPr>
                <w:sz w:val="16"/>
                <w:szCs w:val="16"/>
              </w:rPr>
            </w:pPr>
            <w:r w:rsidRPr="002D2D42">
              <w:rPr>
                <w:sz w:val="16"/>
                <w:szCs w:val="16"/>
              </w:rPr>
              <w:lastRenderedPageBreak/>
              <w:t>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sz w:val="16"/>
                <w:szCs w:val="16"/>
              </w:rPr>
            </w:pPr>
            <w:r w:rsidRPr="002D2D42">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33.0.00.00000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199,0</w:t>
            </w:r>
          </w:p>
        </w:tc>
      </w:tr>
      <w:tr w:rsidR="002D2D42" w:rsidRPr="002D2D42" w:rsidTr="002D2D42">
        <w:trPr>
          <w:trHeight w:val="1065"/>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 xml:space="preserve">Иные межбюджетные трансферты в рамках МП «Защита населения и территорий от ЧС, обеспечение пожарной безопасности и безопасности на водных объектах, антитеррористическая защищенность профилактика правонарушений на территории муниципального района «Заполярный район» на 2014-2020 годы» </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sz w:val="16"/>
                <w:szCs w:val="16"/>
              </w:rPr>
            </w:pPr>
            <w:r w:rsidRPr="002D2D42">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199,0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 xml:space="preserve">Расходы на приобретение и доставку 14 комплектов пожарных щитов </w:t>
            </w:r>
            <w:proofErr w:type="gramStart"/>
            <w:r w:rsidRPr="002D2D42">
              <w:rPr>
                <w:sz w:val="16"/>
                <w:szCs w:val="16"/>
              </w:rPr>
              <w:t>в</w:t>
            </w:r>
            <w:proofErr w:type="gramEnd"/>
            <w:r w:rsidRPr="002D2D42">
              <w:rPr>
                <w:sz w:val="16"/>
                <w:szCs w:val="16"/>
              </w:rPr>
              <w:t xml:space="preserve"> с. </w:t>
            </w:r>
            <w:proofErr w:type="spellStart"/>
            <w:r w:rsidRPr="002D2D42">
              <w:rPr>
                <w:sz w:val="16"/>
                <w:szCs w:val="16"/>
              </w:rPr>
              <w:t>Несь</w:t>
            </w:r>
            <w:proofErr w:type="spellEnd"/>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sz w:val="16"/>
                <w:szCs w:val="16"/>
              </w:rPr>
            </w:pPr>
            <w:r w:rsidRPr="002D2D42">
              <w:rPr>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sz w:val="16"/>
                <w:szCs w:val="16"/>
              </w:rPr>
            </w:pPr>
            <w:r w:rsidRPr="002D2D42">
              <w:rPr>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sz w:val="16"/>
                <w:szCs w:val="16"/>
              </w:rPr>
            </w:pPr>
            <w:r w:rsidRPr="002D2D42">
              <w:rPr>
                <w:sz w:val="16"/>
                <w:szCs w:val="16"/>
              </w:rPr>
              <w:t>199,0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sz w:val="16"/>
                <w:szCs w:val="16"/>
              </w:rPr>
            </w:pPr>
            <w:r w:rsidRPr="002D2D42">
              <w:rPr>
                <w:b/>
                <w:bCs/>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sz w:val="16"/>
                <w:szCs w:val="16"/>
              </w:rPr>
            </w:pPr>
            <w:r w:rsidRPr="002D2D42">
              <w:rPr>
                <w:i/>
                <w:iCs/>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33.0.00.89300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sz w:val="16"/>
                <w:szCs w:val="16"/>
              </w:rPr>
            </w:pPr>
            <w:r w:rsidRPr="002D2D42">
              <w:rPr>
                <w:i/>
                <w:iCs/>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sz w:val="16"/>
                <w:szCs w:val="16"/>
              </w:rPr>
            </w:pPr>
            <w:r w:rsidRPr="002D2D42">
              <w:rPr>
                <w:i/>
                <w:iCs/>
                <w:sz w:val="16"/>
                <w:szCs w:val="16"/>
              </w:rPr>
              <w:t>199,0</w:t>
            </w:r>
          </w:p>
        </w:tc>
      </w:tr>
      <w:tr w:rsidR="002D2D42" w:rsidRPr="002D2D42" w:rsidTr="002D2D42">
        <w:trPr>
          <w:trHeight w:val="540"/>
        </w:trPr>
        <w:tc>
          <w:tcPr>
            <w:tcW w:w="5685" w:type="dxa"/>
            <w:tcBorders>
              <w:top w:val="nil"/>
              <w:left w:val="nil"/>
              <w:bottom w:val="nil"/>
              <w:right w:val="nil"/>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89,4</w:t>
            </w:r>
          </w:p>
        </w:tc>
      </w:tr>
      <w:tr w:rsidR="002D2D42" w:rsidRPr="002D2D42" w:rsidTr="002D2D42">
        <w:trPr>
          <w:trHeight w:val="540"/>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Обеспечение первичных мер пожарной безопасности в границах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98.0.00.92010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89,4</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98.0.00.92010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89,4</w:t>
            </w:r>
          </w:p>
        </w:tc>
      </w:tr>
      <w:tr w:rsidR="002D2D42" w:rsidRPr="002D2D42" w:rsidTr="002D2D42">
        <w:trPr>
          <w:trHeight w:val="555"/>
        </w:trPr>
        <w:tc>
          <w:tcPr>
            <w:tcW w:w="5685"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sz w:val="16"/>
                <w:szCs w:val="16"/>
              </w:rPr>
            </w:pPr>
            <w:r w:rsidRPr="002D2D42">
              <w:rPr>
                <w:b/>
                <w:bCs/>
                <w:sz w:val="16"/>
                <w:szCs w:val="16"/>
              </w:rPr>
              <w:t>НАЦИОНАЛЬНАЯ ЭКОНОМИКА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center"/>
              <w:rPr>
                <w:b/>
                <w:bCs/>
                <w:color w:val="000000"/>
                <w:sz w:val="16"/>
                <w:szCs w:val="16"/>
              </w:rPr>
            </w:pPr>
            <w:r w:rsidRPr="002D2D42">
              <w:rPr>
                <w:b/>
                <w:bCs/>
                <w:color w:val="000000"/>
                <w:sz w:val="16"/>
                <w:szCs w:val="16"/>
              </w:rPr>
              <w:t>04</w:t>
            </w:r>
          </w:p>
        </w:tc>
        <w:tc>
          <w:tcPr>
            <w:tcW w:w="6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17 292,7</w:t>
            </w:r>
          </w:p>
        </w:tc>
      </w:tr>
      <w:tr w:rsidR="002D2D42" w:rsidRPr="002D2D42" w:rsidTr="002D2D42">
        <w:trPr>
          <w:trHeight w:val="55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sz w:val="16"/>
                <w:szCs w:val="16"/>
              </w:rPr>
            </w:pPr>
            <w:r w:rsidRPr="002D2D42">
              <w:rPr>
                <w:b/>
                <w:bCs/>
                <w:sz w:val="16"/>
                <w:szCs w:val="16"/>
              </w:rPr>
              <w:t>Транспорт</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08</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776,8</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776,8</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776,8</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776,8</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Создание условий для предоставления транспортных услуг населению (содержание </w:t>
            </w:r>
            <w:proofErr w:type="spellStart"/>
            <w:r w:rsidRPr="002D2D42">
              <w:rPr>
                <w:sz w:val="16"/>
                <w:szCs w:val="16"/>
              </w:rPr>
              <w:t>авиаплощадок</w:t>
            </w:r>
            <w:proofErr w:type="spellEnd"/>
            <w:r w:rsidRPr="002D2D42">
              <w:rPr>
                <w:sz w:val="16"/>
                <w:szCs w:val="16"/>
              </w:rPr>
              <w:t xml:space="preserve"> в поселениях)</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776,8</w:t>
            </w:r>
          </w:p>
        </w:tc>
      </w:tr>
      <w:tr w:rsidR="002D2D42" w:rsidRPr="002D2D42" w:rsidTr="002D2D42">
        <w:trPr>
          <w:trHeight w:val="5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08</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776,8</w:t>
            </w:r>
          </w:p>
        </w:tc>
      </w:tr>
      <w:tr w:rsidR="002D2D42" w:rsidRPr="002D2D42" w:rsidTr="002D2D42">
        <w:trPr>
          <w:trHeight w:val="52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sz w:val="16"/>
                <w:szCs w:val="16"/>
              </w:rPr>
            </w:pPr>
            <w:r w:rsidRPr="002D2D42">
              <w:rPr>
                <w:b/>
                <w:bCs/>
                <w:sz w:val="16"/>
                <w:szCs w:val="16"/>
              </w:rPr>
              <w:t>Дорожное хозяйство (дорожные фонды)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09</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16 447,9</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972,3</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972,3</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2 "Развитие транспортной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972,3</w:t>
            </w:r>
          </w:p>
        </w:tc>
      </w:tr>
      <w:tr w:rsidR="002D2D42" w:rsidRPr="002D2D42" w:rsidTr="002D2D42">
        <w:trPr>
          <w:trHeight w:val="109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Осуществление дорожной деятельности в отношении автомобильных дорог местного значения за счет средств дорожного фонда МР "Заполярный район" (ремонт и содержание автомобильных дорог общего пользования местного значения)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972,3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32.2.00.89220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972,3</w:t>
            </w:r>
          </w:p>
        </w:tc>
      </w:tr>
      <w:tr w:rsidR="002D2D42" w:rsidRPr="002D2D42" w:rsidTr="002D2D42">
        <w:trPr>
          <w:trHeight w:val="540"/>
        </w:trPr>
        <w:tc>
          <w:tcPr>
            <w:tcW w:w="5685" w:type="dxa"/>
            <w:tcBorders>
              <w:top w:val="nil"/>
              <w:left w:val="nil"/>
              <w:bottom w:val="nil"/>
              <w:right w:val="nil"/>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15 475,6</w:t>
            </w:r>
          </w:p>
        </w:tc>
      </w:tr>
      <w:tr w:rsidR="002D2D42" w:rsidRPr="002D2D42" w:rsidTr="002D2D42">
        <w:trPr>
          <w:trHeight w:val="900"/>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proofErr w:type="spellStart"/>
            <w:proofErr w:type="gramStart"/>
            <w:r w:rsidRPr="002D2D42">
              <w:rPr>
                <w:sz w:val="16"/>
                <w:szCs w:val="16"/>
              </w:rPr>
              <w:t>C</w:t>
            </w:r>
            <w:proofErr w:type="gramEnd"/>
            <w:r w:rsidRPr="002D2D42">
              <w:rPr>
                <w:sz w:val="16"/>
                <w:szCs w:val="16"/>
              </w:rPr>
              <w:t>офинансирование</w:t>
            </w:r>
            <w:proofErr w:type="spellEnd"/>
            <w:r w:rsidRPr="002D2D42">
              <w:rPr>
                <w:sz w:val="16"/>
                <w:szCs w:val="16"/>
              </w:rPr>
              <w:t xml:space="preserve"> капитальных вложений в объекты муниципальной собственности на строительство моста через р. Кутина в с. </w:t>
            </w:r>
            <w:proofErr w:type="spellStart"/>
            <w:r w:rsidRPr="002D2D42">
              <w:rPr>
                <w:sz w:val="16"/>
                <w:szCs w:val="16"/>
              </w:rPr>
              <w:t>Несь</w:t>
            </w:r>
            <w:proofErr w:type="spellEnd"/>
            <w:r w:rsidRPr="002D2D42">
              <w:rPr>
                <w:sz w:val="16"/>
                <w:szCs w:val="16"/>
              </w:rPr>
              <w:t xml:space="preserve"> Ненецкого автономного округа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98.0.00.79500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15 000,0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lastRenderedPageBreak/>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98.0.00.79500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15 000,0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Дорожный фонд муниципального образования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98.0.00.93100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324,0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98.0.00.93100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324,0</w:t>
            </w:r>
          </w:p>
        </w:tc>
      </w:tr>
      <w:tr w:rsidR="002D2D42" w:rsidRPr="002D2D42" w:rsidTr="002D2D42">
        <w:trPr>
          <w:trHeight w:val="9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proofErr w:type="spellStart"/>
            <w:proofErr w:type="gramStart"/>
            <w:r w:rsidRPr="002D2D42">
              <w:rPr>
                <w:sz w:val="16"/>
                <w:szCs w:val="16"/>
              </w:rPr>
              <w:t>C</w:t>
            </w:r>
            <w:proofErr w:type="gramEnd"/>
            <w:r w:rsidRPr="002D2D42">
              <w:rPr>
                <w:sz w:val="16"/>
                <w:szCs w:val="16"/>
              </w:rPr>
              <w:t>офинансирование</w:t>
            </w:r>
            <w:proofErr w:type="spellEnd"/>
            <w:r w:rsidRPr="002D2D42">
              <w:rPr>
                <w:sz w:val="16"/>
                <w:szCs w:val="16"/>
              </w:rPr>
              <w:t xml:space="preserve"> капитальных вложений в объекты муниципальной собственности на строительство моста через р. Кутина в с. </w:t>
            </w:r>
            <w:proofErr w:type="spellStart"/>
            <w:r w:rsidRPr="002D2D42">
              <w:rPr>
                <w:sz w:val="16"/>
                <w:szCs w:val="16"/>
              </w:rPr>
              <w:t>Несь</w:t>
            </w:r>
            <w:proofErr w:type="spellEnd"/>
            <w:r w:rsidRPr="002D2D42">
              <w:rPr>
                <w:sz w:val="16"/>
                <w:szCs w:val="16"/>
              </w:rPr>
              <w:t xml:space="preserve"> Ненецкого автономного округа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98.0.00.S9500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151,6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09</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98.0.00.S9500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400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151,6</w:t>
            </w:r>
          </w:p>
        </w:tc>
      </w:tr>
      <w:tr w:rsidR="002D2D42" w:rsidRPr="002D2D42" w:rsidTr="002D2D42">
        <w:trPr>
          <w:trHeight w:val="465"/>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sz w:val="16"/>
                <w:szCs w:val="16"/>
              </w:rPr>
            </w:pPr>
            <w:r w:rsidRPr="002D2D42">
              <w:rPr>
                <w:b/>
                <w:bCs/>
                <w:sz w:val="16"/>
                <w:szCs w:val="16"/>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04</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12</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68,0</w:t>
            </w:r>
          </w:p>
        </w:tc>
      </w:tr>
      <w:tr w:rsidR="002D2D42" w:rsidRPr="002D2D42" w:rsidTr="002D2D42">
        <w:trPr>
          <w:trHeight w:val="5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68,0</w:t>
            </w:r>
          </w:p>
        </w:tc>
      </w:tr>
      <w:tr w:rsidR="002D2D42" w:rsidRPr="002D2D42" w:rsidTr="002D2D42">
        <w:trPr>
          <w:trHeight w:val="5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68,0</w:t>
            </w:r>
          </w:p>
        </w:tc>
      </w:tr>
      <w:tr w:rsidR="002D2D42" w:rsidRPr="002D2D42" w:rsidTr="002D2D42">
        <w:trPr>
          <w:trHeight w:val="8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68,0</w:t>
            </w:r>
          </w:p>
        </w:tc>
      </w:tr>
      <w:tr w:rsidR="002D2D42" w:rsidRPr="002D2D42" w:rsidTr="002D2D42">
        <w:trPr>
          <w:trHeight w:val="8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Проведение кадастровых работ, оформление правоустанавливающих документов на земельные участки под объектами инфраструктуры (изготовление межевых планов на земельные участки и технических планов на колодцы, находящихся на территории МО «Канинский сельсовет» НАО)</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68,0</w:t>
            </w:r>
          </w:p>
        </w:tc>
      </w:tr>
      <w:tr w:rsidR="002D2D42" w:rsidRPr="002D2D42" w:rsidTr="002D2D42">
        <w:trPr>
          <w:trHeight w:val="5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04</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68,0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ЖИЛИЩНО-КОММУНАЛЬНОЕ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center"/>
              <w:rPr>
                <w:b/>
                <w:bCs/>
                <w:color w:val="000000"/>
                <w:sz w:val="16"/>
                <w:szCs w:val="16"/>
              </w:rPr>
            </w:pPr>
            <w:r w:rsidRPr="002D2D42">
              <w:rPr>
                <w:b/>
                <w:bCs/>
                <w:color w:val="000000"/>
                <w:sz w:val="16"/>
                <w:szCs w:val="16"/>
              </w:rPr>
              <w:t>05</w:t>
            </w:r>
          </w:p>
        </w:tc>
        <w:tc>
          <w:tcPr>
            <w:tcW w:w="6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xml:space="preserve"> </w:t>
            </w:r>
          </w:p>
        </w:tc>
        <w:tc>
          <w:tcPr>
            <w:tcW w:w="130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i/>
                <w:iCs/>
                <w:color w:val="000000"/>
                <w:sz w:val="16"/>
                <w:szCs w:val="16"/>
              </w:rPr>
            </w:pPr>
            <w:r w:rsidRPr="002D2D42">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17 282,3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Жилищное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i/>
                <w:iCs/>
                <w:color w:val="000000"/>
                <w:sz w:val="16"/>
                <w:szCs w:val="16"/>
              </w:rPr>
            </w:pPr>
            <w:r w:rsidRPr="002D2D42">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30,0</w:t>
            </w:r>
          </w:p>
        </w:tc>
      </w:tr>
      <w:tr w:rsidR="002D2D42" w:rsidRPr="002D2D42" w:rsidTr="002D2D42">
        <w:trPr>
          <w:trHeight w:val="5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10,0</w:t>
            </w:r>
          </w:p>
        </w:tc>
      </w:tr>
      <w:tr w:rsidR="002D2D42" w:rsidRPr="002D2D42" w:rsidTr="002D2D42">
        <w:trPr>
          <w:trHeight w:val="9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32.1.00.00000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10,0</w:t>
            </w:r>
          </w:p>
        </w:tc>
      </w:tr>
      <w:tr w:rsidR="002D2D42" w:rsidRPr="002D2D42" w:rsidTr="002D2D42">
        <w:trPr>
          <w:trHeight w:val="9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1 "Строительство (приобретение) и проведение мероприятий по капитальному и текущему ремонту жилых помещений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32.1.00.89210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10,0</w:t>
            </w:r>
          </w:p>
        </w:tc>
      </w:tr>
      <w:tr w:rsidR="002D2D42" w:rsidRPr="002D2D42" w:rsidTr="002D2D42">
        <w:trPr>
          <w:trHeight w:val="9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Разработка проектной документации, проверка </w:t>
            </w:r>
            <w:proofErr w:type="gramStart"/>
            <w:r w:rsidRPr="002D2D42">
              <w:rPr>
                <w:sz w:val="16"/>
                <w:szCs w:val="16"/>
              </w:rPr>
              <w:t>достоверности определения сметной стоимости капитального ремонта объектов капитального строительства муниципальной собственности</w:t>
            </w:r>
            <w:proofErr w:type="gramEnd"/>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32.1.00.89210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32.1.00.89210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10,0</w:t>
            </w:r>
          </w:p>
        </w:tc>
      </w:tr>
      <w:tr w:rsidR="002D2D42" w:rsidRPr="002D2D42" w:rsidTr="002D2D42">
        <w:trPr>
          <w:trHeight w:val="540"/>
        </w:trPr>
        <w:tc>
          <w:tcPr>
            <w:tcW w:w="5685" w:type="dxa"/>
            <w:tcBorders>
              <w:top w:val="nil"/>
              <w:left w:val="nil"/>
              <w:bottom w:val="nil"/>
              <w:right w:val="nil"/>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20,0</w:t>
            </w:r>
          </w:p>
        </w:tc>
      </w:tr>
      <w:tr w:rsidR="002D2D42" w:rsidRPr="002D2D42" w:rsidTr="002D2D42">
        <w:trPr>
          <w:trHeight w:val="540"/>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Другие мероприятия в области жилищного хозяйства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98.0.00.96130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98.0.00.96130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20,0</w:t>
            </w:r>
          </w:p>
        </w:tc>
      </w:tr>
      <w:tr w:rsidR="002D2D42" w:rsidRPr="002D2D42" w:rsidTr="002D2D42">
        <w:trPr>
          <w:trHeight w:val="51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Коммунальное хозяйство</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02</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i/>
                <w:iCs/>
                <w:color w:val="000000"/>
                <w:sz w:val="16"/>
                <w:szCs w:val="16"/>
              </w:rPr>
            </w:pPr>
            <w:r w:rsidRPr="002D2D42">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7 134,2</w:t>
            </w:r>
          </w:p>
        </w:tc>
      </w:tr>
      <w:tr w:rsidR="002D2D42" w:rsidRPr="002D2D42" w:rsidTr="002D2D42">
        <w:trPr>
          <w:trHeight w:val="8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11,2</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lastRenderedPageBreak/>
              <w:t xml:space="preserve">Подпрограмма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11,2</w:t>
            </w:r>
          </w:p>
        </w:tc>
      </w:tr>
      <w:tr w:rsidR="002D2D42" w:rsidRPr="002D2D42" w:rsidTr="002D2D42">
        <w:trPr>
          <w:trHeight w:val="8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Расходы на оплату коммунальных услуг и приобретение твердого топлива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11,2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11,2</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7 035,3</w:t>
            </w:r>
          </w:p>
        </w:tc>
      </w:tr>
      <w:tr w:rsidR="002D2D42" w:rsidRPr="002D2D42" w:rsidTr="002D2D42">
        <w:trPr>
          <w:trHeight w:val="88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6 109,6</w:t>
            </w:r>
          </w:p>
        </w:tc>
      </w:tr>
      <w:tr w:rsidR="002D2D42" w:rsidRPr="002D2D42" w:rsidTr="002D2D42">
        <w:trPr>
          <w:trHeight w:val="8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6 109,6</w:t>
            </w:r>
          </w:p>
        </w:tc>
      </w:tr>
      <w:tr w:rsidR="002D2D42" w:rsidRPr="002D2D42" w:rsidTr="002D2D42">
        <w:trPr>
          <w:trHeight w:val="6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Возмещение недополученных доходов, возникающих при оказании сельскому населению услуг общественных бань</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4 909,6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4 909,6</w:t>
            </w:r>
          </w:p>
        </w:tc>
      </w:tr>
      <w:tr w:rsidR="002D2D42" w:rsidRPr="002D2D42" w:rsidTr="002D2D42">
        <w:trPr>
          <w:trHeight w:val="6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Капитальный ремонт водозабора по </w:t>
            </w:r>
            <w:proofErr w:type="spellStart"/>
            <w:r w:rsidRPr="002D2D42">
              <w:rPr>
                <w:sz w:val="16"/>
                <w:szCs w:val="16"/>
              </w:rPr>
              <w:t>ул</w:t>
            </w:r>
            <w:proofErr w:type="gramStart"/>
            <w:r w:rsidRPr="002D2D42">
              <w:rPr>
                <w:sz w:val="16"/>
                <w:szCs w:val="16"/>
              </w:rPr>
              <w:t>.Ш</w:t>
            </w:r>
            <w:proofErr w:type="gramEnd"/>
            <w:r w:rsidRPr="002D2D42">
              <w:rPr>
                <w:sz w:val="16"/>
                <w:szCs w:val="16"/>
              </w:rPr>
              <w:t>кольная</w:t>
            </w:r>
            <w:proofErr w:type="spellEnd"/>
            <w:r w:rsidRPr="002D2D42">
              <w:rPr>
                <w:sz w:val="16"/>
                <w:szCs w:val="16"/>
              </w:rPr>
              <w:t xml:space="preserve"> д.1 и двух колодцев по </w:t>
            </w:r>
            <w:proofErr w:type="spellStart"/>
            <w:r w:rsidRPr="002D2D42">
              <w:rPr>
                <w:sz w:val="16"/>
                <w:szCs w:val="16"/>
              </w:rPr>
              <w:t>ул.Советская</w:t>
            </w:r>
            <w:proofErr w:type="spellEnd"/>
            <w:r w:rsidRPr="002D2D42">
              <w:rPr>
                <w:sz w:val="16"/>
                <w:szCs w:val="16"/>
              </w:rPr>
              <w:t xml:space="preserve"> д.26 и </w:t>
            </w:r>
            <w:proofErr w:type="spellStart"/>
            <w:r w:rsidRPr="002D2D42">
              <w:rPr>
                <w:sz w:val="16"/>
                <w:szCs w:val="16"/>
              </w:rPr>
              <w:t>ул.Заречная</w:t>
            </w:r>
            <w:proofErr w:type="spellEnd"/>
            <w:r w:rsidRPr="002D2D42">
              <w:rPr>
                <w:sz w:val="16"/>
                <w:szCs w:val="16"/>
              </w:rPr>
              <w:t xml:space="preserve"> д.9 в с. </w:t>
            </w:r>
            <w:proofErr w:type="spellStart"/>
            <w:r w:rsidRPr="002D2D42">
              <w:rPr>
                <w:sz w:val="16"/>
                <w:szCs w:val="16"/>
              </w:rPr>
              <w:t>Несь</w:t>
            </w:r>
            <w:proofErr w:type="spellEnd"/>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1 200,0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1 200,0</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6 "Развитие коммунальной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32.6.00.00000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925,7</w:t>
            </w:r>
          </w:p>
        </w:tc>
      </w:tr>
      <w:tr w:rsidR="002D2D42" w:rsidRPr="002D2D42" w:rsidTr="002D2D42">
        <w:trPr>
          <w:trHeight w:val="6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Иные межбюджетные трансферты в рамках подпрограммы 6 "Развитие коммунальной инфраструктуры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925,7</w:t>
            </w:r>
          </w:p>
        </w:tc>
      </w:tr>
      <w:tr w:rsidR="002D2D42" w:rsidRPr="002D2D42" w:rsidTr="002D2D42">
        <w:trPr>
          <w:trHeight w:val="6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color w:val="000000"/>
                <w:sz w:val="16"/>
                <w:szCs w:val="16"/>
              </w:rPr>
            </w:pPr>
            <w:r w:rsidRPr="002D2D42">
              <w:rPr>
                <w:color w:val="000000"/>
                <w:sz w:val="16"/>
                <w:szCs w:val="16"/>
              </w:rPr>
              <w:t>Расходы на содержание земельных участков, находящихся в собственности муниципальных образований, предназначенных под складирование отходов</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925,7</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32.6.00.89260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925,7</w:t>
            </w:r>
          </w:p>
        </w:tc>
      </w:tr>
      <w:tr w:rsidR="002D2D42" w:rsidRPr="002D2D42" w:rsidTr="002D2D42">
        <w:trPr>
          <w:trHeight w:val="540"/>
        </w:trPr>
        <w:tc>
          <w:tcPr>
            <w:tcW w:w="5685" w:type="dxa"/>
            <w:tcBorders>
              <w:top w:val="nil"/>
              <w:left w:val="nil"/>
              <w:bottom w:val="nil"/>
              <w:right w:val="nil"/>
            </w:tcBorders>
            <w:shd w:val="clear" w:color="auto" w:fill="auto"/>
            <w:noWrap/>
            <w:vAlign w:val="bottom"/>
            <w:hideMark/>
          </w:tcPr>
          <w:p w:rsidR="002D2D42" w:rsidRPr="002D2D42" w:rsidRDefault="002D2D42" w:rsidP="002D2D42">
            <w:pPr>
              <w:rPr>
                <w:color w:val="000000"/>
                <w:sz w:val="16"/>
                <w:szCs w:val="16"/>
              </w:rPr>
            </w:pPr>
            <w:r w:rsidRPr="002D2D42">
              <w:rPr>
                <w:color w:val="000000"/>
                <w:sz w:val="16"/>
                <w:szCs w:val="16"/>
              </w:rPr>
              <w:t>Другие непрограммные расходы</w:t>
            </w:r>
          </w:p>
        </w:tc>
        <w:tc>
          <w:tcPr>
            <w:tcW w:w="600"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87,7</w:t>
            </w:r>
          </w:p>
        </w:tc>
      </w:tr>
      <w:tr w:rsidR="002D2D42" w:rsidRPr="002D2D42" w:rsidTr="0007282C">
        <w:trPr>
          <w:trHeight w:val="309"/>
        </w:trPr>
        <w:tc>
          <w:tcPr>
            <w:tcW w:w="5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Содержание колодцев</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98.0.00.96230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87,7</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02</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98.0.00.96230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87,7</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Благоустройство</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03</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i/>
                <w:iCs/>
                <w:color w:val="000000"/>
                <w:sz w:val="16"/>
                <w:szCs w:val="16"/>
              </w:rPr>
            </w:pPr>
            <w:r w:rsidRPr="002D2D42">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9 663,7</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5 780,4</w:t>
            </w:r>
          </w:p>
        </w:tc>
      </w:tr>
      <w:tr w:rsidR="002D2D42" w:rsidRPr="002D2D42" w:rsidTr="002D2D42">
        <w:trPr>
          <w:trHeight w:val="82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5 780,4</w:t>
            </w:r>
          </w:p>
        </w:tc>
      </w:tr>
      <w:tr w:rsidR="002D2D42" w:rsidRPr="002D2D42" w:rsidTr="002D2D42">
        <w:trPr>
          <w:trHeight w:val="8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5 780,4</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Благоустройство территорий поселений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696,3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696,3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lastRenderedPageBreak/>
              <w:t xml:space="preserve"> Уличное освещение</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5 084,1</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5 084,1</w:t>
            </w:r>
          </w:p>
        </w:tc>
      </w:tr>
      <w:tr w:rsidR="002D2D42" w:rsidRPr="002D2D42" w:rsidTr="002D2D42">
        <w:trPr>
          <w:trHeight w:val="85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"Формирование современной городской среды на территории муниципального образования «Канинский сельсовет» Ненецкого автономного округа на 2018-2020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41.0.00.00000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2 619,9</w:t>
            </w:r>
          </w:p>
        </w:tc>
      </w:tr>
      <w:tr w:rsidR="002D2D42" w:rsidRPr="002D2D42" w:rsidTr="0007282C">
        <w:trPr>
          <w:trHeight w:val="607"/>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41.0.00.R5550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2 541,3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41.0.00.R5550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2 541,3</w:t>
            </w:r>
          </w:p>
        </w:tc>
      </w:tr>
      <w:tr w:rsidR="002D2D42" w:rsidRPr="002D2D42" w:rsidTr="002D2D42">
        <w:trPr>
          <w:trHeight w:val="8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Расходы в рамках МП "Формирование современной городской среды на территории муниципального образования «Канинский сельсовет» Ненецкого автономного округа на 2018-2020 годы"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41.0.00.L5550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78,6</w:t>
            </w:r>
          </w:p>
        </w:tc>
      </w:tr>
      <w:tr w:rsidR="002D2D42" w:rsidRPr="002D2D42" w:rsidTr="002D2D42">
        <w:trPr>
          <w:trHeight w:val="5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41.0.00.L5550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78,6</w:t>
            </w:r>
          </w:p>
        </w:tc>
      </w:tr>
      <w:tr w:rsidR="002D2D42" w:rsidRPr="002D2D42" w:rsidTr="0007282C">
        <w:trPr>
          <w:trHeight w:val="307"/>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1 263,4</w:t>
            </w:r>
          </w:p>
        </w:tc>
      </w:tr>
      <w:tr w:rsidR="002D2D42" w:rsidRPr="002D2D42" w:rsidTr="002D2D42">
        <w:trPr>
          <w:trHeight w:val="5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Расходы на реализацию проектов по поддержке местных инициатив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98.0.00.75610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661,3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98.0.00.75610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661,3</w:t>
            </w:r>
          </w:p>
        </w:tc>
      </w:tr>
      <w:tr w:rsidR="002D2D42" w:rsidRPr="002D2D42" w:rsidTr="002D2D42">
        <w:trPr>
          <w:trHeight w:val="5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proofErr w:type="spellStart"/>
            <w:proofErr w:type="gramStart"/>
            <w:r w:rsidRPr="002D2D42">
              <w:rPr>
                <w:color w:val="000000"/>
                <w:sz w:val="16"/>
                <w:szCs w:val="16"/>
              </w:rPr>
              <w:t>C</w:t>
            </w:r>
            <w:proofErr w:type="gramEnd"/>
            <w:r w:rsidRPr="002D2D42">
              <w:rPr>
                <w:color w:val="000000"/>
                <w:sz w:val="16"/>
                <w:szCs w:val="16"/>
              </w:rPr>
              <w:t>офинансирование</w:t>
            </w:r>
            <w:proofErr w:type="spellEnd"/>
            <w:r w:rsidRPr="002D2D42">
              <w:rPr>
                <w:color w:val="000000"/>
                <w:sz w:val="16"/>
                <w:szCs w:val="16"/>
              </w:rPr>
              <w:t xml:space="preserve"> расходных обязательств по благоустройству территорий за счет средств окружного бюджета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98.0.00.79840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60,6</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98.0.00.79840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60,6</w:t>
            </w:r>
          </w:p>
        </w:tc>
      </w:tr>
      <w:tr w:rsidR="002D2D42" w:rsidRPr="002D2D42" w:rsidTr="0007282C">
        <w:trPr>
          <w:trHeight w:val="333"/>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Сбор и вывоз мусора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98.0.00.96350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82,9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98.0.00.96350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82,9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Прочие мероприятия по благоустройству</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98.0.00.96360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441,5</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98.0.00.96360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441,5</w:t>
            </w:r>
          </w:p>
        </w:tc>
      </w:tr>
      <w:tr w:rsidR="002D2D42" w:rsidRPr="002D2D42" w:rsidTr="002D2D42">
        <w:trPr>
          <w:trHeight w:val="5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proofErr w:type="spellStart"/>
            <w:r w:rsidRPr="002D2D42">
              <w:rPr>
                <w:color w:val="000000"/>
                <w:sz w:val="16"/>
                <w:szCs w:val="16"/>
              </w:rPr>
              <w:t>Софинансирование</w:t>
            </w:r>
            <w:proofErr w:type="spellEnd"/>
            <w:r w:rsidRPr="002D2D42">
              <w:rPr>
                <w:color w:val="000000"/>
                <w:sz w:val="16"/>
                <w:szCs w:val="16"/>
              </w:rPr>
              <w:t xml:space="preserve"> за счет средств бюджетов поселения расходных обязательств на реализацию проектов по поддержке местных инициатив</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98.0.00.S5610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15,2</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98.0.00.S5610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15,2</w:t>
            </w:r>
          </w:p>
        </w:tc>
      </w:tr>
      <w:tr w:rsidR="002D2D42" w:rsidRPr="002D2D42" w:rsidTr="002D2D42">
        <w:trPr>
          <w:trHeight w:val="61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proofErr w:type="spellStart"/>
            <w:proofErr w:type="gramStart"/>
            <w:r w:rsidRPr="002D2D42">
              <w:rPr>
                <w:color w:val="000000"/>
                <w:sz w:val="16"/>
                <w:szCs w:val="16"/>
              </w:rPr>
              <w:t>C</w:t>
            </w:r>
            <w:proofErr w:type="gramEnd"/>
            <w:r w:rsidRPr="002D2D42">
              <w:rPr>
                <w:color w:val="000000"/>
                <w:sz w:val="16"/>
                <w:szCs w:val="16"/>
              </w:rPr>
              <w:t>офинансирование</w:t>
            </w:r>
            <w:proofErr w:type="spellEnd"/>
            <w:r w:rsidRPr="002D2D42">
              <w:rPr>
                <w:color w:val="000000"/>
                <w:sz w:val="16"/>
                <w:szCs w:val="16"/>
              </w:rPr>
              <w:t xml:space="preserve"> расходных обязательств по благоустройству территорий за счет средств бюджета поселения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98.0.00.S9840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98.0.00.S9840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1,9</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Другие вопросы в области жилищно-коммунального хозяйства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05</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05</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xml:space="preserve">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i/>
                <w:iCs/>
                <w:color w:val="000000"/>
                <w:sz w:val="16"/>
                <w:szCs w:val="16"/>
              </w:rPr>
            </w:pPr>
            <w:r w:rsidRPr="002D2D42">
              <w:rPr>
                <w:b/>
                <w:bCs/>
                <w:i/>
                <w:i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454,4</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454,4</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Расходы на организацию ритуальных услуг</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98.0.00.89610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450,5</w:t>
            </w:r>
          </w:p>
        </w:tc>
      </w:tr>
      <w:tr w:rsidR="002D2D42" w:rsidRPr="002D2D42" w:rsidTr="0007282C">
        <w:trPr>
          <w:trHeight w:val="266"/>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Иные бюджетные ассигнования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98.0.00.89610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800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450,5</w:t>
            </w:r>
          </w:p>
        </w:tc>
      </w:tr>
      <w:tr w:rsidR="002D2D42" w:rsidRPr="002D2D42" w:rsidTr="0007282C">
        <w:trPr>
          <w:trHeight w:val="302"/>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Прочие мероприятия в области жилищно-коммунального хозяйства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98.0.00.96420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3,9</w:t>
            </w:r>
          </w:p>
        </w:tc>
      </w:tr>
      <w:tr w:rsidR="002D2D42" w:rsidRPr="002D2D42" w:rsidTr="002D2D42">
        <w:trPr>
          <w:trHeight w:val="79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05</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98.0.00.96420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100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3,9</w:t>
            </w:r>
          </w:p>
        </w:tc>
      </w:tr>
      <w:tr w:rsidR="002D2D42" w:rsidRPr="002D2D42" w:rsidTr="0007282C">
        <w:trPr>
          <w:trHeight w:val="186"/>
        </w:trPr>
        <w:tc>
          <w:tcPr>
            <w:tcW w:w="5685"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ОБРАЗОВАНИЕ</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center"/>
              <w:rPr>
                <w:b/>
                <w:bCs/>
                <w:color w:val="000000"/>
                <w:sz w:val="16"/>
                <w:szCs w:val="16"/>
              </w:rPr>
            </w:pPr>
            <w:r w:rsidRPr="002D2D42">
              <w:rPr>
                <w:b/>
                <w:bCs/>
                <w:color w:val="000000"/>
                <w:sz w:val="16"/>
                <w:szCs w:val="16"/>
              </w:rPr>
              <w:t>07</w:t>
            </w:r>
          </w:p>
        </w:tc>
        <w:tc>
          <w:tcPr>
            <w:tcW w:w="6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130,0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Молодежная политика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07</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07</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130,0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lastRenderedPageBreak/>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130,0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Проведение мероприятий для детей и молодежи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98.0.00.97010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130,0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07</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07</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98.0.00.97010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130,0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 xml:space="preserve">КУЛЬТУРА,  КИНЕМАТОГРАФИЯ </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center"/>
              <w:rPr>
                <w:b/>
                <w:bCs/>
                <w:color w:val="000000"/>
                <w:sz w:val="16"/>
                <w:szCs w:val="16"/>
              </w:rPr>
            </w:pPr>
            <w:r w:rsidRPr="002D2D42">
              <w:rPr>
                <w:b/>
                <w:bCs/>
                <w:color w:val="000000"/>
                <w:sz w:val="16"/>
                <w:szCs w:val="16"/>
              </w:rPr>
              <w:t>08</w:t>
            </w:r>
          </w:p>
        </w:tc>
        <w:tc>
          <w:tcPr>
            <w:tcW w:w="6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468,3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Культура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08</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468,3</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"Комплексное развитие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468,3</w:t>
            </w:r>
          </w:p>
        </w:tc>
      </w:tr>
      <w:tr w:rsidR="002D2D42" w:rsidRPr="002D2D42" w:rsidTr="002D2D42">
        <w:trPr>
          <w:trHeight w:val="8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468,3</w:t>
            </w:r>
          </w:p>
        </w:tc>
      </w:tr>
      <w:tr w:rsidR="002D2D42" w:rsidRPr="002D2D42" w:rsidTr="002D2D42">
        <w:trPr>
          <w:trHeight w:val="8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468,3</w:t>
            </w:r>
          </w:p>
        </w:tc>
      </w:tr>
      <w:tr w:rsidR="002D2D42" w:rsidRPr="002D2D42" w:rsidTr="002D2D42">
        <w:trPr>
          <w:trHeight w:val="87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Проведение работ по сохранению объектов культурного наследия (покраска фасада объекта культурного наследия регионального значения "Благовещенская церковь" </w:t>
            </w:r>
            <w:proofErr w:type="gramStart"/>
            <w:r w:rsidRPr="002D2D42">
              <w:rPr>
                <w:sz w:val="16"/>
                <w:szCs w:val="16"/>
              </w:rPr>
              <w:t>в</w:t>
            </w:r>
            <w:proofErr w:type="gramEnd"/>
            <w:r w:rsidRPr="002D2D42">
              <w:rPr>
                <w:sz w:val="16"/>
                <w:szCs w:val="16"/>
              </w:rPr>
              <w:t xml:space="preserve"> с. </w:t>
            </w:r>
            <w:proofErr w:type="spellStart"/>
            <w:r w:rsidRPr="002D2D42">
              <w:rPr>
                <w:sz w:val="16"/>
                <w:szCs w:val="16"/>
              </w:rPr>
              <w:t>Несь</w:t>
            </w:r>
            <w:proofErr w:type="spell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468,3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sz w:val="16"/>
                <w:szCs w:val="16"/>
              </w:rPr>
            </w:pPr>
            <w:r w:rsidRPr="002D2D42">
              <w:rPr>
                <w:i/>
                <w:iCs/>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08</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32.5.00.89250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468,3</w:t>
            </w:r>
          </w:p>
        </w:tc>
      </w:tr>
      <w:tr w:rsidR="002D2D42" w:rsidRPr="002D2D42" w:rsidTr="002D2D42">
        <w:trPr>
          <w:trHeight w:val="495"/>
        </w:trPr>
        <w:tc>
          <w:tcPr>
            <w:tcW w:w="5685" w:type="dxa"/>
            <w:tcBorders>
              <w:top w:val="nil"/>
              <w:left w:val="single" w:sz="4" w:space="0" w:color="auto"/>
              <w:bottom w:val="single" w:sz="4" w:space="0" w:color="auto"/>
              <w:right w:val="single" w:sz="4" w:space="0" w:color="auto"/>
            </w:tcBorders>
            <w:shd w:val="clear" w:color="000000" w:fill="CCFFFF"/>
            <w:vAlign w:val="bottom"/>
            <w:hideMark/>
          </w:tcPr>
          <w:p w:rsidR="002D2D42" w:rsidRPr="002D2D42" w:rsidRDefault="002D2D42" w:rsidP="002D2D42">
            <w:pPr>
              <w:rPr>
                <w:b/>
                <w:bCs/>
                <w:color w:val="000000"/>
                <w:sz w:val="16"/>
                <w:szCs w:val="16"/>
              </w:rPr>
            </w:pPr>
            <w:r w:rsidRPr="002D2D42">
              <w:rPr>
                <w:b/>
                <w:bCs/>
                <w:color w:val="000000"/>
                <w:sz w:val="16"/>
                <w:szCs w:val="16"/>
              </w:rPr>
              <w:t>СОЦИАЛЬНАЯ ПОЛИТИКА</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center"/>
              <w:rPr>
                <w:b/>
                <w:bCs/>
                <w:color w:val="000000"/>
                <w:sz w:val="16"/>
                <w:szCs w:val="16"/>
              </w:rPr>
            </w:pPr>
            <w:r w:rsidRPr="002D2D42">
              <w:rPr>
                <w:b/>
                <w:bCs/>
                <w:color w:val="000000"/>
                <w:sz w:val="16"/>
                <w:szCs w:val="16"/>
              </w:rPr>
              <w:t>10</w:t>
            </w:r>
          </w:p>
        </w:tc>
        <w:tc>
          <w:tcPr>
            <w:tcW w:w="6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30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78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000000" w:fill="CCFFFF"/>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3 432,8</w:t>
            </w:r>
          </w:p>
        </w:tc>
      </w:tr>
      <w:tr w:rsidR="002D2D42" w:rsidRPr="002D2D42" w:rsidTr="002D2D42">
        <w:trPr>
          <w:trHeight w:val="48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Пенсионное обеспечение</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01</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2 994,5</w:t>
            </w:r>
          </w:p>
        </w:tc>
      </w:tr>
      <w:tr w:rsidR="002D2D42" w:rsidRPr="002D2D42" w:rsidTr="002D2D42">
        <w:trPr>
          <w:trHeight w:val="76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2 994,5</w:t>
            </w:r>
          </w:p>
        </w:tc>
      </w:tr>
      <w:tr w:rsidR="002D2D42" w:rsidRPr="002D2D42" w:rsidTr="002D2D42">
        <w:trPr>
          <w:trHeight w:val="66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Подпрограмма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2 994,5</w:t>
            </w:r>
          </w:p>
        </w:tc>
      </w:tr>
      <w:tr w:rsidR="002D2D42" w:rsidRPr="002D2D42" w:rsidTr="002D2D42">
        <w:trPr>
          <w:trHeight w:val="8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 xml:space="preserve">Иные межбюджетные трансферты в рамках подпрограммы 6 "Возмещение </w:t>
            </w:r>
            <w:proofErr w:type="gramStart"/>
            <w:r w:rsidRPr="002D2D42">
              <w:rPr>
                <w:sz w:val="16"/>
                <w:szCs w:val="16"/>
              </w:rPr>
              <w:t>части затрат органов местного самоуправления поселений Ненецкого автономного округа</w:t>
            </w:r>
            <w:proofErr w:type="gramEnd"/>
            <w:r w:rsidRPr="002D2D42">
              <w:rPr>
                <w:sz w:val="16"/>
                <w:szCs w:val="16"/>
              </w:rPr>
              <w:t>"</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2 994,5</w:t>
            </w:r>
          </w:p>
        </w:tc>
      </w:tr>
      <w:tr w:rsidR="002D2D42" w:rsidRPr="002D2D42" w:rsidTr="002D2D42">
        <w:trPr>
          <w:trHeight w:val="8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jc w:val="both"/>
              <w:rPr>
                <w:sz w:val="16"/>
                <w:szCs w:val="16"/>
              </w:rPr>
            </w:pPr>
            <w:r w:rsidRPr="002D2D42">
              <w:rPr>
                <w:sz w:val="16"/>
                <w:szCs w:val="16"/>
              </w:rPr>
              <w:t>Расходы на доплату к пенсии лицам, замещавшим выборные должности, и выплату пенсий за выслугу лет лицам, замещавшим должности муниципальной службы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2 994,5</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01</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31.6.00.89400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2 994,5</w:t>
            </w:r>
          </w:p>
        </w:tc>
      </w:tr>
      <w:tr w:rsidR="002D2D42" w:rsidRPr="002D2D42" w:rsidTr="0007282C">
        <w:trPr>
          <w:trHeight w:val="376"/>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Социальное обеспечение населения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03</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408,0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Выполнение переданных государственных полномочий</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95.0.00.00000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408,0</w:t>
            </w:r>
          </w:p>
        </w:tc>
      </w:tr>
      <w:tr w:rsidR="002D2D42" w:rsidRPr="002D2D42" w:rsidTr="002D2D42">
        <w:trPr>
          <w:trHeight w:val="60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sz w:val="16"/>
                <w:szCs w:val="16"/>
              </w:rPr>
            </w:pPr>
            <w:r w:rsidRPr="002D2D42">
              <w:rPr>
                <w:sz w:val="16"/>
                <w:szCs w:val="16"/>
              </w:rPr>
              <w:t>Предоставление единовременной выплаты пенсионерам на капитальный ремонт находящегося в их собственности жилого помещения</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95.0.00.79230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408,0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Социальное обеспечение и иные выплаты населению</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03</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95.0.00.79230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300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408,0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000000" w:fill="CCFFCC"/>
            <w:vAlign w:val="bottom"/>
            <w:hideMark/>
          </w:tcPr>
          <w:p w:rsidR="002D2D42" w:rsidRPr="002D2D42" w:rsidRDefault="002D2D42" w:rsidP="002D2D42">
            <w:pPr>
              <w:rPr>
                <w:b/>
                <w:bCs/>
                <w:color w:val="000000"/>
                <w:sz w:val="16"/>
                <w:szCs w:val="16"/>
              </w:rPr>
            </w:pPr>
            <w:r w:rsidRPr="002D2D42">
              <w:rPr>
                <w:b/>
                <w:bCs/>
                <w:color w:val="000000"/>
                <w:sz w:val="16"/>
                <w:szCs w:val="16"/>
              </w:rPr>
              <w:t>Другие вопросы в области социальной политики</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000000" w:fill="CCFFCC"/>
            <w:vAlign w:val="bottom"/>
            <w:hideMark/>
          </w:tcPr>
          <w:p w:rsidR="002D2D42" w:rsidRPr="002D2D42" w:rsidRDefault="002D2D42" w:rsidP="002D2D42">
            <w:pPr>
              <w:jc w:val="center"/>
              <w:rPr>
                <w:b/>
                <w:bCs/>
                <w:color w:val="000000"/>
                <w:sz w:val="16"/>
                <w:szCs w:val="16"/>
              </w:rPr>
            </w:pPr>
            <w:r w:rsidRPr="002D2D42">
              <w:rPr>
                <w:b/>
                <w:bCs/>
                <w:color w:val="000000"/>
                <w:sz w:val="16"/>
                <w:szCs w:val="16"/>
              </w:rPr>
              <w:t>10</w:t>
            </w:r>
          </w:p>
        </w:tc>
        <w:tc>
          <w:tcPr>
            <w:tcW w:w="6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06</w:t>
            </w:r>
          </w:p>
        </w:tc>
        <w:tc>
          <w:tcPr>
            <w:tcW w:w="130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78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center"/>
              <w:rPr>
                <w:b/>
                <w:bCs/>
                <w:color w:val="000000"/>
                <w:sz w:val="16"/>
                <w:szCs w:val="16"/>
              </w:rPr>
            </w:pPr>
            <w:r w:rsidRPr="002D2D42">
              <w:rPr>
                <w:b/>
                <w:bCs/>
                <w:color w:val="000000"/>
                <w:sz w:val="16"/>
                <w:szCs w:val="16"/>
              </w:rPr>
              <w:t> </w:t>
            </w:r>
          </w:p>
        </w:tc>
        <w:tc>
          <w:tcPr>
            <w:tcW w:w="1260" w:type="dxa"/>
            <w:tcBorders>
              <w:top w:val="nil"/>
              <w:left w:val="nil"/>
              <w:bottom w:val="single" w:sz="4" w:space="0" w:color="auto"/>
              <w:right w:val="single" w:sz="4" w:space="0" w:color="auto"/>
            </w:tcBorders>
            <w:shd w:val="clear" w:color="000000" w:fill="CCFFCC"/>
            <w:noWrap/>
            <w:vAlign w:val="bottom"/>
            <w:hideMark/>
          </w:tcPr>
          <w:p w:rsidR="002D2D42" w:rsidRPr="002D2D42" w:rsidRDefault="002D2D42" w:rsidP="002D2D42">
            <w:pPr>
              <w:jc w:val="right"/>
              <w:rPr>
                <w:b/>
                <w:bCs/>
                <w:color w:val="000000"/>
                <w:sz w:val="16"/>
                <w:szCs w:val="16"/>
              </w:rPr>
            </w:pPr>
            <w:r w:rsidRPr="002D2D42">
              <w:rPr>
                <w:b/>
                <w:bCs/>
                <w:color w:val="000000"/>
                <w:sz w:val="16"/>
                <w:szCs w:val="16"/>
              </w:rPr>
              <w:t>30,3</w:t>
            </w:r>
          </w:p>
        </w:tc>
      </w:tr>
      <w:tr w:rsidR="002D2D42" w:rsidRPr="002D2D42" w:rsidTr="0007282C">
        <w:trPr>
          <w:trHeight w:val="31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r w:rsidRPr="002D2D42">
              <w:rPr>
                <w:color w:val="000000"/>
                <w:sz w:val="16"/>
                <w:szCs w:val="16"/>
              </w:rPr>
              <w:t>Другие непрограммные расходы</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98.0.00.00000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30,3</w:t>
            </w:r>
          </w:p>
        </w:tc>
      </w:tr>
      <w:tr w:rsidR="002D2D42" w:rsidRPr="002D2D42" w:rsidTr="0007282C">
        <w:trPr>
          <w:trHeight w:val="743"/>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proofErr w:type="spellStart"/>
            <w:r w:rsidRPr="002D2D42">
              <w:rPr>
                <w:color w:val="000000"/>
                <w:sz w:val="16"/>
                <w:szCs w:val="16"/>
              </w:rPr>
              <w:t>Софинансирование</w:t>
            </w:r>
            <w:proofErr w:type="spellEnd"/>
            <w:r w:rsidRPr="002D2D42">
              <w:rPr>
                <w:color w:val="000000"/>
                <w:sz w:val="16"/>
                <w:szCs w:val="16"/>
              </w:rPr>
              <w:t xml:space="preserve">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98.0.00.79530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30,0</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98.0.00.79530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30,0</w:t>
            </w:r>
          </w:p>
        </w:tc>
      </w:tr>
      <w:tr w:rsidR="002D2D42" w:rsidRPr="002D2D42" w:rsidTr="0007282C">
        <w:trPr>
          <w:trHeight w:val="795"/>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color w:val="000000"/>
                <w:sz w:val="16"/>
                <w:szCs w:val="16"/>
              </w:rPr>
            </w:pPr>
            <w:proofErr w:type="spellStart"/>
            <w:r w:rsidRPr="002D2D42">
              <w:rPr>
                <w:color w:val="000000"/>
                <w:sz w:val="16"/>
                <w:szCs w:val="16"/>
              </w:rPr>
              <w:lastRenderedPageBreak/>
              <w:t>Софинансирование</w:t>
            </w:r>
            <w:proofErr w:type="spellEnd"/>
            <w:r w:rsidRPr="002D2D42">
              <w:rPr>
                <w:color w:val="000000"/>
                <w:sz w:val="16"/>
                <w:szCs w:val="16"/>
              </w:rPr>
              <w:t xml:space="preserve">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 ветеранов боевых действий, участников локальных войн и вооружённых конфликтов</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color w:val="000000"/>
                <w:sz w:val="16"/>
                <w:szCs w:val="16"/>
              </w:rPr>
            </w:pPr>
            <w:r w:rsidRPr="002D2D42">
              <w:rPr>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98.0.00.S9530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color w:val="000000"/>
                <w:sz w:val="16"/>
                <w:szCs w:val="16"/>
              </w:rPr>
            </w:pPr>
            <w:r w:rsidRPr="002D2D42">
              <w:rPr>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color w:val="000000"/>
                <w:sz w:val="16"/>
                <w:szCs w:val="16"/>
              </w:rPr>
            </w:pPr>
            <w:r w:rsidRPr="002D2D42">
              <w:rPr>
                <w:color w:val="000000"/>
                <w:sz w:val="16"/>
                <w:szCs w:val="16"/>
              </w:rPr>
              <w:t>0,3</w:t>
            </w:r>
          </w:p>
        </w:tc>
      </w:tr>
      <w:tr w:rsidR="002D2D42" w:rsidRPr="002D2D42" w:rsidTr="002D2D42">
        <w:trPr>
          <w:trHeight w:val="540"/>
        </w:trPr>
        <w:tc>
          <w:tcPr>
            <w:tcW w:w="5685" w:type="dxa"/>
            <w:tcBorders>
              <w:top w:val="nil"/>
              <w:left w:val="single" w:sz="4" w:space="0" w:color="auto"/>
              <w:bottom w:val="single" w:sz="4" w:space="0" w:color="auto"/>
              <w:right w:val="single" w:sz="4" w:space="0" w:color="auto"/>
            </w:tcBorders>
            <w:shd w:val="clear" w:color="auto" w:fill="auto"/>
            <w:vAlign w:val="bottom"/>
            <w:hideMark/>
          </w:tcPr>
          <w:p w:rsidR="002D2D42" w:rsidRPr="002D2D42" w:rsidRDefault="002D2D42" w:rsidP="002D2D42">
            <w:pPr>
              <w:rPr>
                <w:i/>
                <w:iCs/>
                <w:color w:val="000000"/>
                <w:sz w:val="16"/>
                <w:szCs w:val="16"/>
              </w:rPr>
            </w:pPr>
            <w:r w:rsidRPr="002D2D42">
              <w:rPr>
                <w:i/>
                <w:iCs/>
                <w:color w:val="000000"/>
                <w:sz w:val="16"/>
                <w:szCs w:val="16"/>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000000" w:fill="CCFFFF"/>
            <w:vAlign w:val="bottom"/>
            <w:hideMark/>
          </w:tcPr>
          <w:p w:rsidR="002D2D42" w:rsidRPr="002D2D42" w:rsidRDefault="002D2D42" w:rsidP="002D2D42">
            <w:pPr>
              <w:jc w:val="right"/>
              <w:rPr>
                <w:b/>
                <w:bCs/>
                <w:color w:val="000000"/>
                <w:sz w:val="16"/>
                <w:szCs w:val="16"/>
              </w:rPr>
            </w:pPr>
            <w:r w:rsidRPr="002D2D42">
              <w:rPr>
                <w:b/>
                <w:bCs/>
                <w:color w:val="000000"/>
                <w:sz w:val="16"/>
                <w:szCs w:val="16"/>
              </w:rPr>
              <w:t>430</w:t>
            </w:r>
          </w:p>
        </w:tc>
        <w:tc>
          <w:tcPr>
            <w:tcW w:w="680" w:type="dxa"/>
            <w:tcBorders>
              <w:top w:val="nil"/>
              <w:left w:val="nil"/>
              <w:bottom w:val="single" w:sz="4" w:space="0" w:color="auto"/>
              <w:right w:val="single" w:sz="4" w:space="0" w:color="auto"/>
            </w:tcBorders>
            <w:shd w:val="clear" w:color="auto" w:fill="auto"/>
            <w:vAlign w:val="bottom"/>
            <w:hideMark/>
          </w:tcPr>
          <w:p w:rsidR="002D2D42" w:rsidRPr="002D2D42" w:rsidRDefault="002D2D42" w:rsidP="002D2D42">
            <w:pPr>
              <w:jc w:val="center"/>
              <w:rPr>
                <w:i/>
                <w:iCs/>
                <w:color w:val="000000"/>
                <w:sz w:val="16"/>
                <w:szCs w:val="16"/>
              </w:rPr>
            </w:pPr>
            <w:r w:rsidRPr="002D2D42">
              <w:rPr>
                <w:i/>
                <w:iCs/>
                <w:color w:val="000000"/>
                <w:sz w:val="16"/>
                <w:szCs w:val="16"/>
              </w:rPr>
              <w:t>10</w:t>
            </w:r>
          </w:p>
        </w:tc>
        <w:tc>
          <w:tcPr>
            <w:tcW w:w="6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06</w:t>
            </w:r>
          </w:p>
        </w:tc>
        <w:tc>
          <w:tcPr>
            <w:tcW w:w="130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98.0.00.S9530</w:t>
            </w:r>
          </w:p>
        </w:tc>
        <w:tc>
          <w:tcPr>
            <w:tcW w:w="78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center"/>
              <w:rPr>
                <w:i/>
                <w:iCs/>
                <w:color w:val="000000"/>
                <w:sz w:val="16"/>
                <w:szCs w:val="16"/>
              </w:rPr>
            </w:pPr>
            <w:r w:rsidRPr="002D2D42">
              <w:rPr>
                <w:i/>
                <w:iCs/>
                <w:color w:val="000000"/>
                <w:sz w:val="16"/>
                <w:szCs w:val="16"/>
              </w:rPr>
              <w:t>200</w:t>
            </w:r>
          </w:p>
        </w:tc>
        <w:tc>
          <w:tcPr>
            <w:tcW w:w="1260" w:type="dxa"/>
            <w:tcBorders>
              <w:top w:val="nil"/>
              <w:left w:val="nil"/>
              <w:bottom w:val="single" w:sz="4" w:space="0" w:color="auto"/>
              <w:right w:val="single" w:sz="4" w:space="0" w:color="auto"/>
            </w:tcBorders>
            <w:shd w:val="clear" w:color="auto" w:fill="auto"/>
            <w:noWrap/>
            <w:vAlign w:val="bottom"/>
            <w:hideMark/>
          </w:tcPr>
          <w:p w:rsidR="002D2D42" w:rsidRPr="002D2D42" w:rsidRDefault="002D2D42" w:rsidP="002D2D42">
            <w:pPr>
              <w:jc w:val="right"/>
              <w:rPr>
                <w:i/>
                <w:iCs/>
                <w:color w:val="000000"/>
                <w:sz w:val="16"/>
                <w:szCs w:val="16"/>
              </w:rPr>
            </w:pPr>
            <w:r w:rsidRPr="002D2D42">
              <w:rPr>
                <w:i/>
                <w:iCs/>
                <w:color w:val="000000"/>
                <w:sz w:val="16"/>
                <w:szCs w:val="16"/>
              </w:rPr>
              <w:t>0,3</w:t>
            </w:r>
          </w:p>
        </w:tc>
      </w:tr>
    </w:tbl>
    <w:p w:rsidR="002D16BC" w:rsidRDefault="002D16BC" w:rsidP="002D16BC">
      <w:pPr>
        <w:autoSpaceDE w:val="0"/>
        <w:autoSpaceDN w:val="0"/>
        <w:adjustRightInd w:val="0"/>
        <w:jc w:val="both"/>
        <w:rPr>
          <w:sz w:val="16"/>
          <w:szCs w:val="16"/>
        </w:rPr>
      </w:pPr>
    </w:p>
    <w:p w:rsidR="002D16BC" w:rsidRDefault="002D16BC" w:rsidP="002D16BC">
      <w:pPr>
        <w:autoSpaceDE w:val="0"/>
        <w:autoSpaceDN w:val="0"/>
        <w:adjustRightInd w:val="0"/>
        <w:jc w:val="both"/>
        <w:rPr>
          <w:sz w:val="16"/>
          <w:szCs w:val="16"/>
        </w:rPr>
      </w:pPr>
    </w:p>
    <w:tbl>
      <w:tblPr>
        <w:tblW w:w="11053" w:type="dxa"/>
        <w:tblInd w:w="93" w:type="dxa"/>
        <w:tblLook w:val="04A0" w:firstRow="1" w:lastRow="0" w:firstColumn="1" w:lastColumn="0" w:noHBand="0" w:noVBand="1"/>
      </w:tblPr>
      <w:tblGrid>
        <w:gridCol w:w="5799"/>
        <w:gridCol w:w="3572"/>
        <w:gridCol w:w="1682"/>
      </w:tblGrid>
      <w:tr w:rsidR="0007282C" w:rsidRPr="0007282C" w:rsidTr="0007282C">
        <w:trPr>
          <w:trHeight w:val="300"/>
        </w:trPr>
        <w:tc>
          <w:tcPr>
            <w:tcW w:w="11053" w:type="dxa"/>
            <w:gridSpan w:val="3"/>
            <w:tcBorders>
              <w:top w:val="nil"/>
              <w:left w:val="nil"/>
              <w:bottom w:val="nil"/>
              <w:right w:val="nil"/>
            </w:tcBorders>
            <w:shd w:val="clear" w:color="auto" w:fill="auto"/>
            <w:noWrap/>
            <w:vAlign w:val="bottom"/>
            <w:hideMark/>
          </w:tcPr>
          <w:p w:rsidR="0007282C" w:rsidRPr="0007282C" w:rsidRDefault="0007282C" w:rsidP="0007282C">
            <w:pPr>
              <w:jc w:val="right"/>
              <w:rPr>
                <w:color w:val="000000"/>
                <w:sz w:val="16"/>
                <w:szCs w:val="16"/>
              </w:rPr>
            </w:pPr>
            <w:r w:rsidRPr="0007282C">
              <w:rPr>
                <w:color w:val="000000"/>
                <w:sz w:val="16"/>
                <w:szCs w:val="16"/>
              </w:rPr>
              <w:t>Приложение № 3 (Приложение № 6)</w:t>
            </w:r>
          </w:p>
        </w:tc>
      </w:tr>
      <w:tr w:rsidR="0007282C" w:rsidRPr="0007282C" w:rsidTr="0007282C">
        <w:trPr>
          <w:trHeight w:val="285"/>
        </w:trPr>
        <w:tc>
          <w:tcPr>
            <w:tcW w:w="11053" w:type="dxa"/>
            <w:gridSpan w:val="3"/>
            <w:tcBorders>
              <w:top w:val="nil"/>
              <w:left w:val="nil"/>
              <w:bottom w:val="nil"/>
              <w:right w:val="nil"/>
            </w:tcBorders>
            <w:shd w:val="clear" w:color="auto" w:fill="auto"/>
            <w:noWrap/>
            <w:vAlign w:val="bottom"/>
            <w:hideMark/>
          </w:tcPr>
          <w:p w:rsidR="0007282C" w:rsidRPr="0007282C" w:rsidRDefault="0007282C" w:rsidP="0007282C">
            <w:pPr>
              <w:jc w:val="right"/>
              <w:rPr>
                <w:color w:val="000000"/>
                <w:sz w:val="16"/>
                <w:szCs w:val="16"/>
              </w:rPr>
            </w:pPr>
            <w:r w:rsidRPr="0007282C">
              <w:rPr>
                <w:color w:val="000000"/>
                <w:sz w:val="16"/>
                <w:szCs w:val="16"/>
              </w:rPr>
              <w:t>к решению Совета депутатов МО "Канинский сельсовет" НАО</w:t>
            </w:r>
          </w:p>
        </w:tc>
      </w:tr>
      <w:tr w:rsidR="0007282C" w:rsidRPr="0007282C" w:rsidTr="0007282C">
        <w:trPr>
          <w:trHeight w:val="300"/>
        </w:trPr>
        <w:tc>
          <w:tcPr>
            <w:tcW w:w="11053" w:type="dxa"/>
            <w:gridSpan w:val="3"/>
            <w:tcBorders>
              <w:top w:val="nil"/>
              <w:left w:val="nil"/>
              <w:bottom w:val="nil"/>
              <w:right w:val="nil"/>
            </w:tcBorders>
            <w:shd w:val="clear" w:color="auto" w:fill="auto"/>
            <w:noWrap/>
            <w:vAlign w:val="bottom"/>
            <w:hideMark/>
          </w:tcPr>
          <w:p w:rsidR="0007282C" w:rsidRPr="0007282C" w:rsidRDefault="0007282C" w:rsidP="0007282C">
            <w:pPr>
              <w:jc w:val="right"/>
              <w:rPr>
                <w:color w:val="000000"/>
                <w:sz w:val="16"/>
                <w:szCs w:val="16"/>
              </w:rPr>
            </w:pPr>
            <w:r w:rsidRPr="0007282C">
              <w:rPr>
                <w:color w:val="000000"/>
                <w:sz w:val="16"/>
                <w:szCs w:val="16"/>
              </w:rPr>
              <w:t>от 31.10.2018 № 13</w:t>
            </w:r>
          </w:p>
        </w:tc>
      </w:tr>
      <w:tr w:rsidR="0007282C" w:rsidRPr="0007282C" w:rsidTr="0007282C">
        <w:trPr>
          <w:trHeight w:val="300"/>
        </w:trPr>
        <w:tc>
          <w:tcPr>
            <w:tcW w:w="11053" w:type="dxa"/>
            <w:gridSpan w:val="3"/>
            <w:tcBorders>
              <w:top w:val="nil"/>
              <w:left w:val="nil"/>
              <w:bottom w:val="nil"/>
              <w:right w:val="nil"/>
            </w:tcBorders>
            <w:shd w:val="clear" w:color="auto" w:fill="auto"/>
            <w:noWrap/>
            <w:vAlign w:val="bottom"/>
            <w:hideMark/>
          </w:tcPr>
          <w:p w:rsidR="0007282C" w:rsidRPr="0007282C" w:rsidRDefault="0007282C" w:rsidP="0007282C">
            <w:pPr>
              <w:jc w:val="center"/>
              <w:rPr>
                <w:color w:val="000000"/>
                <w:sz w:val="16"/>
                <w:szCs w:val="16"/>
              </w:rPr>
            </w:pPr>
          </w:p>
        </w:tc>
      </w:tr>
      <w:tr w:rsidR="0007282C" w:rsidRPr="0007282C" w:rsidTr="0007282C">
        <w:trPr>
          <w:trHeight w:val="540"/>
        </w:trPr>
        <w:tc>
          <w:tcPr>
            <w:tcW w:w="11053" w:type="dxa"/>
            <w:gridSpan w:val="3"/>
            <w:tcBorders>
              <w:top w:val="nil"/>
              <w:left w:val="nil"/>
              <w:bottom w:val="nil"/>
              <w:right w:val="nil"/>
            </w:tcBorders>
            <w:shd w:val="clear" w:color="auto" w:fill="auto"/>
            <w:vAlign w:val="bottom"/>
            <w:hideMark/>
          </w:tcPr>
          <w:p w:rsidR="0007282C" w:rsidRPr="0007282C" w:rsidRDefault="0007282C" w:rsidP="0007282C">
            <w:pPr>
              <w:jc w:val="center"/>
              <w:rPr>
                <w:b/>
                <w:bCs/>
                <w:color w:val="000000"/>
                <w:sz w:val="16"/>
                <w:szCs w:val="16"/>
              </w:rPr>
            </w:pPr>
            <w:r w:rsidRPr="0007282C">
              <w:rPr>
                <w:b/>
                <w:bCs/>
                <w:color w:val="000000"/>
                <w:sz w:val="16"/>
                <w:szCs w:val="16"/>
              </w:rPr>
              <w:t>Источники финансирования дефицита местного бюджета на 2018 год</w:t>
            </w:r>
          </w:p>
        </w:tc>
      </w:tr>
      <w:tr w:rsidR="0007282C" w:rsidRPr="0007282C" w:rsidTr="0007282C">
        <w:trPr>
          <w:trHeight w:val="300"/>
        </w:trPr>
        <w:tc>
          <w:tcPr>
            <w:tcW w:w="11053" w:type="dxa"/>
            <w:gridSpan w:val="3"/>
            <w:tcBorders>
              <w:top w:val="nil"/>
              <w:left w:val="nil"/>
              <w:bottom w:val="single" w:sz="4" w:space="0" w:color="auto"/>
              <w:right w:val="nil"/>
            </w:tcBorders>
            <w:shd w:val="clear" w:color="auto" w:fill="auto"/>
            <w:noWrap/>
            <w:vAlign w:val="bottom"/>
            <w:hideMark/>
          </w:tcPr>
          <w:p w:rsidR="0007282C" w:rsidRPr="0007282C" w:rsidRDefault="0007282C" w:rsidP="0007282C">
            <w:pPr>
              <w:jc w:val="right"/>
              <w:rPr>
                <w:color w:val="000000"/>
                <w:sz w:val="16"/>
                <w:szCs w:val="16"/>
              </w:rPr>
            </w:pPr>
            <w:proofErr w:type="spellStart"/>
            <w:r w:rsidRPr="0007282C">
              <w:rPr>
                <w:color w:val="000000"/>
                <w:sz w:val="16"/>
                <w:szCs w:val="16"/>
              </w:rPr>
              <w:t>тыс</w:t>
            </w:r>
            <w:proofErr w:type="gramStart"/>
            <w:r w:rsidRPr="0007282C">
              <w:rPr>
                <w:color w:val="000000"/>
                <w:sz w:val="16"/>
                <w:szCs w:val="16"/>
              </w:rPr>
              <w:t>.р</w:t>
            </w:r>
            <w:proofErr w:type="gramEnd"/>
            <w:r w:rsidRPr="0007282C">
              <w:rPr>
                <w:color w:val="000000"/>
                <w:sz w:val="16"/>
                <w:szCs w:val="16"/>
              </w:rPr>
              <w:t>уб</w:t>
            </w:r>
            <w:proofErr w:type="spellEnd"/>
            <w:r w:rsidRPr="0007282C">
              <w:rPr>
                <w:color w:val="000000"/>
                <w:sz w:val="16"/>
                <w:szCs w:val="16"/>
              </w:rPr>
              <w:t>.</w:t>
            </w:r>
          </w:p>
        </w:tc>
      </w:tr>
      <w:tr w:rsidR="0007282C" w:rsidRPr="0007282C" w:rsidTr="0007282C">
        <w:trPr>
          <w:trHeight w:val="780"/>
        </w:trPr>
        <w:tc>
          <w:tcPr>
            <w:tcW w:w="5799" w:type="dxa"/>
            <w:tcBorders>
              <w:top w:val="nil"/>
              <w:left w:val="single" w:sz="4" w:space="0" w:color="auto"/>
              <w:bottom w:val="single" w:sz="4" w:space="0" w:color="auto"/>
              <w:right w:val="single" w:sz="4" w:space="0" w:color="auto"/>
            </w:tcBorders>
            <w:shd w:val="clear" w:color="auto" w:fill="auto"/>
            <w:vAlign w:val="center"/>
            <w:hideMark/>
          </w:tcPr>
          <w:p w:rsidR="0007282C" w:rsidRPr="0007282C" w:rsidRDefault="0007282C" w:rsidP="0007282C">
            <w:pPr>
              <w:jc w:val="center"/>
              <w:rPr>
                <w:color w:val="000000"/>
                <w:sz w:val="16"/>
                <w:szCs w:val="16"/>
              </w:rPr>
            </w:pPr>
            <w:r w:rsidRPr="0007282C">
              <w:rPr>
                <w:color w:val="000000"/>
                <w:sz w:val="16"/>
                <w:szCs w:val="16"/>
              </w:rPr>
              <w:t>Наименование</w:t>
            </w:r>
          </w:p>
        </w:tc>
        <w:tc>
          <w:tcPr>
            <w:tcW w:w="3572" w:type="dxa"/>
            <w:tcBorders>
              <w:top w:val="nil"/>
              <w:left w:val="nil"/>
              <w:bottom w:val="single" w:sz="4" w:space="0" w:color="auto"/>
              <w:right w:val="single" w:sz="4" w:space="0" w:color="auto"/>
            </w:tcBorders>
            <w:shd w:val="clear" w:color="auto" w:fill="auto"/>
            <w:vAlign w:val="center"/>
            <w:hideMark/>
          </w:tcPr>
          <w:p w:rsidR="0007282C" w:rsidRPr="0007282C" w:rsidRDefault="0007282C" w:rsidP="0007282C">
            <w:pPr>
              <w:jc w:val="center"/>
              <w:rPr>
                <w:color w:val="000000"/>
                <w:sz w:val="16"/>
                <w:szCs w:val="16"/>
              </w:rPr>
            </w:pPr>
            <w:r w:rsidRPr="0007282C">
              <w:rPr>
                <w:color w:val="000000"/>
                <w:sz w:val="16"/>
                <w:szCs w:val="16"/>
              </w:rPr>
              <w:t xml:space="preserve">Код бюджетной </w:t>
            </w:r>
            <w:proofErr w:type="gramStart"/>
            <w:r w:rsidRPr="0007282C">
              <w:rPr>
                <w:color w:val="000000"/>
                <w:sz w:val="16"/>
                <w:szCs w:val="16"/>
              </w:rPr>
              <w:t>классификации источников финансирования дефицитов бюджетов</w:t>
            </w:r>
            <w:proofErr w:type="gramEnd"/>
          </w:p>
        </w:tc>
        <w:tc>
          <w:tcPr>
            <w:tcW w:w="1682" w:type="dxa"/>
            <w:tcBorders>
              <w:top w:val="nil"/>
              <w:left w:val="nil"/>
              <w:bottom w:val="single" w:sz="4" w:space="0" w:color="auto"/>
              <w:right w:val="single" w:sz="4" w:space="0" w:color="auto"/>
            </w:tcBorders>
            <w:shd w:val="clear" w:color="auto" w:fill="auto"/>
            <w:vAlign w:val="center"/>
            <w:hideMark/>
          </w:tcPr>
          <w:p w:rsidR="0007282C" w:rsidRPr="0007282C" w:rsidRDefault="0007282C" w:rsidP="0007282C">
            <w:pPr>
              <w:jc w:val="center"/>
              <w:rPr>
                <w:color w:val="000000"/>
                <w:sz w:val="16"/>
                <w:szCs w:val="16"/>
              </w:rPr>
            </w:pPr>
            <w:r w:rsidRPr="0007282C">
              <w:rPr>
                <w:color w:val="000000"/>
                <w:sz w:val="16"/>
                <w:szCs w:val="16"/>
              </w:rPr>
              <w:t>Сумма, тыс. руб.</w:t>
            </w:r>
          </w:p>
        </w:tc>
      </w:tr>
      <w:tr w:rsidR="0007282C" w:rsidRPr="0007282C" w:rsidTr="0007282C">
        <w:trPr>
          <w:trHeight w:val="402"/>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rsidR="0007282C" w:rsidRPr="0007282C" w:rsidRDefault="0007282C" w:rsidP="0007282C">
            <w:pPr>
              <w:jc w:val="center"/>
              <w:rPr>
                <w:color w:val="000000"/>
                <w:sz w:val="16"/>
                <w:szCs w:val="16"/>
              </w:rPr>
            </w:pPr>
            <w:r w:rsidRPr="0007282C">
              <w:rPr>
                <w:color w:val="000000"/>
                <w:sz w:val="16"/>
                <w:szCs w:val="16"/>
              </w:rPr>
              <w:t>1</w:t>
            </w:r>
          </w:p>
        </w:tc>
        <w:tc>
          <w:tcPr>
            <w:tcW w:w="3572" w:type="dxa"/>
            <w:tcBorders>
              <w:top w:val="nil"/>
              <w:left w:val="nil"/>
              <w:bottom w:val="single" w:sz="4" w:space="0" w:color="auto"/>
              <w:right w:val="single" w:sz="4" w:space="0" w:color="auto"/>
            </w:tcBorders>
            <w:shd w:val="clear" w:color="auto" w:fill="auto"/>
            <w:noWrap/>
            <w:vAlign w:val="bottom"/>
            <w:hideMark/>
          </w:tcPr>
          <w:p w:rsidR="0007282C" w:rsidRPr="0007282C" w:rsidRDefault="0007282C" w:rsidP="0007282C">
            <w:pPr>
              <w:jc w:val="center"/>
              <w:rPr>
                <w:color w:val="000000"/>
                <w:sz w:val="16"/>
                <w:szCs w:val="16"/>
              </w:rPr>
            </w:pPr>
            <w:r w:rsidRPr="0007282C">
              <w:rPr>
                <w:color w:val="000000"/>
                <w:sz w:val="16"/>
                <w:szCs w:val="16"/>
              </w:rPr>
              <w:t>2</w:t>
            </w:r>
          </w:p>
        </w:tc>
        <w:tc>
          <w:tcPr>
            <w:tcW w:w="1682" w:type="dxa"/>
            <w:tcBorders>
              <w:top w:val="nil"/>
              <w:left w:val="nil"/>
              <w:bottom w:val="single" w:sz="4" w:space="0" w:color="auto"/>
              <w:right w:val="single" w:sz="4" w:space="0" w:color="auto"/>
            </w:tcBorders>
            <w:shd w:val="clear" w:color="auto" w:fill="auto"/>
            <w:noWrap/>
            <w:vAlign w:val="bottom"/>
            <w:hideMark/>
          </w:tcPr>
          <w:p w:rsidR="0007282C" w:rsidRPr="0007282C" w:rsidRDefault="0007282C" w:rsidP="0007282C">
            <w:pPr>
              <w:jc w:val="center"/>
              <w:rPr>
                <w:color w:val="000000"/>
                <w:sz w:val="16"/>
                <w:szCs w:val="16"/>
              </w:rPr>
            </w:pPr>
            <w:r w:rsidRPr="0007282C">
              <w:rPr>
                <w:color w:val="000000"/>
                <w:sz w:val="16"/>
                <w:szCs w:val="16"/>
              </w:rPr>
              <w:t>3</w:t>
            </w:r>
          </w:p>
        </w:tc>
      </w:tr>
      <w:tr w:rsidR="0007282C" w:rsidRPr="0007282C" w:rsidTr="0007282C">
        <w:trPr>
          <w:trHeight w:val="402"/>
        </w:trPr>
        <w:tc>
          <w:tcPr>
            <w:tcW w:w="5799" w:type="dxa"/>
            <w:tcBorders>
              <w:top w:val="nil"/>
              <w:left w:val="single" w:sz="4" w:space="0" w:color="auto"/>
              <w:bottom w:val="single" w:sz="4" w:space="0" w:color="auto"/>
              <w:right w:val="single" w:sz="4" w:space="0" w:color="auto"/>
            </w:tcBorders>
            <w:shd w:val="clear" w:color="auto" w:fill="auto"/>
            <w:noWrap/>
            <w:vAlign w:val="bottom"/>
            <w:hideMark/>
          </w:tcPr>
          <w:p w:rsidR="0007282C" w:rsidRPr="0007282C" w:rsidRDefault="0007282C" w:rsidP="0007282C">
            <w:pPr>
              <w:rPr>
                <w:b/>
                <w:bCs/>
                <w:color w:val="000000"/>
                <w:sz w:val="16"/>
                <w:szCs w:val="16"/>
              </w:rPr>
            </w:pPr>
            <w:r w:rsidRPr="0007282C">
              <w:rPr>
                <w:b/>
                <w:bCs/>
                <w:color w:val="000000"/>
                <w:sz w:val="16"/>
                <w:szCs w:val="16"/>
              </w:rPr>
              <w:t>Источники внутреннего финансирования дефицитов бюджетов</w:t>
            </w:r>
          </w:p>
        </w:tc>
        <w:tc>
          <w:tcPr>
            <w:tcW w:w="3572" w:type="dxa"/>
            <w:tcBorders>
              <w:top w:val="nil"/>
              <w:left w:val="nil"/>
              <w:bottom w:val="single" w:sz="4" w:space="0" w:color="auto"/>
              <w:right w:val="single" w:sz="4" w:space="0" w:color="auto"/>
            </w:tcBorders>
            <w:shd w:val="clear" w:color="auto" w:fill="auto"/>
            <w:noWrap/>
            <w:vAlign w:val="bottom"/>
            <w:hideMark/>
          </w:tcPr>
          <w:p w:rsidR="0007282C" w:rsidRPr="0007282C" w:rsidRDefault="0007282C" w:rsidP="0007282C">
            <w:pPr>
              <w:jc w:val="center"/>
              <w:rPr>
                <w:b/>
                <w:bCs/>
                <w:color w:val="000000"/>
                <w:sz w:val="16"/>
                <w:szCs w:val="16"/>
              </w:rPr>
            </w:pPr>
            <w:r w:rsidRPr="0007282C">
              <w:rPr>
                <w:b/>
                <w:bCs/>
                <w:color w:val="000000"/>
                <w:sz w:val="16"/>
                <w:szCs w:val="16"/>
              </w:rPr>
              <w:t>430 01 00 00 00 00 0000 000</w:t>
            </w:r>
          </w:p>
        </w:tc>
        <w:tc>
          <w:tcPr>
            <w:tcW w:w="1682" w:type="dxa"/>
            <w:tcBorders>
              <w:top w:val="nil"/>
              <w:left w:val="nil"/>
              <w:bottom w:val="single" w:sz="4" w:space="0" w:color="auto"/>
              <w:right w:val="single" w:sz="4" w:space="0" w:color="auto"/>
            </w:tcBorders>
            <w:shd w:val="clear" w:color="auto" w:fill="auto"/>
            <w:noWrap/>
            <w:vAlign w:val="bottom"/>
            <w:hideMark/>
          </w:tcPr>
          <w:p w:rsidR="0007282C" w:rsidRPr="0007282C" w:rsidRDefault="0007282C" w:rsidP="0007282C">
            <w:pPr>
              <w:jc w:val="right"/>
              <w:rPr>
                <w:b/>
                <w:bCs/>
                <w:color w:val="000000"/>
                <w:sz w:val="16"/>
                <w:szCs w:val="16"/>
              </w:rPr>
            </w:pPr>
            <w:r w:rsidRPr="0007282C">
              <w:rPr>
                <w:b/>
                <w:bCs/>
                <w:color w:val="000000"/>
                <w:sz w:val="16"/>
                <w:szCs w:val="16"/>
              </w:rPr>
              <w:t xml:space="preserve">2 237,6 </w:t>
            </w:r>
          </w:p>
        </w:tc>
      </w:tr>
      <w:tr w:rsidR="0007282C" w:rsidRPr="0007282C" w:rsidTr="0007282C">
        <w:trPr>
          <w:trHeight w:val="43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b/>
                <w:bCs/>
                <w:color w:val="000000"/>
                <w:sz w:val="16"/>
                <w:szCs w:val="16"/>
              </w:rPr>
            </w:pPr>
            <w:r w:rsidRPr="0007282C">
              <w:rPr>
                <w:b/>
                <w:bCs/>
                <w:color w:val="000000"/>
                <w:sz w:val="16"/>
                <w:szCs w:val="16"/>
              </w:rPr>
              <w:t>Изменение остатков средств на  счетах по учету средств бюджетов</w:t>
            </w:r>
          </w:p>
        </w:tc>
        <w:tc>
          <w:tcPr>
            <w:tcW w:w="3572" w:type="dxa"/>
            <w:tcBorders>
              <w:top w:val="nil"/>
              <w:left w:val="nil"/>
              <w:bottom w:val="single" w:sz="4" w:space="0" w:color="auto"/>
              <w:right w:val="single" w:sz="4" w:space="0" w:color="auto"/>
            </w:tcBorders>
            <w:shd w:val="clear" w:color="auto" w:fill="auto"/>
            <w:noWrap/>
            <w:vAlign w:val="bottom"/>
            <w:hideMark/>
          </w:tcPr>
          <w:p w:rsidR="0007282C" w:rsidRPr="0007282C" w:rsidRDefault="0007282C" w:rsidP="0007282C">
            <w:pPr>
              <w:jc w:val="center"/>
              <w:rPr>
                <w:b/>
                <w:bCs/>
                <w:color w:val="000000"/>
                <w:sz w:val="16"/>
                <w:szCs w:val="16"/>
              </w:rPr>
            </w:pPr>
            <w:r w:rsidRPr="0007282C">
              <w:rPr>
                <w:b/>
                <w:bCs/>
                <w:color w:val="000000"/>
                <w:sz w:val="16"/>
                <w:szCs w:val="16"/>
              </w:rPr>
              <w:t>430 01 05 00 00 00 0000 000</w:t>
            </w:r>
          </w:p>
        </w:tc>
        <w:tc>
          <w:tcPr>
            <w:tcW w:w="1682" w:type="dxa"/>
            <w:tcBorders>
              <w:top w:val="nil"/>
              <w:left w:val="nil"/>
              <w:bottom w:val="single" w:sz="4" w:space="0" w:color="auto"/>
              <w:right w:val="single" w:sz="4" w:space="0" w:color="auto"/>
            </w:tcBorders>
            <w:shd w:val="clear" w:color="auto" w:fill="auto"/>
            <w:noWrap/>
            <w:vAlign w:val="bottom"/>
            <w:hideMark/>
          </w:tcPr>
          <w:p w:rsidR="0007282C" w:rsidRPr="0007282C" w:rsidRDefault="0007282C" w:rsidP="0007282C">
            <w:pPr>
              <w:jc w:val="right"/>
              <w:rPr>
                <w:b/>
                <w:bCs/>
                <w:color w:val="000000"/>
                <w:sz w:val="16"/>
                <w:szCs w:val="16"/>
              </w:rPr>
            </w:pPr>
            <w:r w:rsidRPr="0007282C">
              <w:rPr>
                <w:b/>
                <w:bCs/>
                <w:color w:val="000000"/>
                <w:sz w:val="16"/>
                <w:szCs w:val="16"/>
              </w:rPr>
              <w:t xml:space="preserve">2 237,6 </w:t>
            </w:r>
          </w:p>
        </w:tc>
      </w:tr>
      <w:tr w:rsidR="0007282C" w:rsidRPr="0007282C" w:rsidTr="0007282C">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i/>
                <w:iCs/>
                <w:color w:val="000000"/>
                <w:sz w:val="16"/>
                <w:szCs w:val="16"/>
              </w:rPr>
            </w:pPr>
            <w:r w:rsidRPr="0007282C">
              <w:rPr>
                <w:i/>
                <w:iCs/>
                <w:color w:val="000000"/>
                <w:sz w:val="16"/>
                <w:szCs w:val="16"/>
              </w:rPr>
              <w:t>Увеличение  остатков средств бюджетов</w:t>
            </w:r>
          </w:p>
        </w:tc>
        <w:tc>
          <w:tcPr>
            <w:tcW w:w="357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center"/>
              <w:rPr>
                <w:i/>
                <w:iCs/>
                <w:color w:val="000000"/>
                <w:sz w:val="16"/>
                <w:szCs w:val="16"/>
              </w:rPr>
            </w:pPr>
            <w:r w:rsidRPr="0007282C">
              <w:rPr>
                <w:i/>
                <w:iCs/>
                <w:color w:val="000000"/>
                <w:sz w:val="16"/>
                <w:szCs w:val="16"/>
              </w:rPr>
              <w:t>430 01 05 00 00 00 0000 500</w:t>
            </w:r>
          </w:p>
        </w:tc>
        <w:tc>
          <w:tcPr>
            <w:tcW w:w="168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right"/>
              <w:rPr>
                <w:i/>
                <w:iCs/>
                <w:color w:val="000000"/>
                <w:sz w:val="16"/>
                <w:szCs w:val="16"/>
              </w:rPr>
            </w:pPr>
            <w:r w:rsidRPr="0007282C">
              <w:rPr>
                <w:i/>
                <w:iCs/>
                <w:color w:val="000000"/>
                <w:sz w:val="16"/>
                <w:szCs w:val="16"/>
              </w:rPr>
              <w:t xml:space="preserve">-56 036,2 </w:t>
            </w:r>
          </w:p>
        </w:tc>
      </w:tr>
      <w:tr w:rsidR="0007282C" w:rsidRPr="0007282C" w:rsidTr="0007282C">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color w:val="000000"/>
                <w:sz w:val="16"/>
                <w:szCs w:val="16"/>
              </w:rPr>
            </w:pPr>
            <w:r w:rsidRPr="0007282C">
              <w:rPr>
                <w:color w:val="000000"/>
                <w:sz w:val="16"/>
                <w:szCs w:val="16"/>
              </w:rPr>
              <w:t>Увеличение  прочих остатков средств бюджетов</w:t>
            </w:r>
          </w:p>
        </w:tc>
        <w:tc>
          <w:tcPr>
            <w:tcW w:w="357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center"/>
              <w:rPr>
                <w:color w:val="000000"/>
                <w:sz w:val="16"/>
                <w:szCs w:val="16"/>
              </w:rPr>
            </w:pPr>
            <w:r w:rsidRPr="0007282C">
              <w:rPr>
                <w:color w:val="000000"/>
                <w:sz w:val="16"/>
                <w:szCs w:val="16"/>
              </w:rPr>
              <w:t>430 01 05 02 00 00 0000 500</w:t>
            </w:r>
          </w:p>
        </w:tc>
        <w:tc>
          <w:tcPr>
            <w:tcW w:w="168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right"/>
              <w:rPr>
                <w:color w:val="000000"/>
                <w:sz w:val="16"/>
                <w:szCs w:val="16"/>
              </w:rPr>
            </w:pPr>
            <w:r w:rsidRPr="0007282C">
              <w:rPr>
                <w:color w:val="000000"/>
                <w:sz w:val="16"/>
                <w:szCs w:val="16"/>
              </w:rPr>
              <w:t xml:space="preserve">-56 036,2 </w:t>
            </w:r>
          </w:p>
        </w:tc>
      </w:tr>
      <w:tr w:rsidR="0007282C" w:rsidRPr="0007282C" w:rsidTr="0007282C">
        <w:trPr>
          <w:trHeight w:val="525"/>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color w:val="000000"/>
                <w:sz w:val="16"/>
                <w:szCs w:val="16"/>
              </w:rPr>
            </w:pPr>
            <w:r w:rsidRPr="0007282C">
              <w:rPr>
                <w:color w:val="000000"/>
                <w:sz w:val="16"/>
                <w:szCs w:val="16"/>
              </w:rPr>
              <w:t>Увеличение  прочих остатков денежных средств бюджетов</w:t>
            </w:r>
          </w:p>
        </w:tc>
        <w:tc>
          <w:tcPr>
            <w:tcW w:w="357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center"/>
              <w:rPr>
                <w:color w:val="000000"/>
                <w:sz w:val="16"/>
                <w:szCs w:val="16"/>
              </w:rPr>
            </w:pPr>
            <w:r w:rsidRPr="0007282C">
              <w:rPr>
                <w:color w:val="000000"/>
                <w:sz w:val="16"/>
                <w:szCs w:val="16"/>
              </w:rPr>
              <w:t>430 01 05 02 01 00 0000 510</w:t>
            </w:r>
          </w:p>
        </w:tc>
        <w:tc>
          <w:tcPr>
            <w:tcW w:w="168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right"/>
              <w:rPr>
                <w:color w:val="000000"/>
                <w:sz w:val="16"/>
                <w:szCs w:val="16"/>
              </w:rPr>
            </w:pPr>
            <w:r w:rsidRPr="0007282C">
              <w:rPr>
                <w:color w:val="000000"/>
                <w:sz w:val="16"/>
                <w:szCs w:val="16"/>
              </w:rPr>
              <w:t xml:space="preserve">-56 036,2 </w:t>
            </w:r>
          </w:p>
        </w:tc>
      </w:tr>
      <w:tr w:rsidR="0007282C" w:rsidRPr="0007282C" w:rsidTr="0007282C">
        <w:trPr>
          <w:trHeight w:val="334"/>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color w:val="000000"/>
                <w:sz w:val="16"/>
                <w:szCs w:val="16"/>
              </w:rPr>
            </w:pPr>
            <w:r w:rsidRPr="0007282C">
              <w:rPr>
                <w:color w:val="000000"/>
                <w:sz w:val="16"/>
                <w:szCs w:val="16"/>
              </w:rPr>
              <w:t>Увеличение прочих остатков денежных  средств бюджетов сельских поселений</w:t>
            </w:r>
          </w:p>
        </w:tc>
        <w:tc>
          <w:tcPr>
            <w:tcW w:w="357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center"/>
              <w:rPr>
                <w:color w:val="000000"/>
                <w:sz w:val="16"/>
                <w:szCs w:val="16"/>
              </w:rPr>
            </w:pPr>
            <w:r w:rsidRPr="0007282C">
              <w:rPr>
                <w:color w:val="000000"/>
                <w:sz w:val="16"/>
                <w:szCs w:val="16"/>
              </w:rPr>
              <w:t>430 01 05 02 01 10 0000 510</w:t>
            </w:r>
          </w:p>
        </w:tc>
        <w:tc>
          <w:tcPr>
            <w:tcW w:w="1682" w:type="dxa"/>
            <w:tcBorders>
              <w:top w:val="nil"/>
              <w:left w:val="nil"/>
              <w:bottom w:val="single" w:sz="4" w:space="0" w:color="auto"/>
              <w:right w:val="single" w:sz="4" w:space="0" w:color="auto"/>
            </w:tcBorders>
            <w:shd w:val="clear" w:color="000000" w:fill="FFFF00"/>
            <w:vAlign w:val="bottom"/>
            <w:hideMark/>
          </w:tcPr>
          <w:p w:rsidR="0007282C" w:rsidRPr="0007282C" w:rsidRDefault="0007282C" w:rsidP="0007282C">
            <w:pPr>
              <w:jc w:val="right"/>
              <w:rPr>
                <w:color w:val="000000"/>
                <w:sz w:val="16"/>
                <w:szCs w:val="16"/>
              </w:rPr>
            </w:pPr>
            <w:r w:rsidRPr="0007282C">
              <w:rPr>
                <w:color w:val="000000"/>
                <w:sz w:val="16"/>
                <w:szCs w:val="16"/>
              </w:rPr>
              <w:t xml:space="preserve">-56 036,2 </w:t>
            </w:r>
          </w:p>
        </w:tc>
      </w:tr>
      <w:tr w:rsidR="0007282C" w:rsidRPr="0007282C" w:rsidTr="0007282C">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i/>
                <w:iCs/>
                <w:color w:val="000000"/>
                <w:sz w:val="16"/>
                <w:szCs w:val="16"/>
              </w:rPr>
            </w:pPr>
            <w:r w:rsidRPr="0007282C">
              <w:rPr>
                <w:i/>
                <w:iCs/>
                <w:color w:val="000000"/>
                <w:sz w:val="16"/>
                <w:szCs w:val="16"/>
              </w:rPr>
              <w:t>Уменьшение  остатков средств бюджетов</w:t>
            </w:r>
          </w:p>
        </w:tc>
        <w:tc>
          <w:tcPr>
            <w:tcW w:w="357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center"/>
              <w:rPr>
                <w:i/>
                <w:iCs/>
                <w:color w:val="000000"/>
                <w:sz w:val="16"/>
                <w:szCs w:val="16"/>
              </w:rPr>
            </w:pPr>
            <w:r w:rsidRPr="0007282C">
              <w:rPr>
                <w:i/>
                <w:iCs/>
                <w:color w:val="000000"/>
                <w:sz w:val="16"/>
                <w:szCs w:val="16"/>
              </w:rPr>
              <w:t>430 01 05 00 00 00 0000 600</w:t>
            </w:r>
          </w:p>
        </w:tc>
        <w:tc>
          <w:tcPr>
            <w:tcW w:w="168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right"/>
              <w:rPr>
                <w:i/>
                <w:iCs/>
                <w:color w:val="000000"/>
                <w:sz w:val="16"/>
                <w:szCs w:val="16"/>
              </w:rPr>
            </w:pPr>
            <w:r w:rsidRPr="0007282C">
              <w:rPr>
                <w:i/>
                <w:iCs/>
                <w:color w:val="000000"/>
                <w:sz w:val="16"/>
                <w:szCs w:val="16"/>
              </w:rPr>
              <w:t xml:space="preserve">58 273,8 </w:t>
            </w:r>
          </w:p>
        </w:tc>
      </w:tr>
      <w:tr w:rsidR="0007282C" w:rsidRPr="0007282C" w:rsidTr="0007282C">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color w:val="000000"/>
                <w:sz w:val="16"/>
                <w:szCs w:val="16"/>
              </w:rPr>
            </w:pPr>
            <w:r w:rsidRPr="0007282C">
              <w:rPr>
                <w:color w:val="000000"/>
                <w:sz w:val="16"/>
                <w:szCs w:val="16"/>
              </w:rPr>
              <w:t>Уменьшение  прочих остатков средств бюджетов</w:t>
            </w:r>
          </w:p>
        </w:tc>
        <w:tc>
          <w:tcPr>
            <w:tcW w:w="357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center"/>
              <w:rPr>
                <w:color w:val="000000"/>
                <w:sz w:val="16"/>
                <w:szCs w:val="16"/>
              </w:rPr>
            </w:pPr>
            <w:r w:rsidRPr="0007282C">
              <w:rPr>
                <w:color w:val="000000"/>
                <w:sz w:val="16"/>
                <w:szCs w:val="16"/>
              </w:rPr>
              <w:t>430 01 05 02 00 00 0000 600</w:t>
            </w:r>
          </w:p>
        </w:tc>
        <w:tc>
          <w:tcPr>
            <w:tcW w:w="168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right"/>
              <w:rPr>
                <w:color w:val="000000"/>
                <w:sz w:val="16"/>
                <w:szCs w:val="16"/>
              </w:rPr>
            </w:pPr>
            <w:r w:rsidRPr="0007282C">
              <w:rPr>
                <w:color w:val="000000"/>
                <w:sz w:val="16"/>
                <w:szCs w:val="16"/>
              </w:rPr>
              <w:t xml:space="preserve">58 273,8 </w:t>
            </w:r>
          </w:p>
        </w:tc>
      </w:tr>
      <w:tr w:rsidR="0007282C" w:rsidRPr="0007282C" w:rsidTr="0007282C">
        <w:trPr>
          <w:trHeight w:val="40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color w:val="000000"/>
                <w:sz w:val="16"/>
                <w:szCs w:val="16"/>
              </w:rPr>
            </w:pPr>
            <w:r w:rsidRPr="0007282C">
              <w:rPr>
                <w:color w:val="000000"/>
                <w:sz w:val="16"/>
                <w:szCs w:val="16"/>
              </w:rPr>
              <w:t>Уменьшение  прочих остатков денежных средств бюджетов</w:t>
            </w:r>
          </w:p>
        </w:tc>
        <w:tc>
          <w:tcPr>
            <w:tcW w:w="357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center"/>
              <w:rPr>
                <w:color w:val="000000"/>
                <w:sz w:val="16"/>
                <w:szCs w:val="16"/>
              </w:rPr>
            </w:pPr>
            <w:r w:rsidRPr="0007282C">
              <w:rPr>
                <w:color w:val="000000"/>
                <w:sz w:val="16"/>
                <w:szCs w:val="16"/>
              </w:rPr>
              <w:t>430 01 05 02 01 00 0000 610</w:t>
            </w:r>
          </w:p>
        </w:tc>
        <w:tc>
          <w:tcPr>
            <w:tcW w:w="168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right"/>
              <w:rPr>
                <w:color w:val="000000"/>
                <w:sz w:val="16"/>
                <w:szCs w:val="16"/>
              </w:rPr>
            </w:pPr>
            <w:r w:rsidRPr="0007282C">
              <w:rPr>
                <w:color w:val="000000"/>
                <w:sz w:val="16"/>
                <w:szCs w:val="16"/>
              </w:rPr>
              <w:t xml:space="preserve">58 273,8 </w:t>
            </w:r>
          </w:p>
        </w:tc>
      </w:tr>
      <w:tr w:rsidR="0007282C" w:rsidRPr="0007282C" w:rsidTr="0007282C">
        <w:trPr>
          <w:trHeight w:val="172"/>
        </w:trPr>
        <w:tc>
          <w:tcPr>
            <w:tcW w:w="5799" w:type="dxa"/>
            <w:tcBorders>
              <w:top w:val="nil"/>
              <w:left w:val="single" w:sz="4" w:space="0" w:color="auto"/>
              <w:bottom w:val="single" w:sz="4" w:space="0" w:color="auto"/>
              <w:right w:val="single" w:sz="4" w:space="0" w:color="auto"/>
            </w:tcBorders>
            <w:shd w:val="clear" w:color="auto" w:fill="auto"/>
            <w:vAlign w:val="bottom"/>
            <w:hideMark/>
          </w:tcPr>
          <w:p w:rsidR="0007282C" w:rsidRPr="0007282C" w:rsidRDefault="0007282C" w:rsidP="0007282C">
            <w:pPr>
              <w:rPr>
                <w:color w:val="000000"/>
                <w:sz w:val="16"/>
                <w:szCs w:val="16"/>
              </w:rPr>
            </w:pPr>
            <w:r w:rsidRPr="0007282C">
              <w:rPr>
                <w:color w:val="000000"/>
                <w:sz w:val="16"/>
                <w:szCs w:val="16"/>
              </w:rPr>
              <w:t>Уменьшение  прочих остатков денежных средств бюджетов сельских поселений</w:t>
            </w:r>
          </w:p>
        </w:tc>
        <w:tc>
          <w:tcPr>
            <w:tcW w:w="3572" w:type="dxa"/>
            <w:tcBorders>
              <w:top w:val="nil"/>
              <w:left w:val="nil"/>
              <w:bottom w:val="single" w:sz="4" w:space="0" w:color="auto"/>
              <w:right w:val="single" w:sz="4" w:space="0" w:color="auto"/>
            </w:tcBorders>
            <w:shd w:val="clear" w:color="auto" w:fill="auto"/>
            <w:vAlign w:val="bottom"/>
            <w:hideMark/>
          </w:tcPr>
          <w:p w:rsidR="0007282C" w:rsidRPr="0007282C" w:rsidRDefault="0007282C" w:rsidP="0007282C">
            <w:pPr>
              <w:jc w:val="center"/>
              <w:rPr>
                <w:color w:val="000000"/>
                <w:sz w:val="16"/>
                <w:szCs w:val="16"/>
              </w:rPr>
            </w:pPr>
            <w:r w:rsidRPr="0007282C">
              <w:rPr>
                <w:color w:val="000000"/>
                <w:sz w:val="16"/>
                <w:szCs w:val="16"/>
              </w:rPr>
              <w:t>430 01 05 02 01 10 0000 610</w:t>
            </w:r>
          </w:p>
        </w:tc>
        <w:tc>
          <w:tcPr>
            <w:tcW w:w="1682" w:type="dxa"/>
            <w:tcBorders>
              <w:top w:val="nil"/>
              <w:left w:val="nil"/>
              <w:bottom w:val="single" w:sz="4" w:space="0" w:color="auto"/>
              <w:right w:val="single" w:sz="4" w:space="0" w:color="auto"/>
            </w:tcBorders>
            <w:shd w:val="clear" w:color="000000" w:fill="FFFF00"/>
            <w:vAlign w:val="bottom"/>
            <w:hideMark/>
          </w:tcPr>
          <w:p w:rsidR="0007282C" w:rsidRPr="0007282C" w:rsidRDefault="0007282C" w:rsidP="0007282C">
            <w:pPr>
              <w:jc w:val="right"/>
              <w:rPr>
                <w:color w:val="000000"/>
                <w:sz w:val="16"/>
                <w:szCs w:val="16"/>
              </w:rPr>
            </w:pPr>
            <w:r w:rsidRPr="0007282C">
              <w:rPr>
                <w:color w:val="000000"/>
                <w:sz w:val="16"/>
                <w:szCs w:val="16"/>
              </w:rPr>
              <w:t xml:space="preserve">58 273,8 </w:t>
            </w:r>
          </w:p>
        </w:tc>
      </w:tr>
    </w:tbl>
    <w:p w:rsidR="002D16BC" w:rsidRPr="002D16BC" w:rsidRDefault="002D16BC" w:rsidP="002D16BC">
      <w:pPr>
        <w:autoSpaceDE w:val="0"/>
        <w:autoSpaceDN w:val="0"/>
        <w:adjustRightInd w:val="0"/>
        <w:jc w:val="both"/>
        <w:rPr>
          <w:rFonts w:eastAsia="Calibri"/>
          <w:sz w:val="16"/>
          <w:szCs w:val="16"/>
          <w:lang w:eastAsia="en-US"/>
        </w:rPr>
      </w:pPr>
    </w:p>
    <w:p w:rsidR="00A66B2C" w:rsidRPr="002D16BC" w:rsidRDefault="00A66B2C" w:rsidP="00A66B2C">
      <w:pPr>
        <w:spacing w:line="360" w:lineRule="auto"/>
        <w:rPr>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B37CC4">
        <w:rPr>
          <w:sz w:val="16"/>
          <w:szCs w:val="16"/>
        </w:rPr>
        <w:t>32</w:t>
      </w:r>
      <w:r w:rsidR="00A63358">
        <w:rPr>
          <w:sz w:val="16"/>
          <w:szCs w:val="16"/>
        </w:rPr>
        <w:t xml:space="preserve"> </w:t>
      </w:r>
      <w:r>
        <w:rPr>
          <w:sz w:val="16"/>
          <w:szCs w:val="16"/>
        </w:rPr>
        <w:t xml:space="preserve">от </w:t>
      </w:r>
      <w:r w:rsidR="00B37CC4">
        <w:rPr>
          <w:sz w:val="16"/>
          <w:szCs w:val="16"/>
        </w:rPr>
        <w:t>02</w:t>
      </w:r>
      <w:r w:rsidR="00B24480">
        <w:rPr>
          <w:sz w:val="16"/>
          <w:szCs w:val="16"/>
        </w:rPr>
        <w:t>.</w:t>
      </w:r>
      <w:r w:rsidR="00B37CC4">
        <w:rPr>
          <w:sz w:val="16"/>
          <w:szCs w:val="16"/>
        </w:rPr>
        <w:t>11</w:t>
      </w:r>
      <w:r w:rsidR="00B24480">
        <w:rPr>
          <w:sz w:val="16"/>
          <w:szCs w:val="16"/>
        </w:rPr>
        <w:t>.</w:t>
      </w:r>
      <w:r>
        <w:rPr>
          <w:sz w:val="16"/>
          <w:szCs w:val="16"/>
        </w:rPr>
        <w:t>201</w:t>
      </w:r>
      <w:bookmarkStart w:id="13" w:name="_GoBack"/>
      <w:bookmarkEnd w:id="13"/>
      <w:r>
        <w:rPr>
          <w:sz w:val="16"/>
          <w:szCs w:val="16"/>
        </w:rPr>
        <w:t xml:space="preserve">8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AF3E68">
      <w:footerReference w:type="even" r:id="rId35"/>
      <w:footerReference w:type="default" r:id="rId36"/>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42" w:rsidRDefault="002D2D42" w:rsidP="00BB409B">
      <w:r>
        <w:separator/>
      </w:r>
    </w:p>
  </w:endnote>
  <w:endnote w:type="continuationSeparator" w:id="0">
    <w:p w:rsidR="002D2D42" w:rsidRDefault="002D2D42"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42" w:rsidRDefault="002D2D42"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D42" w:rsidRDefault="002D2D42"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D42" w:rsidRDefault="002D2D42"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7CC4">
      <w:rPr>
        <w:rStyle w:val="a5"/>
        <w:noProof/>
      </w:rPr>
      <w:t>35</w:t>
    </w:r>
    <w:r>
      <w:rPr>
        <w:rStyle w:val="a5"/>
      </w:rPr>
      <w:fldChar w:fldCharType="end"/>
    </w:r>
  </w:p>
  <w:p w:rsidR="002D2D42" w:rsidRDefault="002D2D42"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42" w:rsidRDefault="002D2D42" w:rsidP="00BB409B">
      <w:r>
        <w:separator/>
      </w:r>
    </w:p>
  </w:footnote>
  <w:footnote w:type="continuationSeparator" w:id="0">
    <w:p w:rsidR="002D2D42" w:rsidRDefault="002D2D42"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FBD"/>
    <w:multiLevelType w:val="hybridMultilevel"/>
    <w:tmpl w:val="47BC4E1C"/>
    <w:lvl w:ilvl="0" w:tplc="4808C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822E63"/>
    <w:multiLevelType w:val="hybridMultilevel"/>
    <w:tmpl w:val="483EC86C"/>
    <w:lvl w:ilvl="0" w:tplc="6D62A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42643BBD"/>
    <w:multiLevelType w:val="hybridMultilevel"/>
    <w:tmpl w:val="03CE6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DA1012"/>
    <w:multiLevelType w:val="hybridMultilevel"/>
    <w:tmpl w:val="9266CE40"/>
    <w:lvl w:ilvl="0" w:tplc="3A6A49BE">
      <w:start w:val="1"/>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8">
    <w:nsid w:val="51CE0D52"/>
    <w:multiLevelType w:val="hybridMultilevel"/>
    <w:tmpl w:val="FD02D388"/>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1">
    <w:nsid w:val="6373792C"/>
    <w:multiLevelType w:val="hybridMultilevel"/>
    <w:tmpl w:val="AF388356"/>
    <w:lvl w:ilvl="0" w:tplc="1946DF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8B40653"/>
    <w:multiLevelType w:val="hybridMultilevel"/>
    <w:tmpl w:val="B200232E"/>
    <w:lvl w:ilvl="0" w:tplc="9F88A55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5"/>
  </w:num>
  <w:num w:numId="3">
    <w:abstractNumId w:val="12"/>
  </w:num>
  <w:num w:numId="4">
    <w:abstractNumId w:val="10"/>
  </w:num>
  <w:num w:numId="5">
    <w:abstractNumId w:val="13"/>
  </w:num>
  <w:num w:numId="6">
    <w:abstractNumId w:val="9"/>
  </w:num>
  <w:num w:numId="7">
    <w:abstractNumId w:val="3"/>
  </w:num>
  <w:num w:numId="8">
    <w:abstractNumId w:val="4"/>
  </w:num>
  <w:num w:numId="9">
    <w:abstractNumId w:val="6"/>
  </w:num>
  <w:num w:numId="10">
    <w:abstractNumId w:val="8"/>
  </w:num>
  <w:num w:numId="11">
    <w:abstractNumId w:val="7"/>
  </w:num>
  <w:num w:numId="12">
    <w:abstractNumId w:val="11"/>
  </w:num>
  <w:num w:numId="13">
    <w:abstractNumId w:val="2"/>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7282C"/>
    <w:rsid w:val="000813B0"/>
    <w:rsid w:val="000955B3"/>
    <w:rsid w:val="000C2F62"/>
    <w:rsid w:val="000E0C8B"/>
    <w:rsid w:val="00106D27"/>
    <w:rsid w:val="00116957"/>
    <w:rsid w:val="001169E0"/>
    <w:rsid w:val="00123FB0"/>
    <w:rsid w:val="0018238B"/>
    <w:rsid w:val="001B4C81"/>
    <w:rsid w:val="001D757D"/>
    <w:rsid w:val="001E04CB"/>
    <w:rsid w:val="001E5F9E"/>
    <w:rsid w:val="001E79E2"/>
    <w:rsid w:val="00226732"/>
    <w:rsid w:val="00256766"/>
    <w:rsid w:val="00256855"/>
    <w:rsid w:val="002659AB"/>
    <w:rsid w:val="00271A85"/>
    <w:rsid w:val="00283CCB"/>
    <w:rsid w:val="002C0C58"/>
    <w:rsid w:val="002C3011"/>
    <w:rsid w:val="002C7243"/>
    <w:rsid w:val="002D16BC"/>
    <w:rsid w:val="002D2D42"/>
    <w:rsid w:val="00304411"/>
    <w:rsid w:val="00313C89"/>
    <w:rsid w:val="003253BC"/>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97197"/>
    <w:rsid w:val="009A1A45"/>
    <w:rsid w:val="009E5520"/>
    <w:rsid w:val="00A14030"/>
    <w:rsid w:val="00A14EF2"/>
    <w:rsid w:val="00A310B4"/>
    <w:rsid w:val="00A56954"/>
    <w:rsid w:val="00A63358"/>
    <w:rsid w:val="00A66B2C"/>
    <w:rsid w:val="00A96AEF"/>
    <w:rsid w:val="00AC4960"/>
    <w:rsid w:val="00AD437E"/>
    <w:rsid w:val="00AD5C70"/>
    <w:rsid w:val="00AF3E68"/>
    <w:rsid w:val="00B24480"/>
    <w:rsid w:val="00B26724"/>
    <w:rsid w:val="00B37CC4"/>
    <w:rsid w:val="00BA4D62"/>
    <w:rsid w:val="00BB409B"/>
    <w:rsid w:val="00BB7D66"/>
    <w:rsid w:val="00BC57A8"/>
    <w:rsid w:val="00BD0E09"/>
    <w:rsid w:val="00BE6E72"/>
    <w:rsid w:val="00C142C5"/>
    <w:rsid w:val="00C20E4B"/>
    <w:rsid w:val="00C2629E"/>
    <w:rsid w:val="00C334A3"/>
    <w:rsid w:val="00C4634F"/>
    <w:rsid w:val="00C46692"/>
    <w:rsid w:val="00C81543"/>
    <w:rsid w:val="00C82EBE"/>
    <w:rsid w:val="00C97B12"/>
    <w:rsid w:val="00CE232A"/>
    <w:rsid w:val="00D279AA"/>
    <w:rsid w:val="00D32FF1"/>
    <w:rsid w:val="00D45C26"/>
    <w:rsid w:val="00D77E17"/>
    <w:rsid w:val="00DB3001"/>
    <w:rsid w:val="00DC5642"/>
    <w:rsid w:val="00DD577D"/>
    <w:rsid w:val="00E1252C"/>
    <w:rsid w:val="00E17D8E"/>
    <w:rsid w:val="00E35459"/>
    <w:rsid w:val="00E61216"/>
    <w:rsid w:val="00E96D1F"/>
    <w:rsid w:val="00EE02FB"/>
    <w:rsid w:val="00F75D56"/>
    <w:rsid w:val="00F86C00"/>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uiPriority w:val="99"/>
    <w:rsid w:val="007003E6"/>
    <w:pPr>
      <w:tabs>
        <w:tab w:val="center" w:pos="4677"/>
        <w:tab w:val="right" w:pos="9355"/>
      </w:tabs>
    </w:pPr>
  </w:style>
  <w:style w:type="character" w:customStyle="1" w:styleId="a4">
    <w:name w:val="Нижний колонтитул Знак"/>
    <w:basedOn w:val="a0"/>
    <w:link w:val="a3"/>
    <w:uiPriority w:val="99"/>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nhideWhenUsed/>
    <w:rsid w:val="00283CCB"/>
    <w:pPr>
      <w:spacing w:after="120"/>
    </w:pPr>
  </w:style>
  <w:style w:type="character" w:customStyle="1" w:styleId="af6">
    <w:name w:val="Основной текст Знак"/>
    <w:basedOn w:val="a0"/>
    <w:link w:val="af5"/>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 w:type="numbering" w:customStyle="1" w:styleId="13">
    <w:name w:val="Нет списка1"/>
    <w:next w:val="a2"/>
    <w:uiPriority w:val="99"/>
    <w:semiHidden/>
    <w:unhideWhenUsed/>
    <w:rsid w:val="00A66B2C"/>
  </w:style>
  <w:style w:type="character" w:customStyle="1" w:styleId="FontStyle13">
    <w:name w:val="Font Style13"/>
    <w:rsid w:val="002D2D42"/>
    <w:rPr>
      <w:rFonts w:ascii="Times New Roman" w:hAnsi="Times New Roman" w:cs="Times New Roman"/>
      <w:sz w:val="26"/>
      <w:szCs w:val="26"/>
    </w:rPr>
  </w:style>
  <w:style w:type="paragraph" w:customStyle="1" w:styleId="xl126">
    <w:name w:val="xl126"/>
    <w:basedOn w:val="a"/>
    <w:rsid w:val="002D2D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482239799">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270547847">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 w:id="211454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BA506F93F8DEDB9289881B6023CC2FAA772947DE9F1278F8FD4CA4E003FCFFBVCQFJ" TargetMode="External"/><Relationship Id="rId18" Type="http://schemas.openxmlformats.org/officeDocument/2006/relationships/hyperlink" Target="consultantplus://offline/main?base=RLAW913;n=11529;fld=134;dst=100413" TargetMode="External"/><Relationship Id="rId26" Type="http://schemas.openxmlformats.org/officeDocument/2006/relationships/hyperlink" Target="consultantplus://offline/ref=832FBC2039563575EE9BB2CFEFE1E54A25EE29724BDD48EB850DCE29C7FFCA096ABBC2BE6E0524B2264805Y5ECO" TargetMode="External"/><Relationship Id="rId3" Type="http://schemas.openxmlformats.org/officeDocument/2006/relationships/styles" Target="styles.xml"/><Relationship Id="rId21" Type="http://schemas.openxmlformats.org/officeDocument/2006/relationships/hyperlink" Target="consultantplus://offline/main?base=RLAW913;n=11529;fld=134;dst=100412" TargetMode="External"/><Relationship Id="rId34" Type="http://schemas.openxmlformats.org/officeDocument/2006/relationships/hyperlink" Target="consultantplus://offline/main?base=RLAW011;n=52154;fld=134;dst=100416" TargetMode="External"/><Relationship Id="rId7" Type="http://schemas.openxmlformats.org/officeDocument/2006/relationships/footnotes" Target="footnotes.xml"/><Relationship Id="rId12" Type="http://schemas.openxmlformats.org/officeDocument/2006/relationships/hyperlink" Target="consultantplus://offline/ref=F707FEF65EFEC54C2CA8B270CF7409A1B502D817A176022182CC963A6DEC115F4CF03E611B812BE6N4Y4J" TargetMode="External"/><Relationship Id="rId17" Type="http://schemas.openxmlformats.org/officeDocument/2006/relationships/hyperlink" Target="consultantplus://offline/main?base=RLAW913;n=11529;fld=134;dst=100412" TargetMode="External"/><Relationship Id="rId25" Type="http://schemas.openxmlformats.org/officeDocument/2006/relationships/hyperlink" Target="consultantplus://offline/ref=54AE396B5EBEAC6A46B2A7ED20A639E40EAAB8E707879E7CB717934E015F2F9C594658CCA1E39E9B37545EPFq7H" TargetMode="External"/><Relationship Id="rId33" Type="http://schemas.openxmlformats.org/officeDocument/2006/relationships/hyperlink" Target="consultantplus://offline/main?base=RLAW404;n=19428;fld=134;dst=10001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926E5BB23451462C381CA9A7DD3BD5A473BCBE37DBC486295BBCEA507F3BC07345FECD39FBDEEE5IE69N" TargetMode="External"/><Relationship Id="rId20" Type="http://schemas.openxmlformats.org/officeDocument/2006/relationships/hyperlink" Target="consultantplus://offline/main?base=RLAW913;n=11529;fld=134;dst=100413" TargetMode="External"/><Relationship Id="rId29" Type="http://schemas.openxmlformats.org/officeDocument/2006/relationships/hyperlink" Target="consultantplus://offline/ref=832FBC2039563575EE9BB2CFEFE1E54A25EE29724BDD48EB850DCE29C7FFCA096ABBC2BE6E0524B2264805Y5E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A1A62FCFA06925984FC5C40DA29E9F695D14CAA41F22878F6B46D8B4168329g8X6G" TargetMode="External"/><Relationship Id="rId24" Type="http://schemas.openxmlformats.org/officeDocument/2006/relationships/hyperlink" Target="consultantplus://offline/ref=607EE911A1CF08333998A8C6FB8A33F9A4C0FF52E4E393796A8729D7F843FF39F1EB15F6ADE84F760DEF240F7AH" TargetMode="External"/><Relationship Id="rId32" Type="http://schemas.openxmlformats.org/officeDocument/2006/relationships/hyperlink" Target="consultantplus://offline/ref=06DF8CCDADD70FF7177943B8D8D0DE4FFE2F8C7A086520BC6421E4F2FD0A6F0124C05E717DA33A39174F16m1n2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7F5866B8EF6D4DC5B4468AE0AECD59207F600350CC9B6FF6C8C42B7RAG" TargetMode="External"/><Relationship Id="rId23" Type="http://schemas.openxmlformats.org/officeDocument/2006/relationships/hyperlink" Target="consultantplus://offline/ref=607EE911A1CF08333998A8C6FB8A33F9A4C0FF52E4E393796A8729D7F843FF39F1EB15F6ADE84F760DEC240F79H" TargetMode="External"/><Relationship Id="rId28" Type="http://schemas.openxmlformats.org/officeDocument/2006/relationships/hyperlink" Target="consultantplus://offline/ref=832FBC2039563575EE9BB2CFEFE1E54A25EE29724BDD48EB850DCE29C7FFCA096ABBC2BE6E0524B2264805Y5ECO" TargetMode="External"/><Relationship Id="rId36" Type="http://schemas.openxmlformats.org/officeDocument/2006/relationships/footer" Target="footer2.xml"/><Relationship Id="rId10" Type="http://schemas.openxmlformats.org/officeDocument/2006/relationships/hyperlink" Target="consultantplus://offline/ref=CDA1A62FCFA06925984FDBC91BCEC993685E4DC2AD4C7DD0806113g8X0G" TargetMode="External"/><Relationship Id="rId19" Type="http://schemas.openxmlformats.org/officeDocument/2006/relationships/hyperlink" Target="consultantplus://offline/main?base=RLAW913;n=11529;fld=134;dst=100412" TargetMode="External"/><Relationship Id="rId31" Type="http://schemas.openxmlformats.org/officeDocument/2006/relationships/hyperlink" Target="consultantplus://offline/ref=CADBFA51B96E0F35B77C5DA260735ABF468CB4D1E9CCEE0305AD56285286FC4B78C5AD2577A13B13ABA90EM9rC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DDEEB7F013DFDB8AF278EBB9202EC5A52D90A429CD0CD82293BEEFAE3FB0F81B37FB0722E7C2465BY634N" TargetMode="External"/><Relationship Id="rId22" Type="http://schemas.openxmlformats.org/officeDocument/2006/relationships/hyperlink" Target="consultantplus://offline/main?base=RLAW913;n=11529;fld=134;dst=100413" TargetMode="External"/><Relationship Id="rId27" Type="http://schemas.openxmlformats.org/officeDocument/2006/relationships/hyperlink" Target="consultantplus://offline/ref=832FBC2039563575EE9BB2CFEFE1E54A25EE29724BDD48EB850DCE29C7FFCA096ABBC2BE6E0524B2264805Y5EDO" TargetMode="External"/><Relationship Id="rId30" Type="http://schemas.openxmlformats.org/officeDocument/2006/relationships/hyperlink" Target="consultantplus://offline/ref=CADBFA51B96E0F35B77C5DA260735ABF468CB4D1E9CCEE0305AD56285286FC4B78C5AD2577A13B13ABA90EM9rBM"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0826-0136-4796-B1FF-B8269682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35</Pages>
  <Words>25560</Words>
  <Characters>145698</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15</cp:revision>
  <cp:lastPrinted>2013-07-24T08:13:00Z</cp:lastPrinted>
  <dcterms:created xsi:type="dcterms:W3CDTF">2018-04-19T13:30:00Z</dcterms:created>
  <dcterms:modified xsi:type="dcterms:W3CDTF">2018-11-06T11:51:00Z</dcterms:modified>
</cp:coreProperties>
</file>