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32" w:rsidRDefault="00291456"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8"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291456"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0E70EE" w:rsidRDefault="000E70EE" w:rsidP="00226732">
      <w:pPr>
        <w:pStyle w:val="1"/>
        <w:jc w:val="left"/>
        <w:rPr>
          <w:b/>
          <w:sz w:val="32"/>
          <w:szCs w:val="16"/>
        </w:rPr>
      </w:pPr>
    </w:p>
    <w:p w:rsidR="00226732" w:rsidRDefault="00226732" w:rsidP="00226732">
      <w:pPr>
        <w:pStyle w:val="1"/>
        <w:jc w:val="left"/>
        <w:rPr>
          <w:b/>
          <w:sz w:val="32"/>
          <w:szCs w:val="16"/>
        </w:rPr>
      </w:pPr>
      <w:r>
        <w:rPr>
          <w:b/>
          <w:sz w:val="32"/>
          <w:szCs w:val="16"/>
        </w:rPr>
        <w:t xml:space="preserve">№ </w:t>
      </w:r>
      <w:r w:rsidR="00E92DED">
        <w:rPr>
          <w:b/>
          <w:sz w:val="32"/>
          <w:szCs w:val="16"/>
        </w:rPr>
        <w:t>36</w:t>
      </w:r>
      <w:r>
        <w:rPr>
          <w:b/>
          <w:sz w:val="32"/>
          <w:szCs w:val="16"/>
        </w:rPr>
        <w:t xml:space="preserve"> от </w:t>
      </w:r>
      <w:r w:rsidR="000E70EE">
        <w:rPr>
          <w:b/>
          <w:sz w:val="32"/>
          <w:szCs w:val="16"/>
        </w:rPr>
        <w:t>2</w:t>
      </w:r>
      <w:r w:rsidR="00E92DED">
        <w:rPr>
          <w:b/>
          <w:sz w:val="32"/>
          <w:szCs w:val="16"/>
        </w:rPr>
        <w:t>7</w:t>
      </w:r>
      <w:r w:rsidR="000F6DCA">
        <w:rPr>
          <w:b/>
          <w:sz w:val="32"/>
          <w:szCs w:val="16"/>
        </w:rPr>
        <w:t>.0</w:t>
      </w:r>
      <w:r w:rsidR="00E92DED">
        <w:rPr>
          <w:b/>
          <w:sz w:val="32"/>
          <w:szCs w:val="16"/>
        </w:rPr>
        <w:t>9</w:t>
      </w:r>
      <w:r w:rsidR="00524260">
        <w:rPr>
          <w:b/>
          <w:sz w:val="32"/>
          <w:szCs w:val="16"/>
        </w:rPr>
        <w:t>.20</w:t>
      </w:r>
      <w:r w:rsidR="002B6693">
        <w:rPr>
          <w:b/>
          <w:sz w:val="32"/>
          <w:szCs w:val="16"/>
        </w:rPr>
        <w:t>21</w:t>
      </w:r>
    </w:p>
    <w:p w:rsidR="009A0D4F" w:rsidRDefault="009A0D4F" w:rsidP="00135E49">
      <w:pPr>
        <w:jc w:val="both"/>
        <w:rPr>
          <w:sz w:val="26"/>
          <w:szCs w:val="26"/>
        </w:rPr>
      </w:pPr>
    </w:p>
    <w:tbl>
      <w:tblPr>
        <w:tblW w:w="0" w:type="auto"/>
        <w:tblLook w:val="0000"/>
      </w:tblPr>
      <w:tblGrid>
        <w:gridCol w:w="5210"/>
        <w:gridCol w:w="5211"/>
      </w:tblGrid>
      <w:tr w:rsidR="00B55189" w:rsidRPr="00890714" w:rsidTr="00FE1787">
        <w:tblPrEx>
          <w:tblCellMar>
            <w:top w:w="0" w:type="dxa"/>
            <w:bottom w:w="0" w:type="dxa"/>
          </w:tblCellMar>
        </w:tblPrEx>
        <w:tc>
          <w:tcPr>
            <w:tcW w:w="5210" w:type="dxa"/>
            <w:tcBorders>
              <w:top w:val="nil"/>
              <w:left w:val="nil"/>
              <w:bottom w:val="nil"/>
              <w:right w:val="nil"/>
            </w:tcBorders>
          </w:tcPr>
          <w:p w:rsidR="00B55189" w:rsidRPr="00890714" w:rsidRDefault="00B55189" w:rsidP="00FE1787">
            <w:pPr>
              <w:pStyle w:val="af2"/>
              <w:rPr>
                <w:b w:val="0"/>
                <w:bCs/>
                <w:sz w:val="26"/>
                <w:szCs w:val="26"/>
              </w:rPr>
            </w:pPr>
          </w:p>
        </w:tc>
        <w:tc>
          <w:tcPr>
            <w:tcW w:w="5211" w:type="dxa"/>
            <w:tcBorders>
              <w:top w:val="nil"/>
              <w:left w:val="nil"/>
              <w:bottom w:val="nil"/>
              <w:right w:val="nil"/>
            </w:tcBorders>
          </w:tcPr>
          <w:p w:rsidR="00B55189" w:rsidRPr="00890714" w:rsidRDefault="00B55189" w:rsidP="00FE1787">
            <w:pPr>
              <w:pStyle w:val="af2"/>
              <w:jc w:val="right"/>
              <w:rPr>
                <w:b w:val="0"/>
                <w:bCs/>
                <w:sz w:val="26"/>
                <w:szCs w:val="26"/>
              </w:rPr>
            </w:pPr>
            <w:r w:rsidRPr="00890714">
              <w:rPr>
                <w:b w:val="0"/>
                <w:bCs/>
                <w:sz w:val="26"/>
                <w:szCs w:val="26"/>
              </w:rPr>
              <w:t>Приложение № 1</w:t>
            </w:r>
          </w:p>
          <w:p w:rsidR="00B55189" w:rsidRPr="007C691C" w:rsidRDefault="00B55189" w:rsidP="00FE1787">
            <w:pPr>
              <w:pStyle w:val="af2"/>
              <w:jc w:val="right"/>
              <w:rPr>
                <w:b w:val="0"/>
                <w:bCs/>
                <w:sz w:val="26"/>
                <w:szCs w:val="26"/>
              </w:rPr>
            </w:pPr>
            <w:r w:rsidRPr="00804296">
              <w:rPr>
                <w:b w:val="0"/>
                <w:bCs/>
                <w:sz w:val="26"/>
                <w:szCs w:val="26"/>
              </w:rPr>
              <w:t xml:space="preserve">к распоряжению </w:t>
            </w:r>
            <w:r>
              <w:rPr>
                <w:b w:val="0"/>
                <w:sz w:val="26"/>
                <w:szCs w:val="26"/>
              </w:rPr>
              <w:t>Управления имущественных и земельных отношений</w:t>
            </w:r>
            <w:r w:rsidRPr="00804296">
              <w:rPr>
                <w:b w:val="0"/>
                <w:sz w:val="26"/>
                <w:szCs w:val="26"/>
              </w:rPr>
              <w:t xml:space="preserve"> Ненецкого </w:t>
            </w:r>
            <w:r w:rsidRPr="008A1CF6">
              <w:rPr>
                <w:b w:val="0"/>
                <w:sz w:val="26"/>
                <w:szCs w:val="26"/>
              </w:rPr>
              <w:t xml:space="preserve">автономного </w:t>
            </w:r>
            <w:r w:rsidRPr="007C691C">
              <w:rPr>
                <w:b w:val="0"/>
                <w:sz w:val="26"/>
                <w:szCs w:val="26"/>
              </w:rPr>
              <w:t>округа</w:t>
            </w:r>
          </w:p>
          <w:p w:rsidR="00B55189" w:rsidRPr="009A4DC9" w:rsidRDefault="00B55189" w:rsidP="00FE1787">
            <w:pPr>
              <w:pStyle w:val="af2"/>
              <w:jc w:val="right"/>
              <w:rPr>
                <w:b w:val="0"/>
                <w:bCs/>
                <w:sz w:val="26"/>
                <w:szCs w:val="26"/>
              </w:rPr>
            </w:pPr>
            <w:r w:rsidRPr="009A4DC9">
              <w:rPr>
                <w:b w:val="0"/>
                <w:bCs/>
                <w:sz w:val="26"/>
                <w:szCs w:val="26"/>
              </w:rPr>
              <w:t xml:space="preserve">от </w:t>
            </w:r>
            <w:r>
              <w:rPr>
                <w:b w:val="0"/>
                <w:bCs/>
                <w:sz w:val="26"/>
                <w:szCs w:val="26"/>
              </w:rPr>
              <w:t>17</w:t>
            </w:r>
            <w:r w:rsidRPr="009A4DC9">
              <w:rPr>
                <w:b w:val="0"/>
                <w:bCs/>
                <w:sz w:val="26"/>
                <w:szCs w:val="26"/>
              </w:rPr>
              <w:t>.0</w:t>
            </w:r>
            <w:r>
              <w:rPr>
                <w:b w:val="0"/>
                <w:bCs/>
                <w:sz w:val="26"/>
                <w:szCs w:val="26"/>
              </w:rPr>
              <w:t>9</w:t>
            </w:r>
            <w:r w:rsidRPr="009A4DC9">
              <w:rPr>
                <w:b w:val="0"/>
                <w:bCs/>
                <w:sz w:val="26"/>
                <w:szCs w:val="26"/>
              </w:rPr>
              <w:t xml:space="preserve">.2021 № </w:t>
            </w:r>
            <w:r>
              <w:rPr>
                <w:b w:val="0"/>
                <w:bCs/>
                <w:sz w:val="26"/>
                <w:szCs w:val="26"/>
              </w:rPr>
              <w:t>1014</w:t>
            </w:r>
          </w:p>
          <w:p w:rsidR="00B55189" w:rsidRPr="00890714" w:rsidRDefault="00B55189" w:rsidP="00FE1787">
            <w:pPr>
              <w:pStyle w:val="af2"/>
              <w:rPr>
                <w:b w:val="0"/>
                <w:bCs/>
                <w:sz w:val="26"/>
                <w:szCs w:val="26"/>
              </w:rPr>
            </w:pPr>
          </w:p>
        </w:tc>
      </w:tr>
    </w:tbl>
    <w:p w:rsidR="00B55189" w:rsidRPr="00890714" w:rsidRDefault="00B55189" w:rsidP="00B55189">
      <w:pPr>
        <w:jc w:val="center"/>
        <w:rPr>
          <w:b/>
          <w:sz w:val="26"/>
          <w:szCs w:val="26"/>
        </w:rPr>
      </w:pPr>
    </w:p>
    <w:p w:rsidR="00B55189" w:rsidRPr="00890714" w:rsidRDefault="00B55189" w:rsidP="00B55189">
      <w:pPr>
        <w:jc w:val="center"/>
        <w:rPr>
          <w:b/>
          <w:sz w:val="26"/>
          <w:szCs w:val="26"/>
        </w:rPr>
      </w:pPr>
    </w:p>
    <w:p w:rsidR="00B55189" w:rsidRPr="00890714" w:rsidRDefault="00B55189" w:rsidP="00B55189">
      <w:pPr>
        <w:jc w:val="center"/>
        <w:rPr>
          <w:b/>
          <w:sz w:val="26"/>
          <w:szCs w:val="26"/>
        </w:rPr>
      </w:pPr>
      <w:r w:rsidRPr="00890714">
        <w:rPr>
          <w:b/>
          <w:sz w:val="26"/>
          <w:szCs w:val="26"/>
        </w:rPr>
        <w:t>ИЗВЕЩЕНИЕ</w:t>
      </w:r>
    </w:p>
    <w:p w:rsidR="00B55189" w:rsidRPr="00890714" w:rsidRDefault="00B55189" w:rsidP="00B55189">
      <w:pPr>
        <w:jc w:val="center"/>
        <w:rPr>
          <w:sz w:val="26"/>
          <w:szCs w:val="26"/>
        </w:rPr>
      </w:pPr>
      <w:r w:rsidRPr="00890714">
        <w:rPr>
          <w:sz w:val="26"/>
          <w:szCs w:val="26"/>
        </w:rPr>
        <w:t>о проведении открытого аукциона по продаже права на заключение договор</w:t>
      </w:r>
      <w:r>
        <w:rPr>
          <w:sz w:val="26"/>
          <w:szCs w:val="26"/>
        </w:rPr>
        <w:t>ов аренды земельных</w:t>
      </w:r>
      <w:r w:rsidRPr="00890714">
        <w:rPr>
          <w:sz w:val="26"/>
          <w:szCs w:val="26"/>
        </w:rPr>
        <w:t xml:space="preserve"> участк</w:t>
      </w:r>
      <w:r>
        <w:rPr>
          <w:sz w:val="26"/>
          <w:szCs w:val="26"/>
        </w:rPr>
        <w:t>ов</w:t>
      </w:r>
      <w:r w:rsidRPr="00890714">
        <w:rPr>
          <w:sz w:val="26"/>
          <w:szCs w:val="26"/>
        </w:rPr>
        <w:t xml:space="preserve"> </w:t>
      </w:r>
      <w:r>
        <w:rPr>
          <w:sz w:val="26"/>
          <w:szCs w:val="26"/>
        </w:rPr>
        <w:t>на территории Ненецкого автономного округа</w:t>
      </w:r>
    </w:p>
    <w:p w:rsidR="00B55189" w:rsidRPr="00890714" w:rsidRDefault="00B55189" w:rsidP="00B55189">
      <w:pPr>
        <w:jc w:val="center"/>
        <w:rPr>
          <w:sz w:val="26"/>
          <w:szCs w:val="26"/>
        </w:rPr>
      </w:pPr>
    </w:p>
    <w:p w:rsidR="00B55189" w:rsidRPr="00804296" w:rsidRDefault="00B55189" w:rsidP="00B55189">
      <w:pPr>
        <w:ind w:firstLine="720"/>
        <w:jc w:val="both"/>
        <w:rPr>
          <w:sz w:val="26"/>
          <w:szCs w:val="26"/>
        </w:rPr>
      </w:pPr>
      <w:r w:rsidRPr="00890714">
        <w:rPr>
          <w:b/>
          <w:sz w:val="26"/>
          <w:szCs w:val="26"/>
        </w:rPr>
        <w:t xml:space="preserve">Организатор аукциона: </w:t>
      </w:r>
      <w:r w:rsidRPr="00551C44">
        <w:rPr>
          <w:sz w:val="26"/>
          <w:szCs w:val="26"/>
        </w:rPr>
        <w:t>Управление имущественных и земельных отношений Ненецкого автономного округа</w:t>
      </w:r>
      <w:r w:rsidRPr="00804296">
        <w:rPr>
          <w:sz w:val="26"/>
          <w:szCs w:val="26"/>
        </w:rPr>
        <w:t>.</w:t>
      </w:r>
    </w:p>
    <w:p w:rsidR="00B55189" w:rsidRPr="00373F40" w:rsidRDefault="00B55189" w:rsidP="00B55189">
      <w:pPr>
        <w:jc w:val="both"/>
        <w:rPr>
          <w:sz w:val="26"/>
          <w:szCs w:val="26"/>
        </w:rPr>
      </w:pPr>
      <w:r w:rsidRPr="00804296">
        <w:rPr>
          <w:sz w:val="26"/>
          <w:szCs w:val="26"/>
        </w:rPr>
        <w:t xml:space="preserve">Свидетельство </w:t>
      </w:r>
      <w:r>
        <w:rPr>
          <w:sz w:val="26"/>
          <w:szCs w:val="26"/>
        </w:rPr>
        <w:t>о государственной регистрации юридического лица от 01</w:t>
      </w:r>
      <w:r w:rsidRPr="00804296">
        <w:rPr>
          <w:sz w:val="26"/>
          <w:szCs w:val="26"/>
        </w:rPr>
        <w:t xml:space="preserve"> </w:t>
      </w:r>
      <w:r>
        <w:rPr>
          <w:sz w:val="26"/>
          <w:szCs w:val="26"/>
        </w:rPr>
        <w:t>октября 2015</w:t>
      </w:r>
      <w:r w:rsidRPr="00804296">
        <w:rPr>
          <w:sz w:val="26"/>
          <w:szCs w:val="26"/>
        </w:rPr>
        <w:t xml:space="preserve"> года серия 83 № 0000</w:t>
      </w:r>
      <w:r>
        <w:rPr>
          <w:sz w:val="26"/>
          <w:szCs w:val="26"/>
        </w:rPr>
        <w:t>80262</w:t>
      </w:r>
      <w:r w:rsidRPr="00804296">
        <w:rPr>
          <w:sz w:val="26"/>
          <w:szCs w:val="26"/>
        </w:rPr>
        <w:t>, выдано Межрайонной инспекцией Федеральной налоговой службы № 4 по Архангельской области</w:t>
      </w:r>
      <w:r>
        <w:rPr>
          <w:sz w:val="26"/>
          <w:szCs w:val="26"/>
        </w:rPr>
        <w:t xml:space="preserve"> и Ненецкому автономному округу. Свидетельство о постановке на учет Российской </w:t>
      </w:r>
      <w:r w:rsidRPr="00373F40">
        <w:rPr>
          <w:sz w:val="26"/>
          <w:szCs w:val="26"/>
        </w:rPr>
        <w:t>организации в налоговом органе по месту ее нахождения от 01 октября 2015 года серия 83 № 000080263, выдано Межрайонной инспекцией Федеральной налоговой службы № 4 по Архангельской области и Ненецкому автономному округу.</w:t>
      </w:r>
    </w:p>
    <w:p w:rsidR="00B55189" w:rsidRPr="00373F40" w:rsidRDefault="00B55189" w:rsidP="00B55189">
      <w:pPr>
        <w:jc w:val="both"/>
        <w:rPr>
          <w:sz w:val="26"/>
          <w:szCs w:val="26"/>
        </w:rPr>
      </w:pPr>
      <w:r w:rsidRPr="00373F40">
        <w:rPr>
          <w:sz w:val="26"/>
          <w:szCs w:val="26"/>
        </w:rPr>
        <w:t xml:space="preserve">ИНН </w:t>
      </w:r>
      <w:r w:rsidRPr="00373F40">
        <w:rPr>
          <w:rStyle w:val="FontStyle35"/>
          <w:sz w:val="26"/>
          <w:szCs w:val="26"/>
        </w:rPr>
        <w:t>2983010800</w:t>
      </w:r>
      <w:r w:rsidRPr="00373F40">
        <w:rPr>
          <w:sz w:val="26"/>
          <w:szCs w:val="26"/>
        </w:rPr>
        <w:t xml:space="preserve"> </w:t>
      </w:r>
    </w:p>
    <w:p w:rsidR="00B55189" w:rsidRPr="00373F40" w:rsidRDefault="00B55189" w:rsidP="00B55189">
      <w:pPr>
        <w:jc w:val="both"/>
        <w:rPr>
          <w:sz w:val="26"/>
          <w:szCs w:val="26"/>
        </w:rPr>
      </w:pPr>
      <w:r w:rsidRPr="00373F40">
        <w:rPr>
          <w:sz w:val="26"/>
          <w:szCs w:val="26"/>
        </w:rPr>
        <w:t xml:space="preserve">ОГРН </w:t>
      </w:r>
      <w:r w:rsidRPr="00373F40">
        <w:rPr>
          <w:rStyle w:val="FontStyle35"/>
          <w:sz w:val="26"/>
          <w:szCs w:val="26"/>
        </w:rPr>
        <w:t>1152901009227</w:t>
      </w:r>
      <w:r w:rsidRPr="00373F40">
        <w:rPr>
          <w:sz w:val="26"/>
          <w:szCs w:val="26"/>
        </w:rPr>
        <w:t xml:space="preserve"> </w:t>
      </w:r>
    </w:p>
    <w:p w:rsidR="00B55189" w:rsidRPr="00373F40" w:rsidRDefault="00B55189" w:rsidP="00B55189">
      <w:pPr>
        <w:jc w:val="both"/>
        <w:rPr>
          <w:sz w:val="26"/>
          <w:szCs w:val="26"/>
        </w:rPr>
      </w:pPr>
      <w:r w:rsidRPr="00373F40">
        <w:rPr>
          <w:sz w:val="26"/>
          <w:szCs w:val="26"/>
        </w:rPr>
        <w:t xml:space="preserve">КПП 298301001 </w:t>
      </w:r>
    </w:p>
    <w:p w:rsidR="00B55189" w:rsidRPr="00373F40" w:rsidRDefault="00B55189" w:rsidP="00B55189">
      <w:pPr>
        <w:jc w:val="both"/>
        <w:rPr>
          <w:sz w:val="26"/>
          <w:szCs w:val="26"/>
        </w:rPr>
      </w:pPr>
      <w:r w:rsidRPr="00373F40">
        <w:rPr>
          <w:sz w:val="26"/>
          <w:szCs w:val="26"/>
        </w:rPr>
        <w:t xml:space="preserve">БИК 041125000 </w:t>
      </w:r>
    </w:p>
    <w:p w:rsidR="00B55189" w:rsidRPr="00373F40" w:rsidRDefault="00B55189" w:rsidP="00B55189">
      <w:pPr>
        <w:jc w:val="both"/>
        <w:rPr>
          <w:bCs/>
          <w:sz w:val="26"/>
          <w:szCs w:val="26"/>
        </w:rPr>
      </w:pPr>
      <w:r w:rsidRPr="00373F40">
        <w:rPr>
          <w:sz w:val="26"/>
          <w:szCs w:val="26"/>
        </w:rPr>
        <w:t>Адрес (место нахождения) постоянно действующего исполнительного органа юридического лица: 166000, Россия, Ненецкий автономный округ, г. Нарьян-Мар, ул. Смидовича, дом 20.</w:t>
      </w:r>
    </w:p>
    <w:p w:rsidR="00B55189" w:rsidRPr="00373F40" w:rsidRDefault="00B55189" w:rsidP="00B55189">
      <w:pPr>
        <w:jc w:val="both"/>
        <w:rPr>
          <w:bCs/>
          <w:sz w:val="26"/>
          <w:szCs w:val="26"/>
        </w:rPr>
      </w:pPr>
      <w:r w:rsidRPr="00373F40">
        <w:rPr>
          <w:bCs/>
          <w:sz w:val="26"/>
          <w:szCs w:val="26"/>
        </w:rPr>
        <w:t>Официальный сайт: uizo.adm-nao.ru.</w:t>
      </w:r>
    </w:p>
    <w:p w:rsidR="00B55189" w:rsidRPr="00373F40" w:rsidRDefault="00B55189" w:rsidP="00B55189">
      <w:pPr>
        <w:jc w:val="both"/>
        <w:rPr>
          <w:bCs/>
          <w:sz w:val="26"/>
          <w:szCs w:val="26"/>
        </w:rPr>
      </w:pPr>
      <w:r w:rsidRPr="00373F40">
        <w:rPr>
          <w:bCs/>
          <w:sz w:val="26"/>
          <w:szCs w:val="26"/>
        </w:rPr>
        <w:t>Контактное лицо: Матвеев Александр Алексеевич.</w:t>
      </w:r>
    </w:p>
    <w:p w:rsidR="00B55189" w:rsidRPr="00373F40" w:rsidRDefault="00B55189" w:rsidP="00B55189">
      <w:pPr>
        <w:jc w:val="both"/>
        <w:rPr>
          <w:bCs/>
          <w:sz w:val="26"/>
          <w:szCs w:val="26"/>
        </w:rPr>
      </w:pPr>
      <w:r w:rsidRPr="00373F40">
        <w:rPr>
          <w:bCs/>
          <w:sz w:val="26"/>
          <w:szCs w:val="26"/>
        </w:rPr>
        <w:t>Номер контактного телефона: (81853) 2-38-87.</w:t>
      </w:r>
    </w:p>
    <w:p w:rsidR="00B55189" w:rsidRPr="00373F40" w:rsidRDefault="00B55189" w:rsidP="00B55189">
      <w:pPr>
        <w:jc w:val="both"/>
        <w:rPr>
          <w:sz w:val="26"/>
          <w:szCs w:val="26"/>
        </w:rPr>
      </w:pPr>
      <w:r w:rsidRPr="00373F40">
        <w:rPr>
          <w:b/>
          <w:sz w:val="26"/>
          <w:szCs w:val="26"/>
        </w:rPr>
        <w:t>Аукцион проводится на основании:</w:t>
      </w:r>
      <w:r w:rsidRPr="00373F40">
        <w:rPr>
          <w:sz w:val="26"/>
          <w:szCs w:val="26"/>
        </w:rPr>
        <w:t xml:space="preserve"> Распоряжения Управления имущественных и земельных отношений Ненецкого автономного округа </w:t>
      </w:r>
      <w:r w:rsidRPr="009A4DC9">
        <w:rPr>
          <w:bCs/>
          <w:sz w:val="26"/>
          <w:szCs w:val="26"/>
        </w:rPr>
        <w:t xml:space="preserve">от </w:t>
      </w:r>
      <w:r>
        <w:rPr>
          <w:bCs/>
          <w:sz w:val="26"/>
          <w:szCs w:val="26"/>
        </w:rPr>
        <w:t>17</w:t>
      </w:r>
      <w:r w:rsidRPr="009A4DC9">
        <w:rPr>
          <w:bCs/>
          <w:sz w:val="26"/>
          <w:szCs w:val="26"/>
        </w:rPr>
        <w:t>.</w:t>
      </w:r>
      <w:r>
        <w:rPr>
          <w:bCs/>
          <w:sz w:val="26"/>
          <w:szCs w:val="26"/>
        </w:rPr>
        <w:t>09</w:t>
      </w:r>
      <w:r w:rsidRPr="009A4DC9">
        <w:rPr>
          <w:bCs/>
          <w:sz w:val="26"/>
          <w:szCs w:val="26"/>
        </w:rPr>
        <w:t xml:space="preserve">.2021 № </w:t>
      </w:r>
      <w:r>
        <w:rPr>
          <w:bCs/>
          <w:sz w:val="26"/>
          <w:szCs w:val="26"/>
        </w:rPr>
        <w:t>1014</w:t>
      </w:r>
      <w:r w:rsidRPr="007C691C">
        <w:rPr>
          <w:sz w:val="26"/>
          <w:szCs w:val="26"/>
        </w:rPr>
        <w:t xml:space="preserve"> «О</w:t>
      </w:r>
      <w:r w:rsidRPr="00373F40">
        <w:rPr>
          <w:sz w:val="26"/>
          <w:szCs w:val="26"/>
        </w:rPr>
        <w:t xml:space="preserve"> проведении открытого аукциона по продаже права на заключение договоров аренды земельных участков на территории Ненецкого автономного округа».</w:t>
      </w:r>
    </w:p>
    <w:p w:rsidR="00B55189" w:rsidRPr="00373F40" w:rsidRDefault="00B55189" w:rsidP="00B55189">
      <w:pPr>
        <w:jc w:val="both"/>
        <w:rPr>
          <w:b/>
          <w:sz w:val="26"/>
          <w:szCs w:val="26"/>
        </w:rPr>
      </w:pPr>
      <w:r w:rsidRPr="00373F40">
        <w:rPr>
          <w:b/>
          <w:sz w:val="26"/>
          <w:szCs w:val="26"/>
        </w:rPr>
        <w:t xml:space="preserve">Аукцион состоится: </w:t>
      </w:r>
    </w:p>
    <w:p w:rsidR="00B55189" w:rsidRPr="00373F40" w:rsidRDefault="00B55189" w:rsidP="00B55189">
      <w:pPr>
        <w:ind w:firstLine="720"/>
        <w:jc w:val="both"/>
        <w:rPr>
          <w:b/>
          <w:bCs/>
          <w:sz w:val="26"/>
          <w:szCs w:val="26"/>
        </w:rPr>
      </w:pPr>
      <w:r w:rsidRPr="00373F40">
        <w:rPr>
          <w:bCs/>
          <w:sz w:val="26"/>
          <w:szCs w:val="26"/>
        </w:rPr>
        <w:t xml:space="preserve">По адресу: </w:t>
      </w:r>
      <w:r w:rsidRPr="00373F40">
        <w:rPr>
          <w:b/>
          <w:bCs/>
          <w:sz w:val="26"/>
          <w:szCs w:val="26"/>
        </w:rPr>
        <w:t>166000,</w:t>
      </w:r>
      <w:r w:rsidRPr="00373F40">
        <w:rPr>
          <w:bCs/>
          <w:sz w:val="26"/>
          <w:szCs w:val="26"/>
        </w:rPr>
        <w:t xml:space="preserve"> </w:t>
      </w:r>
      <w:r w:rsidRPr="00373F40">
        <w:rPr>
          <w:b/>
          <w:bCs/>
          <w:sz w:val="26"/>
          <w:szCs w:val="26"/>
        </w:rPr>
        <w:t xml:space="preserve">Ненецкий АО, г. Нарьян-Мар, ул. Ленина, д. 19 </w:t>
      </w:r>
      <w:r w:rsidRPr="00373F40">
        <w:rPr>
          <w:b/>
          <w:sz w:val="26"/>
          <w:szCs w:val="26"/>
        </w:rPr>
        <w:t>(Центр тестирования и профессионального развития), вход со двора</w:t>
      </w:r>
      <w:r w:rsidRPr="00373F40">
        <w:rPr>
          <w:b/>
          <w:bCs/>
          <w:sz w:val="26"/>
          <w:szCs w:val="26"/>
        </w:rPr>
        <w:t>.</w:t>
      </w:r>
    </w:p>
    <w:p w:rsidR="00B55189" w:rsidRPr="00373F40" w:rsidRDefault="00B55189" w:rsidP="00B55189">
      <w:pPr>
        <w:ind w:firstLine="720"/>
        <w:jc w:val="both"/>
        <w:rPr>
          <w:b/>
          <w:bCs/>
          <w:sz w:val="26"/>
          <w:szCs w:val="26"/>
        </w:rPr>
      </w:pPr>
      <w:r w:rsidRPr="00373F40">
        <w:rPr>
          <w:bCs/>
          <w:sz w:val="26"/>
          <w:szCs w:val="26"/>
        </w:rPr>
        <w:t xml:space="preserve">Дата проведения аукциона: </w:t>
      </w:r>
      <w:r>
        <w:rPr>
          <w:b/>
          <w:bCs/>
          <w:sz w:val="26"/>
          <w:szCs w:val="26"/>
        </w:rPr>
        <w:t>02</w:t>
      </w:r>
      <w:r w:rsidRPr="00EC0977">
        <w:rPr>
          <w:b/>
          <w:bCs/>
          <w:sz w:val="26"/>
          <w:szCs w:val="26"/>
        </w:rPr>
        <w:t>.</w:t>
      </w:r>
      <w:r>
        <w:rPr>
          <w:b/>
          <w:bCs/>
          <w:sz w:val="26"/>
          <w:szCs w:val="26"/>
        </w:rPr>
        <w:t>11</w:t>
      </w:r>
      <w:r w:rsidRPr="00EC0977">
        <w:rPr>
          <w:b/>
          <w:bCs/>
          <w:sz w:val="26"/>
          <w:szCs w:val="26"/>
        </w:rPr>
        <w:t>.2021</w:t>
      </w:r>
    </w:p>
    <w:p w:rsidR="00B55189" w:rsidRPr="00373F40" w:rsidRDefault="00B55189" w:rsidP="00B55189">
      <w:pPr>
        <w:ind w:firstLine="720"/>
        <w:jc w:val="both"/>
        <w:rPr>
          <w:b/>
          <w:bCs/>
          <w:sz w:val="26"/>
          <w:szCs w:val="26"/>
        </w:rPr>
      </w:pPr>
      <w:r w:rsidRPr="00373F40">
        <w:rPr>
          <w:bCs/>
          <w:sz w:val="26"/>
          <w:szCs w:val="26"/>
        </w:rPr>
        <w:t xml:space="preserve">Время проведения аукциона: </w:t>
      </w:r>
      <w:r w:rsidRPr="00373F40">
        <w:rPr>
          <w:b/>
          <w:bCs/>
          <w:sz w:val="26"/>
          <w:szCs w:val="26"/>
        </w:rPr>
        <w:t>10.00 (МСК).</w:t>
      </w:r>
    </w:p>
    <w:p w:rsidR="00B55189" w:rsidRPr="00373F40" w:rsidRDefault="00B55189" w:rsidP="00B55189">
      <w:pPr>
        <w:jc w:val="both"/>
        <w:rPr>
          <w:b/>
          <w:sz w:val="26"/>
          <w:szCs w:val="26"/>
        </w:rPr>
      </w:pPr>
      <w:r w:rsidRPr="00373F40">
        <w:rPr>
          <w:b/>
          <w:sz w:val="26"/>
          <w:szCs w:val="26"/>
        </w:rPr>
        <w:lastRenderedPageBreak/>
        <w:t>Предмет аукциона:</w:t>
      </w:r>
    </w:p>
    <w:p w:rsidR="00B55189" w:rsidRPr="00373F40" w:rsidRDefault="00B55189" w:rsidP="00B55189">
      <w:pPr>
        <w:ind w:firstLine="720"/>
        <w:jc w:val="both"/>
        <w:rPr>
          <w:sz w:val="26"/>
          <w:szCs w:val="26"/>
        </w:rPr>
      </w:pPr>
      <w:r w:rsidRPr="00373F40">
        <w:rPr>
          <w:sz w:val="26"/>
          <w:szCs w:val="26"/>
        </w:rPr>
        <w:t xml:space="preserve">Предметом аукциона являются земельные участки, имеющие следующие качественные характеристики: </w:t>
      </w:r>
    </w:p>
    <w:p w:rsidR="00B55189" w:rsidRDefault="00B55189" w:rsidP="00B55189">
      <w:pPr>
        <w:jc w:val="both"/>
        <w:rPr>
          <w:b/>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B55189" w:rsidRPr="00373F40" w:rsidTr="00FE1787">
        <w:tc>
          <w:tcPr>
            <w:tcW w:w="2880" w:type="dxa"/>
          </w:tcPr>
          <w:p w:rsidR="00B55189" w:rsidRPr="00373F40" w:rsidRDefault="00B55189" w:rsidP="00FE1787">
            <w:pPr>
              <w:ind w:left="72"/>
              <w:rPr>
                <w:sz w:val="26"/>
                <w:szCs w:val="26"/>
              </w:rPr>
            </w:pPr>
          </w:p>
        </w:tc>
        <w:tc>
          <w:tcPr>
            <w:tcW w:w="7560" w:type="dxa"/>
          </w:tcPr>
          <w:p w:rsidR="00B55189" w:rsidRPr="00373F40" w:rsidRDefault="00B55189" w:rsidP="00FE1787">
            <w:pPr>
              <w:rPr>
                <w:sz w:val="26"/>
                <w:szCs w:val="26"/>
              </w:rPr>
            </w:pPr>
            <w:r>
              <w:rPr>
                <w:b/>
                <w:sz w:val="26"/>
                <w:szCs w:val="26"/>
              </w:rPr>
              <w:t>ЛОТ № 1</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Кадастровый номер:</w:t>
            </w:r>
          </w:p>
        </w:tc>
        <w:tc>
          <w:tcPr>
            <w:tcW w:w="7560" w:type="dxa"/>
          </w:tcPr>
          <w:p w:rsidR="00B55189" w:rsidRPr="00BC3101" w:rsidRDefault="00B55189" w:rsidP="00FE1787">
            <w:pPr>
              <w:rPr>
                <w:sz w:val="26"/>
                <w:szCs w:val="26"/>
              </w:rPr>
            </w:pPr>
            <w:r>
              <w:rPr>
                <w:sz w:val="26"/>
                <w:szCs w:val="26"/>
              </w:rPr>
              <w:t>83:00:010007:1469</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Местоположение:</w:t>
            </w:r>
          </w:p>
        </w:tc>
        <w:tc>
          <w:tcPr>
            <w:tcW w:w="7560" w:type="dxa"/>
          </w:tcPr>
          <w:p w:rsidR="00B55189" w:rsidRPr="00BC3101" w:rsidRDefault="00B55189" w:rsidP="00FE1787">
            <w:pPr>
              <w:autoSpaceDE w:val="0"/>
              <w:autoSpaceDN w:val="0"/>
              <w:adjustRightInd w:val="0"/>
              <w:rPr>
                <w:sz w:val="26"/>
                <w:szCs w:val="26"/>
              </w:rPr>
            </w:pPr>
            <w:r w:rsidRPr="00BC3101">
              <w:rPr>
                <w:sz w:val="26"/>
                <w:szCs w:val="26"/>
              </w:rPr>
              <w:t>Ненецкий автономный округ, муниципальный район "Заполярный район", сельское поселение "Канинский</w:t>
            </w:r>
          </w:p>
          <w:p w:rsidR="00B55189" w:rsidRPr="00BC3101" w:rsidRDefault="00B55189" w:rsidP="00FE1787">
            <w:pPr>
              <w:rPr>
                <w:sz w:val="26"/>
                <w:szCs w:val="26"/>
              </w:rPr>
            </w:pPr>
            <w:r w:rsidRPr="00BC3101">
              <w:rPr>
                <w:sz w:val="26"/>
                <w:szCs w:val="26"/>
              </w:rPr>
              <w:t>сельсовет", с.Несь</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Категория земель:</w:t>
            </w:r>
          </w:p>
        </w:tc>
        <w:tc>
          <w:tcPr>
            <w:tcW w:w="7560" w:type="dxa"/>
          </w:tcPr>
          <w:p w:rsidR="00B55189" w:rsidRPr="00BC3101" w:rsidRDefault="00B55189" w:rsidP="00FE1787">
            <w:pPr>
              <w:rPr>
                <w:sz w:val="26"/>
                <w:szCs w:val="26"/>
              </w:rPr>
            </w:pPr>
            <w:r w:rsidRPr="00BC3101">
              <w:rPr>
                <w:sz w:val="26"/>
                <w:szCs w:val="26"/>
              </w:rPr>
              <w:t>Земли населенных пунктов.</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Разрешенное использование:</w:t>
            </w:r>
          </w:p>
        </w:tc>
        <w:tc>
          <w:tcPr>
            <w:tcW w:w="7560" w:type="dxa"/>
          </w:tcPr>
          <w:p w:rsidR="00B55189" w:rsidRPr="00BC3101" w:rsidRDefault="00B55189" w:rsidP="00FE1787">
            <w:pPr>
              <w:rPr>
                <w:sz w:val="26"/>
                <w:szCs w:val="26"/>
              </w:rPr>
            </w:pPr>
            <w:r w:rsidRPr="00BC3101">
              <w:rPr>
                <w:sz w:val="26"/>
                <w:szCs w:val="26"/>
              </w:rPr>
              <w:t>для индивидуального жилищного строительства</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Площадь:</w:t>
            </w:r>
          </w:p>
        </w:tc>
        <w:tc>
          <w:tcPr>
            <w:tcW w:w="7560" w:type="dxa"/>
          </w:tcPr>
          <w:p w:rsidR="00B55189" w:rsidRPr="00BC3101" w:rsidRDefault="00B55189" w:rsidP="00FE1787">
            <w:pPr>
              <w:rPr>
                <w:sz w:val="26"/>
                <w:szCs w:val="26"/>
              </w:rPr>
            </w:pPr>
            <w:r>
              <w:rPr>
                <w:sz w:val="26"/>
                <w:szCs w:val="26"/>
              </w:rPr>
              <w:t>1588</w:t>
            </w:r>
            <w:r w:rsidRPr="00BC3101">
              <w:rPr>
                <w:sz w:val="26"/>
                <w:szCs w:val="26"/>
              </w:rPr>
              <w:t xml:space="preserve"> кв.м.</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Границы земельного участка:</w:t>
            </w:r>
          </w:p>
        </w:tc>
        <w:tc>
          <w:tcPr>
            <w:tcW w:w="7560" w:type="dxa"/>
          </w:tcPr>
          <w:p w:rsidR="00B55189" w:rsidRPr="00BC3101" w:rsidRDefault="00B55189" w:rsidP="00FE1787">
            <w:pPr>
              <w:jc w:val="both"/>
              <w:rPr>
                <w:sz w:val="26"/>
                <w:szCs w:val="26"/>
              </w:rPr>
            </w:pPr>
            <w:r w:rsidRPr="00BC3101">
              <w:rPr>
                <w:sz w:val="26"/>
                <w:szCs w:val="26"/>
              </w:rPr>
              <w:t>Установлены в соответствии с действующим земельным законодательством Российской Федерации.</w:t>
            </w:r>
          </w:p>
          <w:p w:rsidR="00B55189" w:rsidRPr="00BC3101" w:rsidRDefault="00B55189" w:rsidP="00FE1787">
            <w:pPr>
              <w:rPr>
                <w:sz w:val="26"/>
                <w:szCs w:val="26"/>
              </w:rPr>
            </w:pPr>
            <w:r w:rsidRPr="00BC3101">
              <w:rPr>
                <w:sz w:val="26"/>
                <w:szCs w:val="26"/>
              </w:rPr>
              <w:t xml:space="preserve">Выписка из ЕГРН от 13.01.2021 №  </w:t>
            </w:r>
            <w:r>
              <w:rPr>
                <w:sz w:val="26"/>
                <w:szCs w:val="26"/>
              </w:rPr>
              <w:t>КУВИ-001/2021-406030</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Права на земельный участок</w:t>
            </w:r>
          </w:p>
        </w:tc>
        <w:tc>
          <w:tcPr>
            <w:tcW w:w="7560" w:type="dxa"/>
          </w:tcPr>
          <w:p w:rsidR="00B55189" w:rsidRPr="00BC3101" w:rsidRDefault="00B55189" w:rsidP="00FE1787">
            <w:pPr>
              <w:rPr>
                <w:sz w:val="26"/>
                <w:szCs w:val="26"/>
              </w:rPr>
            </w:pPr>
            <w:r w:rsidRPr="00BC3101">
              <w:rPr>
                <w:sz w:val="26"/>
                <w:szCs w:val="26"/>
              </w:rPr>
              <w:t>Неразграниченная государственная собственность</w:t>
            </w:r>
          </w:p>
        </w:tc>
      </w:tr>
      <w:tr w:rsidR="00B55189" w:rsidRPr="00BC3101" w:rsidTr="00FE1787">
        <w:tc>
          <w:tcPr>
            <w:tcW w:w="2880" w:type="dxa"/>
          </w:tcPr>
          <w:p w:rsidR="00B55189" w:rsidRPr="00BC3101" w:rsidRDefault="00B55189" w:rsidP="00FE1787">
            <w:pPr>
              <w:ind w:left="72"/>
              <w:rPr>
                <w:sz w:val="26"/>
                <w:szCs w:val="26"/>
              </w:rPr>
            </w:pPr>
            <w:r w:rsidRPr="00BC3101">
              <w:rPr>
                <w:spacing w:val="2"/>
                <w:sz w:val="26"/>
                <w:szCs w:val="26"/>
              </w:rPr>
              <w:t>Обременения:</w:t>
            </w:r>
          </w:p>
        </w:tc>
        <w:tc>
          <w:tcPr>
            <w:tcW w:w="7560" w:type="dxa"/>
          </w:tcPr>
          <w:p w:rsidR="00B55189" w:rsidRPr="00BC3101" w:rsidRDefault="00B55189" w:rsidP="00FE1787">
            <w:pPr>
              <w:rPr>
                <w:sz w:val="26"/>
                <w:szCs w:val="26"/>
              </w:rPr>
            </w:pPr>
            <w:r w:rsidRPr="00BC3101">
              <w:rPr>
                <w:spacing w:val="2"/>
                <w:sz w:val="26"/>
                <w:szCs w:val="26"/>
              </w:rPr>
              <w:t>Отсутствуют.</w:t>
            </w:r>
          </w:p>
        </w:tc>
      </w:tr>
      <w:tr w:rsidR="00B55189" w:rsidRPr="00BC3101" w:rsidTr="00FE1787">
        <w:tc>
          <w:tcPr>
            <w:tcW w:w="2880" w:type="dxa"/>
          </w:tcPr>
          <w:p w:rsidR="00B55189" w:rsidRPr="00BC3101" w:rsidRDefault="00B55189" w:rsidP="00FE1787">
            <w:pPr>
              <w:ind w:left="72"/>
              <w:rPr>
                <w:sz w:val="26"/>
                <w:szCs w:val="26"/>
              </w:rPr>
            </w:pPr>
            <w:r w:rsidRPr="00BC3101">
              <w:rPr>
                <w:spacing w:val="2"/>
                <w:sz w:val="26"/>
                <w:szCs w:val="26"/>
              </w:rPr>
              <w:t>Ограничения использования:</w:t>
            </w:r>
          </w:p>
        </w:tc>
        <w:tc>
          <w:tcPr>
            <w:tcW w:w="7560" w:type="dxa"/>
          </w:tcPr>
          <w:p w:rsidR="00B55189" w:rsidRPr="00BC3101" w:rsidRDefault="00B55189" w:rsidP="00FE1787">
            <w:pPr>
              <w:rPr>
                <w:sz w:val="26"/>
                <w:szCs w:val="26"/>
              </w:rPr>
            </w:pPr>
            <w:r w:rsidRPr="00BC3101">
              <w:rPr>
                <w:spacing w:val="2"/>
                <w:sz w:val="26"/>
                <w:szCs w:val="26"/>
              </w:rPr>
              <w:t>Отсутствуют.</w:t>
            </w:r>
          </w:p>
        </w:tc>
      </w:tr>
    </w:tbl>
    <w:p w:rsidR="00B55189" w:rsidRPr="00BC3101" w:rsidRDefault="00B55189" w:rsidP="00B55189">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B55189" w:rsidRPr="00BC3101" w:rsidRDefault="00B55189" w:rsidP="00FE1787">
            <w:pPr>
              <w:pStyle w:val="af0"/>
              <w:jc w:val="both"/>
              <w:rPr>
                <w:spacing w:val="2"/>
                <w:sz w:val="26"/>
                <w:szCs w:val="26"/>
              </w:rPr>
            </w:pPr>
            <w:r>
              <w:rPr>
                <w:spacing w:val="2"/>
                <w:sz w:val="26"/>
                <w:szCs w:val="26"/>
              </w:rPr>
              <w:t>Отсутствует</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B55189" w:rsidRPr="00BC3101" w:rsidRDefault="00B55189" w:rsidP="00FE1787">
            <w:pPr>
              <w:pStyle w:val="af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B55189" w:rsidRPr="00BC3101" w:rsidRDefault="00B55189" w:rsidP="00FE1787">
            <w:pPr>
              <w:pStyle w:val="af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B55189" w:rsidRPr="00BC3101" w:rsidRDefault="00B55189" w:rsidP="00FE1787">
            <w:pPr>
              <w:pStyle w:val="af0"/>
              <w:spacing w:before="0" w:beforeAutospacing="0" w:after="0" w:afterAutospacing="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B55189" w:rsidRPr="00BC3101" w:rsidRDefault="00B55189" w:rsidP="00FE1787">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23</w:t>
            </w:r>
            <w:r w:rsidRPr="00BC3101">
              <w:rPr>
                <w:spacing w:val="2"/>
                <w:sz w:val="26"/>
                <w:szCs w:val="26"/>
              </w:rPr>
              <w:t>.</w:t>
            </w:r>
            <w:r>
              <w:rPr>
                <w:spacing w:val="2"/>
                <w:sz w:val="26"/>
                <w:szCs w:val="26"/>
              </w:rPr>
              <w:t>11</w:t>
            </w:r>
            <w:r w:rsidRPr="00BC3101">
              <w:rPr>
                <w:spacing w:val="2"/>
                <w:sz w:val="26"/>
                <w:szCs w:val="26"/>
              </w:rPr>
              <w:t xml:space="preserve">.2020, выданным </w:t>
            </w:r>
            <w:r w:rsidRPr="00BC3101">
              <w:rPr>
                <w:bCs/>
                <w:spacing w:val="2"/>
                <w:sz w:val="26"/>
                <w:szCs w:val="26"/>
              </w:rPr>
              <w:t>МПЗР «Севержилкомсервис»</w:t>
            </w:r>
            <w:r>
              <w:rPr>
                <w:bCs/>
                <w:spacing w:val="2"/>
                <w:sz w:val="26"/>
                <w:szCs w:val="26"/>
              </w:rPr>
              <w:t xml:space="preserve"> (письмо от 24.11.2020 № 4778</w:t>
            </w:r>
            <w:r w:rsidRPr="00BC3101">
              <w:rPr>
                <w:bCs/>
                <w:spacing w:val="2"/>
                <w:sz w:val="26"/>
                <w:szCs w:val="26"/>
              </w:rPr>
              <w:t>-01)</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B55189" w:rsidRPr="00BC3101" w:rsidRDefault="00B55189" w:rsidP="00FE1787">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B55189" w:rsidRPr="00BC3101" w:rsidTr="00FE1787">
        <w:tblPrEx>
          <w:tblCellMar>
            <w:top w:w="0" w:type="dxa"/>
            <w:bottom w:w="0" w:type="dxa"/>
          </w:tblCellMar>
        </w:tblPrEx>
        <w:tc>
          <w:tcPr>
            <w:tcW w:w="10440" w:type="dxa"/>
            <w:gridSpan w:val="2"/>
          </w:tcPr>
          <w:p w:rsidR="00B55189" w:rsidRPr="00BC3101" w:rsidRDefault="00B55189" w:rsidP="00FE1787">
            <w:pPr>
              <w:rPr>
                <w:b/>
                <w:bCs/>
                <w:spacing w:val="2"/>
                <w:sz w:val="26"/>
                <w:szCs w:val="26"/>
              </w:rPr>
            </w:pPr>
            <w:r w:rsidRPr="00BC3101">
              <w:rPr>
                <w:b/>
                <w:bCs/>
                <w:spacing w:val="2"/>
                <w:sz w:val="26"/>
                <w:szCs w:val="26"/>
              </w:rPr>
              <w:t>Параметры строительства:</w:t>
            </w:r>
          </w:p>
          <w:p w:rsidR="00B55189" w:rsidRPr="00BC3101" w:rsidRDefault="00B55189" w:rsidP="00FE1787">
            <w:pPr>
              <w:autoSpaceDE w:val="0"/>
              <w:autoSpaceDN w:val="0"/>
              <w:adjustRightInd w:val="0"/>
              <w:ind w:firstLine="639"/>
              <w:jc w:val="both"/>
              <w:rPr>
                <w:sz w:val="26"/>
                <w:szCs w:val="26"/>
              </w:rPr>
            </w:pPr>
            <w:r w:rsidRPr="00BC3101">
              <w:rPr>
                <w:bCs/>
                <w:spacing w:val="2"/>
                <w:sz w:val="26"/>
                <w:szCs w:val="26"/>
              </w:rPr>
              <w:t xml:space="preserve">Согласно градостроительному плану </w:t>
            </w:r>
            <w:r w:rsidRPr="00BC3101">
              <w:rPr>
                <w:bCs/>
                <w:spacing w:val="2"/>
                <w:sz w:val="26"/>
                <w:szCs w:val="26"/>
                <w:lang w:val="en-US"/>
              </w:rPr>
              <w:t>RU</w:t>
            </w:r>
            <w:r>
              <w:rPr>
                <w:bCs/>
                <w:spacing w:val="2"/>
                <w:sz w:val="26"/>
                <w:szCs w:val="26"/>
              </w:rPr>
              <w:t>83501313</w:t>
            </w:r>
            <w:r w:rsidRPr="00BC3101">
              <w:rPr>
                <w:bCs/>
                <w:spacing w:val="2"/>
                <w:sz w:val="26"/>
                <w:szCs w:val="26"/>
              </w:rPr>
              <w:t>-</w:t>
            </w:r>
            <w:r>
              <w:rPr>
                <w:bCs/>
                <w:spacing w:val="2"/>
                <w:sz w:val="26"/>
                <w:szCs w:val="26"/>
              </w:rPr>
              <w:t>0001</w:t>
            </w:r>
            <w:r w:rsidRPr="00BC3101">
              <w:rPr>
                <w:sz w:val="26"/>
                <w:szCs w:val="26"/>
              </w:rPr>
              <w:t xml:space="preserve">. </w:t>
            </w:r>
          </w:p>
          <w:p w:rsidR="00B55189" w:rsidRPr="00BC3101" w:rsidRDefault="00B55189" w:rsidP="00FE1787">
            <w:pPr>
              <w:autoSpaceDE w:val="0"/>
              <w:autoSpaceDN w:val="0"/>
              <w:adjustRightInd w:val="0"/>
              <w:ind w:firstLine="639"/>
              <w:jc w:val="both"/>
              <w:rPr>
                <w:bCs/>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Начальная цена предмета аукциона</w:t>
            </w:r>
          </w:p>
        </w:tc>
        <w:tc>
          <w:tcPr>
            <w:tcW w:w="7020" w:type="dxa"/>
          </w:tcPr>
          <w:p w:rsidR="00B55189" w:rsidRPr="00BC3101" w:rsidRDefault="00B55189" w:rsidP="00FE1787">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11 285</w:t>
            </w:r>
            <w:r w:rsidRPr="00BC3101">
              <w:rPr>
                <w:bCs/>
                <w:spacing w:val="2"/>
                <w:sz w:val="26"/>
                <w:szCs w:val="26"/>
              </w:rPr>
              <w:t xml:space="preserve"> (</w:t>
            </w:r>
            <w:r>
              <w:rPr>
                <w:bCs/>
                <w:spacing w:val="2"/>
                <w:sz w:val="26"/>
                <w:szCs w:val="26"/>
              </w:rPr>
              <w:t>Одиннадцать</w:t>
            </w:r>
            <w:r w:rsidRPr="00BC3101">
              <w:rPr>
                <w:bCs/>
                <w:spacing w:val="2"/>
                <w:sz w:val="26"/>
                <w:szCs w:val="26"/>
              </w:rPr>
              <w:t xml:space="preserve"> </w:t>
            </w:r>
            <w:r>
              <w:rPr>
                <w:bCs/>
                <w:spacing w:val="2"/>
                <w:sz w:val="26"/>
                <w:szCs w:val="26"/>
              </w:rPr>
              <w:t>тысяч двести восемьдесят пять) рублей 27</w:t>
            </w:r>
            <w:r w:rsidRPr="00BC3101">
              <w:rPr>
                <w:bCs/>
                <w:spacing w:val="2"/>
                <w:sz w:val="26"/>
                <w:szCs w:val="26"/>
              </w:rPr>
              <w:t xml:space="preserve"> копеек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«Шаг» аукциона</w:t>
            </w:r>
          </w:p>
        </w:tc>
        <w:tc>
          <w:tcPr>
            <w:tcW w:w="7020" w:type="dxa"/>
          </w:tcPr>
          <w:p w:rsidR="00B55189" w:rsidRPr="00BC3101" w:rsidRDefault="00B55189" w:rsidP="00FE1787">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338</w:t>
            </w:r>
            <w:r w:rsidRPr="00BC3101">
              <w:rPr>
                <w:bCs/>
                <w:spacing w:val="2"/>
                <w:sz w:val="26"/>
                <w:szCs w:val="26"/>
              </w:rPr>
              <w:t xml:space="preserve"> (</w:t>
            </w:r>
            <w:r>
              <w:rPr>
                <w:bCs/>
                <w:spacing w:val="2"/>
                <w:sz w:val="26"/>
                <w:szCs w:val="26"/>
              </w:rPr>
              <w:t>Триста тридцать восемь</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56</w:t>
            </w:r>
            <w:r w:rsidRPr="00BC3101">
              <w:rPr>
                <w:bCs/>
                <w:spacing w:val="2"/>
                <w:sz w:val="26"/>
                <w:szCs w:val="26"/>
              </w:rPr>
              <w:t xml:space="preserve"> копе</w:t>
            </w:r>
            <w:r>
              <w:rPr>
                <w:bCs/>
                <w:spacing w:val="2"/>
                <w:sz w:val="26"/>
                <w:szCs w:val="26"/>
              </w:rPr>
              <w:t>ек</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Размер задатка</w:t>
            </w:r>
          </w:p>
        </w:tc>
        <w:tc>
          <w:tcPr>
            <w:tcW w:w="7020" w:type="dxa"/>
          </w:tcPr>
          <w:p w:rsidR="00B55189" w:rsidRPr="00BC3101" w:rsidRDefault="00B55189" w:rsidP="00FE1787">
            <w:pPr>
              <w:jc w:val="both"/>
              <w:rPr>
                <w:bCs/>
                <w:spacing w:val="2"/>
                <w:sz w:val="26"/>
                <w:szCs w:val="26"/>
              </w:rPr>
            </w:pPr>
            <w:r>
              <w:rPr>
                <w:bCs/>
                <w:spacing w:val="2"/>
                <w:sz w:val="26"/>
                <w:szCs w:val="26"/>
              </w:rPr>
              <w:t>11 285</w:t>
            </w:r>
            <w:r w:rsidRPr="00BC3101">
              <w:rPr>
                <w:bCs/>
                <w:spacing w:val="2"/>
                <w:sz w:val="26"/>
                <w:szCs w:val="26"/>
              </w:rPr>
              <w:t xml:space="preserve"> (</w:t>
            </w:r>
            <w:r>
              <w:rPr>
                <w:bCs/>
                <w:spacing w:val="2"/>
                <w:sz w:val="26"/>
                <w:szCs w:val="26"/>
              </w:rPr>
              <w:t>Одиннадцать</w:t>
            </w:r>
            <w:r w:rsidRPr="00BC3101">
              <w:rPr>
                <w:bCs/>
                <w:spacing w:val="2"/>
                <w:sz w:val="26"/>
                <w:szCs w:val="26"/>
              </w:rPr>
              <w:t xml:space="preserve"> </w:t>
            </w:r>
            <w:r>
              <w:rPr>
                <w:bCs/>
                <w:spacing w:val="2"/>
                <w:sz w:val="26"/>
                <w:szCs w:val="26"/>
              </w:rPr>
              <w:t>тысяч двести восемьдесят пять) рублей 27</w:t>
            </w:r>
            <w:r w:rsidRPr="00BC3101">
              <w:rPr>
                <w:bCs/>
                <w:spacing w:val="2"/>
                <w:sz w:val="26"/>
                <w:szCs w:val="26"/>
              </w:rPr>
              <w:t xml:space="preserve"> копеек</w:t>
            </w:r>
          </w:p>
        </w:tc>
      </w:tr>
    </w:tbl>
    <w:p w:rsidR="00B55189" w:rsidRDefault="00B55189" w:rsidP="00B55189">
      <w:pPr>
        <w:jc w:val="both"/>
        <w:rPr>
          <w:b/>
          <w:spacing w:val="2"/>
          <w:sz w:val="26"/>
          <w:szCs w:val="26"/>
        </w:rPr>
      </w:pPr>
    </w:p>
    <w:p w:rsidR="00B55189" w:rsidRPr="00890714" w:rsidRDefault="00B55189" w:rsidP="00B55189">
      <w:pPr>
        <w:rPr>
          <w:bCs/>
          <w:color w:val="FF0000"/>
          <w:spacing w:val="2"/>
          <w:sz w:val="26"/>
          <w:szCs w:val="26"/>
        </w:rPr>
      </w:pPr>
      <w:r w:rsidRPr="00890714">
        <w:rPr>
          <w:b/>
          <w:bCs/>
          <w:spacing w:val="2"/>
          <w:sz w:val="26"/>
          <w:szCs w:val="26"/>
        </w:rPr>
        <w:t>Существенные условия договора аренды:</w:t>
      </w:r>
    </w:p>
    <w:p w:rsidR="00B55189" w:rsidRPr="008E7387" w:rsidRDefault="00B55189" w:rsidP="00B55189">
      <w:pPr>
        <w:autoSpaceDE w:val="0"/>
        <w:autoSpaceDN w:val="0"/>
        <w:adjustRightInd w:val="0"/>
        <w:ind w:firstLine="709"/>
        <w:jc w:val="both"/>
        <w:rPr>
          <w:sz w:val="26"/>
          <w:szCs w:val="26"/>
        </w:rPr>
      </w:pPr>
      <w:r>
        <w:rPr>
          <w:spacing w:val="2"/>
          <w:sz w:val="26"/>
          <w:szCs w:val="26"/>
        </w:rPr>
        <w:lastRenderedPageBreak/>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B55189" w:rsidRDefault="00B55189" w:rsidP="00B55189">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55189" w:rsidRDefault="00B55189" w:rsidP="00B55189">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B55189" w:rsidRDefault="00B55189" w:rsidP="00B55189">
      <w:pPr>
        <w:jc w:val="both"/>
        <w:rPr>
          <w:b/>
          <w:spacing w:val="2"/>
          <w:sz w:val="26"/>
          <w:szCs w:val="26"/>
        </w:rPr>
      </w:pPr>
      <w:r>
        <w:rPr>
          <w:spacing w:val="2"/>
          <w:sz w:val="26"/>
          <w:szCs w:val="26"/>
        </w:rPr>
        <w:t xml:space="preserve">          - Площадь земельного участка.</w:t>
      </w:r>
    </w:p>
    <w:p w:rsidR="00B55189" w:rsidRDefault="00B55189" w:rsidP="00B55189">
      <w:pPr>
        <w:jc w:val="both"/>
        <w:rPr>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B55189" w:rsidRPr="00373F40" w:rsidTr="00FE1787">
        <w:tc>
          <w:tcPr>
            <w:tcW w:w="2880" w:type="dxa"/>
          </w:tcPr>
          <w:p w:rsidR="00B55189" w:rsidRPr="00D80E74" w:rsidRDefault="00B55189" w:rsidP="00FE1787">
            <w:pPr>
              <w:ind w:left="72"/>
              <w:rPr>
                <w:color w:val="FF0000"/>
                <w:sz w:val="26"/>
                <w:szCs w:val="26"/>
              </w:rPr>
            </w:pPr>
          </w:p>
        </w:tc>
        <w:tc>
          <w:tcPr>
            <w:tcW w:w="7560" w:type="dxa"/>
          </w:tcPr>
          <w:p w:rsidR="00B55189" w:rsidRPr="00167237" w:rsidRDefault="00B55189" w:rsidP="00FE1787">
            <w:pPr>
              <w:rPr>
                <w:sz w:val="26"/>
                <w:szCs w:val="26"/>
              </w:rPr>
            </w:pPr>
            <w:r w:rsidRPr="00167237">
              <w:rPr>
                <w:b/>
                <w:sz w:val="26"/>
                <w:szCs w:val="26"/>
              </w:rPr>
              <w:t xml:space="preserve">ЛОТ № </w:t>
            </w:r>
            <w:r>
              <w:rPr>
                <w:b/>
                <w:sz w:val="26"/>
                <w:szCs w:val="26"/>
              </w:rPr>
              <w:t>2</w:t>
            </w:r>
          </w:p>
        </w:tc>
      </w:tr>
      <w:tr w:rsidR="00B55189" w:rsidRPr="00BC3101" w:rsidTr="00FE1787">
        <w:tc>
          <w:tcPr>
            <w:tcW w:w="2880" w:type="dxa"/>
          </w:tcPr>
          <w:p w:rsidR="00B55189" w:rsidRPr="003F3E6F" w:rsidRDefault="00B55189" w:rsidP="00FE1787">
            <w:pPr>
              <w:ind w:left="72"/>
              <w:rPr>
                <w:sz w:val="26"/>
                <w:szCs w:val="26"/>
              </w:rPr>
            </w:pPr>
            <w:r w:rsidRPr="003F3E6F">
              <w:rPr>
                <w:sz w:val="26"/>
                <w:szCs w:val="26"/>
              </w:rPr>
              <w:t>Кадастровый номер:</w:t>
            </w:r>
          </w:p>
        </w:tc>
        <w:tc>
          <w:tcPr>
            <w:tcW w:w="7560" w:type="dxa"/>
          </w:tcPr>
          <w:p w:rsidR="00B55189" w:rsidRPr="003F3E6F" w:rsidRDefault="00B55189" w:rsidP="00FE1787">
            <w:pPr>
              <w:rPr>
                <w:sz w:val="26"/>
                <w:szCs w:val="26"/>
              </w:rPr>
            </w:pPr>
            <w:r w:rsidRPr="003F3E6F">
              <w:rPr>
                <w:sz w:val="26"/>
                <w:szCs w:val="26"/>
              </w:rPr>
              <w:t>83:00:010007:1484</w:t>
            </w:r>
          </w:p>
        </w:tc>
      </w:tr>
      <w:tr w:rsidR="00B55189" w:rsidRPr="00BC3101" w:rsidTr="00FE1787">
        <w:tc>
          <w:tcPr>
            <w:tcW w:w="2880" w:type="dxa"/>
          </w:tcPr>
          <w:p w:rsidR="00B55189" w:rsidRPr="003F3E6F" w:rsidRDefault="00B55189" w:rsidP="00FE1787">
            <w:pPr>
              <w:ind w:left="72"/>
              <w:rPr>
                <w:sz w:val="26"/>
                <w:szCs w:val="26"/>
              </w:rPr>
            </w:pPr>
            <w:r w:rsidRPr="003F3E6F">
              <w:rPr>
                <w:sz w:val="26"/>
                <w:szCs w:val="26"/>
              </w:rPr>
              <w:t>Местоположение:</w:t>
            </w:r>
          </w:p>
        </w:tc>
        <w:tc>
          <w:tcPr>
            <w:tcW w:w="7560" w:type="dxa"/>
          </w:tcPr>
          <w:p w:rsidR="00B55189" w:rsidRPr="003F3E6F" w:rsidRDefault="00B55189" w:rsidP="00FE1787">
            <w:pPr>
              <w:autoSpaceDE w:val="0"/>
              <w:autoSpaceDN w:val="0"/>
              <w:adjustRightInd w:val="0"/>
              <w:rPr>
                <w:sz w:val="26"/>
                <w:szCs w:val="26"/>
              </w:rPr>
            </w:pPr>
            <w:r w:rsidRPr="003F3E6F">
              <w:rPr>
                <w:sz w:val="26"/>
                <w:szCs w:val="26"/>
              </w:rPr>
              <w:t>Ненецкий автономный округ, муниципальный район "Заполярный район", сельское поселение "Канинский</w:t>
            </w:r>
          </w:p>
          <w:p w:rsidR="00B55189" w:rsidRPr="003F3E6F" w:rsidRDefault="00B55189" w:rsidP="00FE1787">
            <w:pPr>
              <w:rPr>
                <w:sz w:val="26"/>
                <w:szCs w:val="26"/>
              </w:rPr>
            </w:pPr>
            <w:r w:rsidRPr="003F3E6F">
              <w:rPr>
                <w:sz w:val="26"/>
                <w:szCs w:val="26"/>
              </w:rPr>
              <w:t>сельсовет", с.Несь</w:t>
            </w:r>
          </w:p>
        </w:tc>
      </w:tr>
      <w:tr w:rsidR="00B55189" w:rsidRPr="00BC3101" w:rsidTr="00FE1787">
        <w:tc>
          <w:tcPr>
            <w:tcW w:w="2880" w:type="dxa"/>
          </w:tcPr>
          <w:p w:rsidR="00B55189" w:rsidRPr="003F3E6F" w:rsidRDefault="00B55189" w:rsidP="00FE1787">
            <w:pPr>
              <w:ind w:left="72"/>
              <w:rPr>
                <w:sz w:val="26"/>
                <w:szCs w:val="26"/>
              </w:rPr>
            </w:pPr>
            <w:r w:rsidRPr="003F3E6F">
              <w:rPr>
                <w:sz w:val="26"/>
                <w:szCs w:val="26"/>
              </w:rPr>
              <w:t>Категория земель:</w:t>
            </w:r>
          </w:p>
        </w:tc>
        <w:tc>
          <w:tcPr>
            <w:tcW w:w="7560" w:type="dxa"/>
          </w:tcPr>
          <w:p w:rsidR="00B55189" w:rsidRPr="003F3E6F" w:rsidRDefault="00B55189" w:rsidP="00FE1787">
            <w:pPr>
              <w:rPr>
                <w:sz w:val="26"/>
                <w:szCs w:val="26"/>
              </w:rPr>
            </w:pPr>
            <w:r w:rsidRPr="003F3E6F">
              <w:rPr>
                <w:sz w:val="26"/>
                <w:szCs w:val="26"/>
              </w:rPr>
              <w:t>Земли населенных пунктов.</w:t>
            </w:r>
          </w:p>
        </w:tc>
      </w:tr>
      <w:tr w:rsidR="00B55189" w:rsidRPr="00BC3101" w:rsidTr="00FE1787">
        <w:tc>
          <w:tcPr>
            <w:tcW w:w="2880" w:type="dxa"/>
          </w:tcPr>
          <w:p w:rsidR="00B55189" w:rsidRPr="003F3E6F" w:rsidRDefault="00B55189" w:rsidP="00FE1787">
            <w:pPr>
              <w:ind w:left="72"/>
              <w:rPr>
                <w:sz w:val="26"/>
                <w:szCs w:val="26"/>
              </w:rPr>
            </w:pPr>
            <w:r w:rsidRPr="003F3E6F">
              <w:rPr>
                <w:sz w:val="26"/>
                <w:szCs w:val="26"/>
              </w:rPr>
              <w:t>Разрешенное использование:</w:t>
            </w:r>
          </w:p>
        </w:tc>
        <w:tc>
          <w:tcPr>
            <w:tcW w:w="7560" w:type="dxa"/>
          </w:tcPr>
          <w:p w:rsidR="00B55189" w:rsidRPr="003F3E6F" w:rsidRDefault="00B55189" w:rsidP="00FE1787">
            <w:pPr>
              <w:rPr>
                <w:sz w:val="26"/>
                <w:szCs w:val="26"/>
              </w:rPr>
            </w:pPr>
            <w:r w:rsidRPr="003F3E6F">
              <w:rPr>
                <w:sz w:val="26"/>
                <w:szCs w:val="26"/>
              </w:rPr>
              <w:t>для индивидуального жилищного строительства</w:t>
            </w:r>
          </w:p>
        </w:tc>
      </w:tr>
      <w:tr w:rsidR="00B55189" w:rsidRPr="00BC3101" w:rsidTr="00FE1787">
        <w:tc>
          <w:tcPr>
            <w:tcW w:w="2880" w:type="dxa"/>
          </w:tcPr>
          <w:p w:rsidR="00B55189" w:rsidRPr="003F3E6F" w:rsidRDefault="00B55189" w:rsidP="00FE1787">
            <w:pPr>
              <w:ind w:left="72"/>
              <w:rPr>
                <w:sz w:val="26"/>
                <w:szCs w:val="26"/>
              </w:rPr>
            </w:pPr>
            <w:r w:rsidRPr="003F3E6F">
              <w:rPr>
                <w:sz w:val="26"/>
                <w:szCs w:val="26"/>
              </w:rPr>
              <w:t>Площадь:</w:t>
            </w:r>
          </w:p>
        </w:tc>
        <w:tc>
          <w:tcPr>
            <w:tcW w:w="7560" w:type="dxa"/>
          </w:tcPr>
          <w:p w:rsidR="00B55189" w:rsidRPr="003F3E6F" w:rsidRDefault="00B55189" w:rsidP="00FE1787">
            <w:pPr>
              <w:rPr>
                <w:sz w:val="26"/>
                <w:szCs w:val="26"/>
              </w:rPr>
            </w:pPr>
            <w:r w:rsidRPr="003F3E6F">
              <w:rPr>
                <w:sz w:val="26"/>
                <w:szCs w:val="26"/>
              </w:rPr>
              <w:t>911 кв.м.</w:t>
            </w:r>
          </w:p>
        </w:tc>
      </w:tr>
      <w:tr w:rsidR="00B55189" w:rsidRPr="00BC3101" w:rsidTr="00FE1787">
        <w:tc>
          <w:tcPr>
            <w:tcW w:w="2880" w:type="dxa"/>
          </w:tcPr>
          <w:p w:rsidR="00B55189" w:rsidRPr="003F3E6F" w:rsidRDefault="00B55189" w:rsidP="00FE1787">
            <w:pPr>
              <w:ind w:left="72"/>
              <w:rPr>
                <w:sz w:val="26"/>
                <w:szCs w:val="26"/>
              </w:rPr>
            </w:pPr>
            <w:r w:rsidRPr="003F3E6F">
              <w:rPr>
                <w:sz w:val="26"/>
                <w:szCs w:val="26"/>
              </w:rPr>
              <w:t>Границы земельного участка:</w:t>
            </w:r>
          </w:p>
        </w:tc>
        <w:tc>
          <w:tcPr>
            <w:tcW w:w="7560" w:type="dxa"/>
          </w:tcPr>
          <w:p w:rsidR="00B55189" w:rsidRPr="003F3E6F" w:rsidRDefault="00B55189" w:rsidP="00FE1787">
            <w:pPr>
              <w:jc w:val="both"/>
              <w:rPr>
                <w:sz w:val="26"/>
                <w:szCs w:val="26"/>
              </w:rPr>
            </w:pPr>
            <w:r w:rsidRPr="003F3E6F">
              <w:rPr>
                <w:sz w:val="26"/>
                <w:szCs w:val="26"/>
              </w:rPr>
              <w:t>Установлены в соответствии с действующим земельным законодательством Российской Федерации.</w:t>
            </w:r>
          </w:p>
          <w:p w:rsidR="00B55189" w:rsidRPr="003F3E6F" w:rsidRDefault="00B55189" w:rsidP="00FE1787">
            <w:pPr>
              <w:rPr>
                <w:sz w:val="26"/>
                <w:szCs w:val="26"/>
              </w:rPr>
            </w:pPr>
            <w:r w:rsidRPr="003F3E6F">
              <w:rPr>
                <w:sz w:val="26"/>
                <w:szCs w:val="26"/>
              </w:rPr>
              <w:t>Выписка из ЕГРН от 07.07.2021 №  КУВИ-002/2021-83492751</w:t>
            </w:r>
          </w:p>
        </w:tc>
      </w:tr>
      <w:tr w:rsidR="00B55189" w:rsidRPr="00BC3101" w:rsidTr="00FE1787">
        <w:tc>
          <w:tcPr>
            <w:tcW w:w="2880" w:type="dxa"/>
          </w:tcPr>
          <w:p w:rsidR="00B55189" w:rsidRPr="003F3E6F" w:rsidRDefault="00B55189" w:rsidP="00FE1787">
            <w:pPr>
              <w:ind w:left="72"/>
              <w:rPr>
                <w:sz w:val="26"/>
                <w:szCs w:val="26"/>
              </w:rPr>
            </w:pPr>
            <w:r w:rsidRPr="003F3E6F">
              <w:rPr>
                <w:sz w:val="26"/>
                <w:szCs w:val="26"/>
              </w:rPr>
              <w:t>Права на земельный участок</w:t>
            </w:r>
          </w:p>
        </w:tc>
        <w:tc>
          <w:tcPr>
            <w:tcW w:w="7560" w:type="dxa"/>
          </w:tcPr>
          <w:p w:rsidR="00B55189" w:rsidRPr="003F3E6F" w:rsidRDefault="00B55189" w:rsidP="00FE1787">
            <w:pPr>
              <w:rPr>
                <w:sz w:val="26"/>
                <w:szCs w:val="26"/>
              </w:rPr>
            </w:pPr>
            <w:r w:rsidRPr="003F3E6F">
              <w:rPr>
                <w:sz w:val="26"/>
                <w:szCs w:val="26"/>
              </w:rPr>
              <w:t>Неразграниченная государственная собственность</w:t>
            </w:r>
          </w:p>
        </w:tc>
      </w:tr>
      <w:tr w:rsidR="00B55189" w:rsidRPr="00BC3101" w:rsidTr="00FE1787">
        <w:tc>
          <w:tcPr>
            <w:tcW w:w="2880" w:type="dxa"/>
          </w:tcPr>
          <w:p w:rsidR="00B55189" w:rsidRPr="003F3E6F" w:rsidRDefault="00B55189" w:rsidP="00FE1787">
            <w:pPr>
              <w:ind w:left="72"/>
              <w:rPr>
                <w:sz w:val="26"/>
                <w:szCs w:val="26"/>
              </w:rPr>
            </w:pPr>
            <w:r w:rsidRPr="003F3E6F">
              <w:rPr>
                <w:spacing w:val="2"/>
                <w:sz w:val="26"/>
                <w:szCs w:val="26"/>
              </w:rPr>
              <w:t>Обременения:</w:t>
            </w:r>
          </w:p>
        </w:tc>
        <w:tc>
          <w:tcPr>
            <w:tcW w:w="7560" w:type="dxa"/>
          </w:tcPr>
          <w:p w:rsidR="00B55189" w:rsidRPr="003F3E6F" w:rsidRDefault="00B55189" w:rsidP="00FE1787">
            <w:pPr>
              <w:rPr>
                <w:sz w:val="26"/>
                <w:szCs w:val="26"/>
              </w:rPr>
            </w:pPr>
            <w:r w:rsidRPr="003F3E6F">
              <w:rPr>
                <w:spacing w:val="2"/>
                <w:sz w:val="26"/>
                <w:szCs w:val="26"/>
              </w:rPr>
              <w:t>Отсутствуют.</w:t>
            </w:r>
          </w:p>
        </w:tc>
      </w:tr>
      <w:tr w:rsidR="00B55189" w:rsidRPr="00BC3101" w:rsidTr="00FE1787">
        <w:tc>
          <w:tcPr>
            <w:tcW w:w="2880" w:type="dxa"/>
          </w:tcPr>
          <w:p w:rsidR="00B55189" w:rsidRPr="003F3E6F" w:rsidRDefault="00B55189" w:rsidP="00FE1787">
            <w:pPr>
              <w:ind w:left="72"/>
              <w:rPr>
                <w:sz w:val="26"/>
                <w:szCs w:val="26"/>
              </w:rPr>
            </w:pPr>
            <w:r w:rsidRPr="003F3E6F">
              <w:rPr>
                <w:spacing w:val="2"/>
                <w:sz w:val="26"/>
                <w:szCs w:val="26"/>
              </w:rPr>
              <w:t>Ограничения использования:</w:t>
            </w:r>
          </w:p>
        </w:tc>
        <w:tc>
          <w:tcPr>
            <w:tcW w:w="7560" w:type="dxa"/>
          </w:tcPr>
          <w:p w:rsidR="00B55189" w:rsidRPr="003F3E6F" w:rsidRDefault="00B55189" w:rsidP="00FE1787">
            <w:pPr>
              <w:rPr>
                <w:sz w:val="26"/>
                <w:szCs w:val="26"/>
              </w:rPr>
            </w:pPr>
            <w:r w:rsidRPr="003F3E6F">
              <w:rPr>
                <w:spacing w:val="2"/>
                <w:sz w:val="26"/>
                <w:szCs w:val="26"/>
              </w:rPr>
              <w:t>Отсутствуют.</w:t>
            </w:r>
          </w:p>
        </w:tc>
      </w:tr>
    </w:tbl>
    <w:p w:rsidR="00B55189" w:rsidRPr="00BC3101" w:rsidRDefault="00B55189" w:rsidP="00B55189">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B55189" w:rsidRPr="002B4558" w:rsidRDefault="00B55189" w:rsidP="00FE1787">
            <w:pPr>
              <w:pStyle w:val="af0"/>
              <w:jc w:val="both"/>
              <w:rPr>
                <w:spacing w:val="2"/>
                <w:sz w:val="26"/>
                <w:szCs w:val="26"/>
              </w:rPr>
            </w:pPr>
            <w:r w:rsidRPr="002B4558">
              <w:rPr>
                <w:spacing w:val="2"/>
                <w:sz w:val="26"/>
                <w:szCs w:val="26"/>
              </w:rPr>
              <w:t xml:space="preserve">Письмо от </w:t>
            </w:r>
            <w:r w:rsidRPr="002B4558">
              <w:rPr>
                <w:bCs/>
                <w:spacing w:val="2"/>
                <w:sz w:val="26"/>
                <w:szCs w:val="26"/>
              </w:rPr>
              <w:t xml:space="preserve">20.07.2021 № 2741 </w:t>
            </w:r>
            <w:r w:rsidRPr="002B4558">
              <w:rPr>
                <w:spacing w:val="2"/>
                <w:sz w:val="26"/>
                <w:szCs w:val="26"/>
              </w:rPr>
              <w:t xml:space="preserve">с отказом </w:t>
            </w:r>
            <w:r w:rsidRPr="002B4558">
              <w:rPr>
                <w:bCs/>
                <w:spacing w:val="2"/>
                <w:sz w:val="26"/>
                <w:szCs w:val="26"/>
              </w:rPr>
              <w:t>МПЗР «Севержилкомсервис» в предоставлении технических условий</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B55189" w:rsidRPr="00BC3101" w:rsidRDefault="00B55189" w:rsidP="00FE1787">
            <w:pPr>
              <w:pStyle w:val="af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B55189" w:rsidRPr="00BC3101" w:rsidRDefault="00B55189" w:rsidP="00FE1787">
            <w:pPr>
              <w:pStyle w:val="af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B55189" w:rsidRPr="00BC3101" w:rsidRDefault="00B55189" w:rsidP="00FE1787">
            <w:pPr>
              <w:pStyle w:val="af0"/>
              <w:spacing w:before="0" w:beforeAutospacing="0" w:after="0" w:afterAutospacing="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B55189" w:rsidRPr="00BC3101" w:rsidRDefault="00B55189" w:rsidP="00FE1787">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16</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sidRPr="00BC3101">
              <w:rPr>
                <w:bCs/>
                <w:spacing w:val="2"/>
                <w:sz w:val="26"/>
                <w:szCs w:val="26"/>
              </w:rPr>
              <w:t>МПЗР «Севержилкомсервис»</w:t>
            </w:r>
            <w:r>
              <w:rPr>
                <w:bCs/>
                <w:spacing w:val="2"/>
                <w:sz w:val="26"/>
                <w:szCs w:val="26"/>
              </w:rPr>
              <w:t xml:space="preserve"> (письмо от 19.07.2021 № 2713</w:t>
            </w:r>
            <w:r w:rsidRPr="00BC3101">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B55189" w:rsidRPr="00BC3101" w:rsidRDefault="00B55189" w:rsidP="00FE1787">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B55189" w:rsidRPr="00BC3101" w:rsidTr="00FE1787">
        <w:tblPrEx>
          <w:tblCellMar>
            <w:top w:w="0" w:type="dxa"/>
            <w:bottom w:w="0" w:type="dxa"/>
          </w:tblCellMar>
        </w:tblPrEx>
        <w:tc>
          <w:tcPr>
            <w:tcW w:w="10440" w:type="dxa"/>
            <w:gridSpan w:val="2"/>
          </w:tcPr>
          <w:p w:rsidR="00B55189" w:rsidRPr="00BC3101" w:rsidRDefault="00B55189" w:rsidP="00FE1787">
            <w:pPr>
              <w:rPr>
                <w:b/>
                <w:bCs/>
                <w:spacing w:val="2"/>
                <w:sz w:val="26"/>
                <w:szCs w:val="26"/>
              </w:rPr>
            </w:pPr>
            <w:r w:rsidRPr="00BC3101">
              <w:rPr>
                <w:b/>
                <w:bCs/>
                <w:spacing w:val="2"/>
                <w:sz w:val="26"/>
                <w:szCs w:val="26"/>
              </w:rPr>
              <w:t>Параметры строительства:</w:t>
            </w:r>
          </w:p>
          <w:p w:rsidR="00B55189" w:rsidRPr="00167237" w:rsidRDefault="00B55189" w:rsidP="00FE1787">
            <w:pPr>
              <w:autoSpaceDE w:val="0"/>
              <w:autoSpaceDN w:val="0"/>
              <w:adjustRightInd w:val="0"/>
              <w:ind w:firstLine="639"/>
              <w:jc w:val="both"/>
              <w:rPr>
                <w:sz w:val="26"/>
                <w:szCs w:val="26"/>
              </w:rPr>
            </w:pPr>
            <w:r w:rsidRPr="00167237">
              <w:rPr>
                <w:bCs/>
                <w:spacing w:val="2"/>
                <w:sz w:val="26"/>
                <w:szCs w:val="26"/>
              </w:rPr>
              <w:t xml:space="preserve">Согласно градостроительному плану </w:t>
            </w:r>
            <w:r w:rsidRPr="00167237">
              <w:rPr>
                <w:bCs/>
                <w:spacing w:val="2"/>
                <w:sz w:val="26"/>
                <w:szCs w:val="26"/>
                <w:lang w:val="en-US"/>
              </w:rPr>
              <w:t>RU</w:t>
            </w:r>
            <w:r w:rsidRPr="00167237">
              <w:rPr>
                <w:bCs/>
                <w:spacing w:val="2"/>
                <w:sz w:val="26"/>
                <w:szCs w:val="26"/>
              </w:rPr>
              <w:t>83501313-0002</w:t>
            </w:r>
            <w:r w:rsidRPr="00167237">
              <w:rPr>
                <w:sz w:val="26"/>
                <w:szCs w:val="26"/>
              </w:rPr>
              <w:t xml:space="preserve">. </w:t>
            </w:r>
          </w:p>
          <w:p w:rsidR="00B55189" w:rsidRPr="00BC3101" w:rsidRDefault="00B55189" w:rsidP="00FE1787">
            <w:pPr>
              <w:autoSpaceDE w:val="0"/>
              <w:autoSpaceDN w:val="0"/>
              <w:adjustRightInd w:val="0"/>
              <w:ind w:firstLine="639"/>
              <w:jc w:val="both"/>
              <w:rPr>
                <w:bCs/>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Начальная цена предмета аукциона</w:t>
            </w:r>
          </w:p>
        </w:tc>
        <w:tc>
          <w:tcPr>
            <w:tcW w:w="7020" w:type="dxa"/>
          </w:tcPr>
          <w:p w:rsidR="00B55189" w:rsidRPr="00BC3101" w:rsidRDefault="00B55189" w:rsidP="00FE1787">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6 559</w:t>
            </w:r>
            <w:r w:rsidRPr="00BC3101">
              <w:rPr>
                <w:bCs/>
                <w:spacing w:val="2"/>
                <w:sz w:val="26"/>
                <w:szCs w:val="26"/>
              </w:rPr>
              <w:t xml:space="preserve"> (</w:t>
            </w:r>
            <w:r>
              <w:rPr>
                <w:bCs/>
                <w:spacing w:val="2"/>
                <w:sz w:val="26"/>
                <w:szCs w:val="26"/>
              </w:rPr>
              <w:t xml:space="preserve">Шесть </w:t>
            </w:r>
            <w:r w:rsidRPr="00BC3101">
              <w:rPr>
                <w:bCs/>
                <w:spacing w:val="2"/>
                <w:sz w:val="26"/>
                <w:szCs w:val="26"/>
              </w:rPr>
              <w:t xml:space="preserve"> </w:t>
            </w:r>
            <w:r>
              <w:rPr>
                <w:bCs/>
                <w:spacing w:val="2"/>
                <w:sz w:val="26"/>
                <w:szCs w:val="26"/>
              </w:rPr>
              <w:t>тысяч пятьсот пятьдесят девять) рублей 38</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lastRenderedPageBreak/>
              <w:t>«Шаг» аукциона</w:t>
            </w:r>
          </w:p>
        </w:tc>
        <w:tc>
          <w:tcPr>
            <w:tcW w:w="7020" w:type="dxa"/>
          </w:tcPr>
          <w:p w:rsidR="00B55189" w:rsidRPr="00BC3101" w:rsidRDefault="00B55189" w:rsidP="00FE1787">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196</w:t>
            </w:r>
            <w:r w:rsidRPr="00BC3101">
              <w:rPr>
                <w:bCs/>
                <w:spacing w:val="2"/>
                <w:sz w:val="26"/>
                <w:szCs w:val="26"/>
              </w:rPr>
              <w:t xml:space="preserve"> (</w:t>
            </w:r>
            <w:r>
              <w:rPr>
                <w:bCs/>
                <w:spacing w:val="2"/>
                <w:sz w:val="26"/>
                <w:szCs w:val="26"/>
              </w:rPr>
              <w:t>Сто девяносто шесть</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78</w:t>
            </w:r>
            <w:r w:rsidRPr="00BC3101">
              <w:rPr>
                <w:bCs/>
                <w:spacing w:val="2"/>
                <w:sz w:val="26"/>
                <w:szCs w:val="26"/>
              </w:rPr>
              <w:t xml:space="preserve"> копе</w:t>
            </w:r>
            <w:r>
              <w:rPr>
                <w:bCs/>
                <w:spacing w:val="2"/>
                <w:sz w:val="26"/>
                <w:szCs w:val="26"/>
              </w:rPr>
              <w:t>ек</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Размер задатка</w:t>
            </w:r>
          </w:p>
        </w:tc>
        <w:tc>
          <w:tcPr>
            <w:tcW w:w="7020" w:type="dxa"/>
          </w:tcPr>
          <w:p w:rsidR="00B55189" w:rsidRPr="00BC3101" w:rsidRDefault="00B55189" w:rsidP="00FE1787">
            <w:pPr>
              <w:jc w:val="both"/>
              <w:rPr>
                <w:bCs/>
                <w:spacing w:val="2"/>
                <w:sz w:val="26"/>
                <w:szCs w:val="26"/>
              </w:rPr>
            </w:pPr>
            <w:r>
              <w:rPr>
                <w:bCs/>
                <w:spacing w:val="2"/>
                <w:sz w:val="26"/>
                <w:szCs w:val="26"/>
              </w:rPr>
              <w:t>6 559</w:t>
            </w:r>
            <w:r w:rsidRPr="00BC3101">
              <w:rPr>
                <w:bCs/>
                <w:spacing w:val="2"/>
                <w:sz w:val="26"/>
                <w:szCs w:val="26"/>
              </w:rPr>
              <w:t xml:space="preserve"> (</w:t>
            </w:r>
            <w:r>
              <w:rPr>
                <w:bCs/>
                <w:spacing w:val="2"/>
                <w:sz w:val="26"/>
                <w:szCs w:val="26"/>
              </w:rPr>
              <w:t xml:space="preserve">Шесть </w:t>
            </w:r>
            <w:r w:rsidRPr="00BC3101">
              <w:rPr>
                <w:bCs/>
                <w:spacing w:val="2"/>
                <w:sz w:val="26"/>
                <w:szCs w:val="26"/>
              </w:rPr>
              <w:t xml:space="preserve"> </w:t>
            </w:r>
            <w:r>
              <w:rPr>
                <w:bCs/>
                <w:spacing w:val="2"/>
                <w:sz w:val="26"/>
                <w:szCs w:val="26"/>
              </w:rPr>
              <w:t>тысяч пятьсот пятьдесят девять) рублей 38</w:t>
            </w:r>
            <w:r w:rsidRPr="00BC3101">
              <w:rPr>
                <w:bCs/>
                <w:spacing w:val="2"/>
                <w:sz w:val="26"/>
                <w:szCs w:val="26"/>
              </w:rPr>
              <w:t xml:space="preserve"> копе</w:t>
            </w:r>
            <w:r>
              <w:rPr>
                <w:bCs/>
                <w:spacing w:val="2"/>
                <w:sz w:val="26"/>
                <w:szCs w:val="26"/>
              </w:rPr>
              <w:t>ек</w:t>
            </w:r>
          </w:p>
        </w:tc>
      </w:tr>
    </w:tbl>
    <w:p w:rsidR="00B55189" w:rsidRDefault="00B55189" w:rsidP="00B55189">
      <w:pPr>
        <w:jc w:val="both"/>
        <w:rPr>
          <w:b/>
          <w:spacing w:val="2"/>
          <w:sz w:val="26"/>
          <w:szCs w:val="26"/>
        </w:rPr>
      </w:pPr>
    </w:p>
    <w:p w:rsidR="00B55189" w:rsidRPr="00890714" w:rsidRDefault="00B55189" w:rsidP="00B55189">
      <w:pPr>
        <w:rPr>
          <w:bCs/>
          <w:color w:val="FF0000"/>
          <w:spacing w:val="2"/>
          <w:sz w:val="26"/>
          <w:szCs w:val="26"/>
        </w:rPr>
      </w:pPr>
      <w:r w:rsidRPr="00890714">
        <w:rPr>
          <w:b/>
          <w:bCs/>
          <w:spacing w:val="2"/>
          <w:sz w:val="26"/>
          <w:szCs w:val="26"/>
        </w:rPr>
        <w:t>Существенные условия договора аренды:</w:t>
      </w:r>
    </w:p>
    <w:p w:rsidR="00B55189" w:rsidRPr="008E7387" w:rsidRDefault="00B55189" w:rsidP="00B55189">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B55189" w:rsidRDefault="00B55189" w:rsidP="00B55189">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55189" w:rsidRDefault="00B55189" w:rsidP="00B55189">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B55189" w:rsidRDefault="00B55189" w:rsidP="00B55189">
      <w:pPr>
        <w:jc w:val="both"/>
        <w:rPr>
          <w:spacing w:val="2"/>
          <w:sz w:val="26"/>
          <w:szCs w:val="26"/>
        </w:rPr>
      </w:pPr>
      <w:r>
        <w:rPr>
          <w:spacing w:val="2"/>
          <w:sz w:val="26"/>
          <w:szCs w:val="26"/>
        </w:rPr>
        <w:t xml:space="preserve">          - Площадь земельного участка.</w:t>
      </w:r>
    </w:p>
    <w:p w:rsidR="00B55189" w:rsidRDefault="00B55189" w:rsidP="00B55189">
      <w:pPr>
        <w:jc w:val="both"/>
        <w:rPr>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B55189" w:rsidRPr="00373F40" w:rsidTr="00FE1787">
        <w:tc>
          <w:tcPr>
            <w:tcW w:w="2880" w:type="dxa"/>
          </w:tcPr>
          <w:p w:rsidR="00B55189" w:rsidRPr="00373F40" w:rsidRDefault="00B55189" w:rsidP="00FE1787">
            <w:pPr>
              <w:ind w:left="72"/>
              <w:rPr>
                <w:sz w:val="26"/>
                <w:szCs w:val="26"/>
              </w:rPr>
            </w:pPr>
          </w:p>
        </w:tc>
        <w:tc>
          <w:tcPr>
            <w:tcW w:w="7560" w:type="dxa"/>
          </w:tcPr>
          <w:p w:rsidR="00B55189" w:rsidRPr="00167237" w:rsidRDefault="00B55189" w:rsidP="00FE1787">
            <w:pPr>
              <w:rPr>
                <w:sz w:val="26"/>
                <w:szCs w:val="26"/>
              </w:rPr>
            </w:pPr>
            <w:r w:rsidRPr="00167237">
              <w:rPr>
                <w:b/>
                <w:sz w:val="26"/>
                <w:szCs w:val="26"/>
              </w:rPr>
              <w:t xml:space="preserve">ЛОТ № </w:t>
            </w:r>
            <w:r>
              <w:rPr>
                <w:b/>
                <w:sz w:val="26"/>
                <w:szCs w:val="26"/>
              </w:rPr>
              <w:t>3</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Кадастровый номер:</w:t>
            </w:r>
          </w:p>
        </w:tc>
        <w:tc>
          <w:tcPr>
            <w:tcW w:w="7560" w:type="dxa"/>
          </w:tcPr>
          <w:p w:rsidR="00B55189" w:rsidRPr="00BC3101" w:rsidRDefault="00B55189" w:rsidP="00FE1787">
            <w:pPr>
              <w:rPr>
                <w:sz w:val="26"/>
                <w:szCs w:val="26"/>
              </w:rPr>
            </w:pPr>
            <w:r>
              <w:rPr>
                <w:sz w:val="26"/>
                <w:szCs w:val="26"/>
              </w:rPr>
              <w:t>83:00:010007:1501</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Местоположение:</w:t>
            </w:r>
          </w:p>
        </w:tc>
        <w:tc>
          <w:tcPr>
            <w:tcW w:w="7560" w:type="dxa"/>
          </w:tcPr>
          <w:p w:rsidR="00B55189" w:rsidRPr="00BC3101" w:rsidRDefault="00B55189" w:rsidP="00FE1787">
            <w:pPr>
              <w:autoSpaceDE w:val="0"/>
              <w:autoSpaceDN w:val="0"/>
              <w:adjustRightInd w:val="0"/>
              <w:rPr>
                <w:sz w:val="26"/>
                <w:szCs w:val="26"/>
              </w:rPr>
            </w:pPr>
            <w:r w:rsidRPr="00BC3101">
              <w:rPr>
                <w:sz w:val="26"/>
                <w:szCs w:val="26"/>
              </w:rPr>
              <w:t>Ненецкий автономный округ, муниципальный район "Заполярный район", сельское поселение "Канинский</w:t>
            </w:r>
          </w:p>
          <w:p w:rsidR="00B55189" w:rsidRPr="00BC3101" w:rsidRDefault="00B55189" w:rsidP="00FE1787">
            <w:pPr>
              <w:rPr>
                <w:sz w:val="26"/>
                <w:szCs w:val="26"/>
              </w:rPr>
            </w:pPr>
            <w:r w:rsidRPr="00BC3101">
              <w:rPr>
                <w:sz w:val="26"/>
                <w:szCs w:val="26"/>
              </w:rPr>
              <w:t>сельсовет", с.Несь</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Категория земель:</w:t>
            </w:r>
          </w:p>
        </w:tc>
        <w:tc>
          <w:tcPr>
            <w:tcW w:w="7560" w:type="dxa"/>
          </w:tcPr>
          <w:p w:rsidR="00B55189" w:rsidRPr="00BC3101" w:rsidRDefault="00B55189" w:rsidP="00FE1787">
            <w:pPr>
              <w:rPr>
                <w:sz w:val="26"/>
                <w:szCs w:val="26"/>
              </w:rPr>
            </w:pPr>
            <w:r w:rsidRPr="00BC3101">
              <w:rPr>
                <w:sz w:val="26"/>
                <w:szCs w:val="26"/>
              </w:rPr>
              <w:t>Земли населенных пунктов.</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Разрешенное использование:</w:t>
            </w:r>
          </w:p>
        </w:tc>
        <w:tc>
          <w:tcPr>
            <w:tcW w:w="7560" w:type="dxa"/>
          </w:tcPr>
          <w:p w:rsidR="00B55189" w:rsidRPr="00BC3101" w:rsidRDefault="00B55189" w:rsidP="00FE1787">
            <w:pPr>
              <w:rPr>
                <w:sz w:val="26"/>
                <w:szCs w:val="26"/>
              </w:rPr>
            </w:pPr>
            <w:r w:rsidRPr="00BC3101">
              <w:rPr>
                <w:sz w:val="26"/>
                <w:szCs w:val="26"/>
              </w:rPr>
              <w:t>для индивидуального жилищного строительства</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Площадь:</w:t>
            </w:r>
          </w:p>
        </w:tc>
        <w:tc>
          <w:tcPr>
            <w:tcW w:w="7560" w:type="dxa"/>
          </w:tcPr>
          <w:p w:rsidR="00B55189" w:rsidRPr="00BC3101" w:rsidRDefault="00B55189" w:rsidP="00FE1787">
            <w:pPr>
              <w:rPr>
                <w:sz w:val="26"/>
                <w:szCs w:val="26"/>
              </w:rPr>
            </w:pPr>
            <w:r>
              <w:rPr>
                <w:sz w:val="26"/>
                <w:szCs w:val="26"/>
              </w:rPr>
              <w:t>1254</w:t>
            </w:r>
            <w:r w:rsidRPr="00BC3101">
              <w:rPr>
                <w:sz w:val="26"/>
                <w:szCs w:val="26"/>
              </w:rPr>
              <w:t xml:space="preserve"> кв.м.</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Границы земельного участка:</w:t>
            </w:r>
          </w:p>
        </w:tc>
        <w:tc>
          <w:tcPr>
            <w:tcW w:w="7560" w:type="dxa"/>
          </w:tcPr>
          <w:p w:rsidR="00B55189" w:rsidRPr="00BC3101" w:rsidRDefault="00B55189" w:rsidP="00FE1787">
            <w:pPr>
              <w:jc w:val="both"/>
              <w:rPr>
                <w:sz w:val="26"/>
                <w:szCs w:val="26"/>
              </w:rPr>
            </w:pPr>
            <w:r w:rsidRPr="00BC3101">
              <w:rPr>
                <w:sz w:val="26"/>
                <w:szCs w:val="26"/>
              </w:rPr>
              <w:t>Установлены в соответствии с действующим земельным законодательством Российской Федерации.</w:t>
            </w:r>
          </w:p>
          <w:p w:rsidR="00B55189" w:rsidRPr="00BC3101" w:rsidRDefault="00B55189" w:rsidP="00FE1787">
            <w:pPr>
              <w:rPr>
                <w:sz w:val="26"/>
                <w:szCs w:val="26"/>
              </w:rPr>
            </w:pPr>
            <w:r>
              <w:rPr>
                <w:sz w:val="26"/>
                <w:szCs w:val="26"/>
              </w:rPr>
              <w:t>Выписка из ЕГРН от 23</w:t>
            </w:r>
            <w:r w:rsidRPr="00BC3101">
              <w:rPr>
                <w:sz w:val="26"/>
                <w:szCs w:val="26"/>
              </w:rPr>
              <w:t>.0</w:t>
            </w:r>
            <w:r>
              <w:rPr>
                <w:sz w:val="26"/>
                <w:szCs w:val="26"/>
              </w:rPr>
              <w:t>4</w:t>
            </w:r>
            <w:r w:rsidRPr="00BC3101">
              <w:rPr>
                <w:sz w:val="26"/>
                <w:szCs w:val="26"/>
              </w:rPr>
              <w:t>.2021</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Права на земельный участок</w:t>
            </w:r>
          </w:p>
        </w:tc>
        <w:tc>
          <w:tcPr>
            <w:tcW w:w="7560" w:type="dxa"/>
          </w:tcPr>
          <w:p w:rsidR="00B55189" w:rsidRPr="00BC3101" w:rsidRDefault="00B55189" w:rsidP="00FE1787">
            <w:pPr>
              <w:rPr>
                <w:sz w:val="26"/>
                <w:szCs w:val="26"/>
              </w:rPr>
            </w:pPr>
            <w:r w:rsidRPr="00BC3101">
              <w:rPr>
                <w:sz w:val="26"/>
                <w:szCs w:val="26"/>
              </w:rPr>
              <w:t>Неразграниченная государственная собственность</w:t>
            </w:r>
          </w:p>
        </w:tc>
      </w:tr>
      <w:tr w:rsidR="00B55189" w:rsidRPr="00BC3101" w:rsidTr="00FE1787">
        <w:tc>
          <w:tcPr>
            <w:tcW w:w="2880" w:type="dxa"/>
          </w:tcPr>
          <w:p w:rsidR="00B55189" w:rsidRPr="00BC3101" w:rsidRDefault="00B55189" w:rsidP="00FE1787">
            <w:pPr>
              <w:ind w:left="72"/>
              <w:rPr>
                <w:sz w:val="26"/>
                <w:szCs w:val="26"/>
              </w:rPr>
            </w:pPr>
            <w:r w:rsidRPr="00BC3101">
              <w:rPr>
                <w:spacing w:val="2"/>
                <w:sz w:val="26"/>
                <w:szCs w:val="26"/>
              </w:rPr>
              <w:t>Обременения:</w:t>
            </w:r>
          </w:p>
        </w:tc>
        <w:tc>
          <w:tcPr>
            <w:tcW w:w="7560" w:type="dxa"/>
          </w:tcPr>
          <w:p w:rsidR="00B55189" w:rsidRPr="00BC3101" w:rsidRDefault="00B55189" w:rsidP="00FE1787">
            <w:pPr>
              <w:rPr>
                <w:sz w:val="26"/>
                <w:szCs w:val="26"/>
              </w:rPr>
            </w:pPr>
            <w:r w:rsidRPr="00BC3101">
              <w:rPr>
                <w:spacing w:val="2"/>
                <w:sz w:val="26"/>
                <w:szCs w:val="26"/>
              </w:rPr>
              <w:t>Отсутствуют.</w:t>
            </w:r>
          </w:p>
        </w:tc>
      </w:tr>
      <w:tr w:rsidR="00B55189" w:rsidRPr="00BC3101" w:rsidTr="00FE1787">
        <w:tc>
          <w:tcPr>
            <w:tcW w:w="2880" w:type="dxa"/>
          </w:tcPr>
          <w:p w:rsidR="00B55189" w:rsidRPr="00BC3101" w:rsidRDefault="00B55189" w:rsidP="00FE1787">
            <w:pPr>
              <w:ind w:left="72"/>
              <w:rPr>
                <w:sz w:val="26"/>
                <w:szCs w:val="26"/>
              </w:rPr>
            </w:pPr>
            <w:r w:rsidRPr="00BC3101">
              <w:rPr>
                <w:spacing w:val="2"/>
                <w:sz w:val="26"/>
                <w:szCs w:val="26"/>
              </w:rPr>
              <w:t>Ограничения использования:</w:t>
            </w:r>
          </w:p>
        </w:tc>
        <w:tc>
          <w:tcPr>
            <w:tcW w:w="7560" w:type="dxa"/>
          </w:tcPr>
          <w:p w:rsidR="00B55189" w:rsidRPr="00BC3101" w:rsidRDefault="00B55189" w:rsidP="00FE1787">
            <w:pPr>
              <w:rPr>
                <w:sz w:val="26"/>
                <w:szCs w:val="26"/>
              </w:rPr>
            </w:pPr>
            <w:r w:rsidRPr="00BC3101">
              <w:rPr>
                <w:spacing w:val="2"/>
                <w:sz w:val="26"/>
                <w:szCs w:val="26"/>
              </w:rPr>
              <w:t>Отсутствуют.</w:t>
            </w:r>
          </w:p>
        </w:tc>
      </w:tr>
    </w:tbl>
    <w:p w:rsidR="00B55189" w:rsidRPr="00BC3101" w:rsidRDefault="00B55189" w:rsidP="00B55189">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B55189" w:rsidRPr="00755016" w:rsidRDefault="00B55189" w:rsidP="00FE1787">
            <w:pPr>
              <w:pStyle w:val="af0"/>
              <w:jc w:val="both"/>
              <w:rPr>
                <w:color w:val="FF0000"/>
                <w:spacing w:val="2"/>
                <w:sz w:val="26"/>
                <w:szCs w:val="26"/>
              </w:rPr>
            </w:pPr>
            <w:r w:rsidRPr="002B4558">
              <w:rPr>
                <w:spacing w:val="2"/>
                <w:sz w:val="26"/>
                <w:szCs w:val="26"/>
              </w:rPr>
              <w:t xml:space="preserve">Письмо от </w:t>
            </w:r>
            <w:r w:rsidRPr="002B4558">
              <w:rPr>
                <w:bCs/>
                <w:spacing w:val="2"/>
                <w:sz w:val="26"/>
                <w:szCs w:val="26"/>
              </w:rPr>
              <w:t xml:space="preserve">20.07.2021 № 2741 </w:t>
            </w:r>
            <w:r w:rsidRPr="002B4558">
              <w:rPr>
                <w:spacing w:val="2"/>
                <w:sz w:val="26"/>
                <w:szCs w:val="26"/>
              </w:rPr>
              <w:t xml:space="preserve">с отказом </w:t>
            </w:r>
            <w:r w:rsidRPr="002B4558">
              <w:rPr>
                <w:bCs/>
                <w:spacing w:val="2"/>
                <w:sz w:val="26"/>
                <w:szCs w:val="26"/>
              </w:rPr>
              <w:t>МПЗР «Севержилкомсервис» в предоставлении технических условий</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B55189" w:rsidRPr="00BC3101" w:rsidRDefault="00B55189" w:rsidP="00FE1787">
            <w:pPr>
              <w:pStyle w:val="af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vMerge/>
          </w:tcPr>
          <w:p w:rsidR="00B55189" w:rsidRPr="00BC3101" w:rsidRDefault="00B55189" w:rsidP="00FE1787">
            <w:pPr>
              <w:pStyle w:val="af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Merge/>
            <w:vAlign w:val="center"/>
          </w:tcPr>
          <w:p w:rsidR="00B55189" w:rsidRPr="00BC3101" w:rsidRDefault="00B55189" w:rsidP="00FE1787">
            <w:pPr>
              <w:pStyle w:val="af0"/>
              <w:spacing w:before="0" w:beforeAutospacing="0" w:after="0" w:afterAutospacing="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B55189" w:rsidRPr="00BC3101" w:rsidRDefault="00B55189" w:rsidP="00FE1787">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16</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sidRPr="00BC3101">
              <w:rPr>
                <w:bCs/>
                <w:spacing w:val="2"/>
                <w:sz w:val="26"/>
                <w:szCs w:val="26"/>
              </w:rPr>
              <w:t>МПЗР «Севержилкомсервис»</w:t>
            </w:r>
            <w:r>
              <w:rPr>
                <w:bCs/>
                <w:spacing w:val="2"/>
                <w:sz w:val="26"/>
                <w:szCs w:val="26"/>
              </w:rPr>
              <w:t xml:space="preserve"> (письмо от 19.07.2021 № 2713</w:t>
            </w:r>
            <w:r w:rsidRPr="00BC3101">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B55189" w:rsidRPr="00BC3101" w:rsidRDefault="00B55189" w:rsidP="00FE1787">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B55189" w:rsidRPr="00BC3101" w:rsidTr="00FE1787">
        <w:tblPrEx>
          <w:tblCellMar>
            <w:top w:w="0" w:type="dxa"/>
            <w:bottom w:w="0" w:type="dxa"/>
          </w:tblCellMar>
        </w:tblPrEx>
        <w:tc>
          <w:tcPr>
            <w:tcW w:w="10440" w:type="dxa"/>
            <w:gridSpan w:val="2"/>
          </w:tcPr>
          <w:p w:rsidR="00B55189" w:rsidRPr="00BC3101" w:rsidRDefault="00B55189" w:rsidP="00FE1787">
            <w:pPr>
              <w:rPr>
                <w:b/>
                <w:bCs/>
                <w:spacing w:val="2"/>
                <w:sz w:val="26"/>
                <w:szCs w:val="26"/>
              </w:rPr>
            </w:pPr>
            <w:r w:rsidRPr="00BC3101">
              <w:rPr>
                <w:b/>
                <w:bCs/>
                <w:spacing w:val="2"/>
                <w:sz w:val="26"/>
                <w:szCs w:val="26"/>
              </w:rPr>
              <w:t>Параметры строительства:</w:t>
            </w:r>
          </w:p>
          <w:p w:rsidR="00B55189" w:rsidRPr="00167237" w:rsidRDefault="00B55189" w:rsidP="00FE1787">
            <w:pPr>
              <w:autoSpaceDE w:val="0"/>
              <w:autoSpaceDN w:val="0"/>
              <w:adjustRightInd w:val="0"/>
              <w:ind w:firstLine="639"/>
              <w:jc w:val="both"/>
              <w:rPr>
                <w:sz w:val="26"/>
                <w:szCs w:val="26"/>
              </w:rPr>
            </w:pPr>
            <w:r w:rsidRPr="00167237">
              <w:rPr>
                <w:bCs/>
                <w:spacing w:val="2"/>
                <w:sz w:val="26"/>
                <w:szCs w:val="26"/>
              </w:rPr>
              <w:t xml:space="preserve">Согласно градостроительному плану </w:t>
            </w:r>
            <w:r w:rsidRPr="00167237">
              <w:rPr>
                <w:bCs/>
                <w:spacing w:val="2"/>
                <w:sz w:val="26"/>
                <w:szCs w:val="26"/>
                <w:lang w:val="en-US"/>
              </w:rPr>
              <w:t>RU</w:t>
            </w:r>
            <w:r w:rsidRPr="00167237">
              <w:rPr>
                <w:bCs/>
                <w:spacing w:val="2"/>
                <w:sz w:val="26"/>
                <w:szCs w:val="26"/>
              </w:rPr>
              <w:t>83501313-0001</w:t>
            </w:r>
            <w:r w:rsidRPr="00167237">
              <w:rPr>
                <w:sz w:val="26"/>
                <w:szCs w:val="26"/>
              </w:rPr>
              <w:t xml:space="preserve">. </w:t>
            </w:r>
          </w:p>
          <w:p w:rsidR="00B55189" w:rsidRPr="00BC3101" w:rsidRDefault="00B55189" w:rsidP="00FE1787">
            <w:pPr>
              <w:autoSpaceDE w:val="0"/>
              <w:autoSpaceDN w:val="0"/>
              <w:adjustRightInd w:val="0"/>
              <w:ind w:firstLine="639"/>
              <w:jc w:val="both"/>
              <w:rPr>
                <w:bCs/>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Начальная цена предмета аукциона</w:t>
            </w:r>
          </w:p>
        </w:tc>
        <w:tc>
          <w:tcPr>
            <w:tcW w:w="7020" w:type="dxa"/>
          </w:tcPr>
          <w:p w:rsidR="00B55189" w:rsidRPr="00BC3101" w:rsidRDefault="00B55189" w:rsidP="00FE1787">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9 029</w:t>
            </w:r>
            <w:r w:rsidRPr="00BC3101">
              <w:rPr>
                <w:bCs/>
                <w:spacing w:val="2"/>
                <w:sz w:val="26"/>
                <w:szCs w:val="26"/>
              </w:rPr>
              <w:t xml:space="preserve"> (</w:t>
            </w:r>
            <w:r>
              <w:rPr>
                <w:bCs/>
                <w:spacing w:val="2"/>
                <w:sz w:val="26"/>
                <w:szCs w:val="26"/>
              </w:rPr>
              <w:t>Девять тысяч  двадцать девять) рублей 05</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lastRenderedPageBreak/>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lastRenderedPageBreak/>
              <w:t>«Шаг» аукциона</w:t>
            </w:r>
          </w:p>
        </w:tc>
        <w:tc>
          <w:tcPr>
            <w:tcW w:w="7020" w:type="dxa"/>
          </w:tcPr>
          <w:p w:rsidR="00B55189" w:rsidRPr="00BC3101" w:rsidRDefault="00B55189" w:rsidP="00FE1787">
            <w:pPr>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 xml:space="preserve">270 </w:t>
            </w:r>
            <w:r w:rsidRPr="00BC3101">
              <w:rPr>
                <w:bCs/>
                <w:spacing w:val="2"/>
                <w:sz w:val="26"/>
                <w:szCs w:val="26"/>
              </w:rPr>
              <w:t>(</w:t>
            </w:r>
            <w:r>
              <w:rPr>
                <w:bCs/>
                <w:spacing w:val="2"/>
                <w:sz w:val="26"/>
                <w:szCs w:val="26"/>
              </w:rPr>
              <w:t>Двести семьдесят</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87</w:t>
            </w:r>
            <w:r w:rsidRPr="00BC3101">
              <w:rPr>
                <w:bCs/>
                <w:spacing w:val="2"/>
                <w:sz w:val="26"/>
                <w:szCs w:val="26"/>
              </w:rPr>
              <w:t xml:space="preserve"> копе</w:t>
            </w:r>
            <w:r>
              <w:rPr>
                <w:bCs/>
                <w:spacing w:val="2"/>
                <w:sz w:val="26"/>
                <w:szCs w:val="26"/>
              </w:rPr>
              <w:t>ек</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Размер задатка</w:t>
            </w:r>
          </w:p>
        </w:tc>
        <w:tc>
          <w:tcPr>
            <w:tcW w:w="7020" w:type="dxa"/>
          </w:tcPr>
          <w:p w:rsidR="00B55189" w:rsidRPr="00BC3101" w:rsidRDefault="00B55189" w:rsidP="00FE1787">
            <w:pPr>
              <w:jc w:val="both"/>
              <w:rPr>
                <w:bCs/>
                <w:spacing w:val="2"/>
                <w:sz w:val="26"/>
                <w:szCs w:val="26"/>
              </w:rPr>
            </w:pPr>
            <w:r>
              <w:rPr>
                <w:bCs/>
                <w:spacing w:val="2"/>
                <w:sz w:val="26"/>
                <w:szCs w:val="26"/>
              </w:rPr>
              <w:t>9 029</w:t>
            </w:r>
            <w:r w:rsidRPr="00BC3101">
              <w:rPr>
                <w:bCs/>
                <w:spacing w:val="2"/>
                <w:sz w:val="26"/>
                <w:szCs w:val="26"/>
              </w:rPr>
              <w:t xml:space="preserve"> (</w:t>
            </w:r>
            <w:r>
              <w:rPr>
                <w:bCs/>
                <w:spacing w:val="2"/>
                <w:sz w:val="26"/>
                <w:szCs w:val="26"/>
              </w:rPr>
              <w:t>Девять тысяч  двадцать девять) рублей 05</w:t>
            </w:r>
            <w:r w:rsidRPr="00BC3101">
              <w:rPr>
                <w:bCs/>
                <w:spacing w:val="2"/>
                <w:sz w:val="26"/>
                <w:szCs w:val="26"/>
              </w:rPr>
              <w:t xml:space="preserve"> копе</w:t>
            </w:r>
            <w:r>
              <w:rPr>
                <w:bCs/>
                <w:spacing w:val="2"/>
                <w:sz w:val="26"/>
                <w:szCs w:val="26"/>
              </w:rPr>
              <w:t>ек</w:t>
            </w:r>
          </w:p>
        </w:tc>
      </w:tr>
    </w:tbl>
    <w:p w:rsidR="00B55189" w:rsidRDefault="00B55189" w:rsidP="00B55189">
      <w:pPr>
        <w:jc w:val="both"/>
        <w:rPr>
          <w:b/>
          <w:spacing w:val="2"/>
          <w:sz w:val="26"/>
          <w:szCs w:val="26"/>
        </w:rPr>
      </w:pPr>
    </w:p>
    <w:p w:rsidR="00B55189" w:rsidRPr="00890714" w:rsidRDefault="00B55189" w:rsidP="00B55189">
      <w:pPr>
        <w:rPr>
          <w:bCs/>
          <w:color w:val="FF0000"/>
          <w:spacing w:val="2"/>
          <w:sz w:val="26"/>
          <w:szCs w:val="26"/>
        </w:rPr>
      </w:pPr>
      <w:r w:rsidRPr="00890714">
        <w:rPr>
          <w:b/>
          <w:bCs/>
          <w:spacing w:val="2"/>
          <w:sz w:val="26"/>
          <w:szCs w:val="26"/>
        </w:rPr>
        <w:t>Существенные условия договора аренды:</w:t>
      </w:r>
    </w:p>
    <w:p w:rsidR="00B55189" w:rsidRPr="008E7387" w:rsidRDefault="00B55189" w:rsidP="00B55189">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B55189" w:rsidRDefault="00B55189" w:rsidP="00B55189">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55189" w:rsidRDefault="00B55189" w:rsidP="00B55189">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B55189" w:rsidRDefault="00B55189" w:rsidP="00B55189">
      <w:pPr>
        <w:jc w:val="both"/>
        <w:rPr>
          <w:spacing w:val="2"/>
          <w:sz w:val="26"/>
          <w:szCs w:val="26"/>
        </w:rPr>
      </w:pPr>
      <w:r>
        <w:rPr>
          <w:spacing w:val="2"/>
          <w:sz w:val="26"/>
          <w:szCs w:val="26"/>
        </w:rPr>
        <w:t xml:space="preserve">          - Площадь земельного участка.</w:t>
      </w:r>
    </w:p>
    <w:p w:rsidR="00B55189" w:rsidRDefault="00B55189" w:rsidP="00B55189">
      <w:pPr>
        <w:jc w:val="both"/>
        <w:rPr>
          <w:spacing w:val="2"/>
          <w:sz w:val="26"/>
          <w:szCs w:val="26"/>
        </w:rPr>
      </w:pPr>
    </w:p>
    <w:p w:rsidR="00B55189" w:rsidRDefault="00B55189" w:rsidP="00B55189">
      <w:pPr>
        <w:jc w:val="both"/>
        <w:rPr>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B55189" w:rsidRPr="00373F40" w:rsidTr="00FE1787">
        <w:tc>
          <w:tcPr>
            <w:tcW w:w="2880" w:type="dxa"/>
          </w:tcPr>
          <w:p w:rsidR="00B55189" w:rsidRPr="0066064B" w:rsidRDefault="00B55189" w:rsidP="00FE1787">
            <w:pPr>
              <w:ind w:left="72"/>
              <w:rPr>
                <w:sz w:val="26"/>
                <w:szCs w:val="26"/>
              </w:rPr>
            </w:pPr>
          </w:p>
        </w:tc>
        <w:tc>
          <w:tcPr>
            <w:tcW w:w="7560" w:type="dxa"/>
          </w:tcPr>
          <w:p w:rsidR="00B55189" w:rsidRPr="0066064B" w:rsidRDefault="00B55189" w:rsidP="00FE1787">
            <w:pPr>
              <w:rPr>
                <w:sz w:val="26"/>
                <w:szCs w:val="26"/>
              </w:rPr>
            </w:pPr>
            <w:r>
              <w:rPr>
                <w:b/>
                <w:sz w:val="26"/>
                <w:szCs w:val="26"/>
              </w:rPr>
              <w:t>ЛОТ № 4</w:t>
            </w:r>
          </w:p>
        </w:tc>
      </w:tr>
      <w:tr w:rsidR="00B55189" w:rsidRPr="00BC3101" w:rsidTr="00FE1787">
        <w:tc>
          <w:tcPr>
            <w:tcW w:w="2880" w:type="dxa"/>
          </w:tcPr>
          <w:p w:rsidR="00B55189" w:rsidRPr="00F35719" w:rsidRDefault="00B55189" w:rsidP="00FE1787">
            <w:pPr>
              <w:ind w:left="72"/>
              <w:rPr>
                <w:sz w:val="26"/>
                <w:szCs w:val="26"/>
              </w:rPr>
            </w:pPr>
            <w:r w:rsidRPr="00F35719">
              <w:rPr>
                <w:sz w:val="26"/>
                <w:szCs w:val="26"/>
              </w:rPr>
              <w:t>Кадастровый номер:</w:t>
            </w:r>
          </w:p>
        </w:tc>
        <w:tc>
          <w:tcPr>
            <w:tcW w:w="7560" w:type="dxa"/>
          </w:tcPr>
          <w:p w:rsidR="00B55189" w:rsidRPr="00F35719" w:rsidRDefault="00B55189" w:rsidP="00FE1787">
            <w:pPr>
              <w:rPr>
                <w:sz w:val="26"/>
                <w:szCs w:val="26"/>
              </w:rPr>
            </w:pPr>
            <w:r>
              <w:rPr>
                <w:sz w:val="26"/>
                <w:szCs w:val="26"/>
              </w:rPr>
              <w:t>83:00:020007:1128</w:t>
            </w:r>
          </w:p>
        </w:tc>
      </w:tr>
      <w:tr w:rsidR="00B55189" w:rsidRPr="00BC3101" w:rsidTr="00FE1787">
        <w:tc>
          <w:tcPr>
            <w:tcW w:w="2880" w:type="dxa"/>
          </w:tcPr>
          <w:p w:rsidR="00B55189" w:rsidRPr="00F35719" w:rsidRDefault="00B55189" w:rsidP="00FE1787">
            <w:pPr>
              <w:ind w:left="72"/>
              <w:rPr>
                <w:sz w:val="26"/>
                <w:szCs w:val="26"/>
              </w:rPr>
            </w:pPr>
            <w:r w:rsidRPr="00F35719">
              <w:rPr>
                <w:sz w:val="26"/>
                <w:szCs w:val="26"/>
              </w:rPr>
              <w:t>Местоположение:</w:t>
            </w:r>
          </w:p>
        </w:tc>
        <w:tc>
          <w:tcPr>
            <w:tcW w:w="7560" w:type="dxa"/>
          </w:tcPr>
          <w:p w:rsidR="00B55189" w:rsidRPr="00F35719" w:rsidRDefault="00B55189" w:rsidP="00FE1787">
            <w:pPr>
              <w:autoSpaceDE w:val="0"/>
              <w:autoSpaceDN w:val="0"/>
              <w:adjustRightInd w:val="0"/>
              <w:rPr>
                <w:sz w:val="26"/>
                <w:szCs w:val="26"/>
              </w:rPr>
            </w:pPr>
            <w:r w:rsidRPr="00F35719">
              <w:rPr>
                <w:sz w:val="26"/>
                <w:szCs w:val="26"/>
              </w:rPr>
              <w:t>Ненецкий автономный округ, с. Нижняя Пеша</w:t>
            </w:r>
          </w:p>
        </w:tc>
      </w:tr>
      <w:tr w:rsidR="00B55189" w:rsidRPr="00BC3101" w:rsidTr="00FE1787">
        <w:tc>
          <w:tcPr>
            <w:tcW w:w="2880" w:type="dxa"/>
          </w:tcPr>
          <w:p w:rsidR="00B55189" w:rsidRPr="00F35719" w:rsidRDefault="00B55189" w:rsidP="00FE1787">
            <w:pPr>
              <w:ind w:left="72"/>
              <w:rPr>
                <w:sz w:val="26"/>
                <w:szCs w:val="26"/>
              </w:rPr>
            </w:pPr>
            <w:r w:rsidRPr="00F35719">
              <w:rPr>
                <w:sz w:val="26"/>
                <w:szCs w:val="26"/>
              </w:rPr>
              <w:t>Категория земель:</w:t>
            </w:r>
          </w:p>
        </w:tc>
        <w:tc>
          <w:tcPr>
            <w:tcW w:w="7560" w:type="dxa"/>
          </w:tcPr>
          <w:p w:rsidR="00B55189" w:rsidRPr="006E2373" w:rsidRDefault="00B55189" w:rsidP="00FE1787">
            <w:pPr>
              <w:rPr>
                <w:sz w:val="26"/>
                <w:szCs w:val="26"/>
              </w:rPr>
            </w:pPr>
            <w:r w:rsidRPr="006E2373">
              <w:rPr>
                <w:sz w:val="26"/>
                <w:szCs w:val="26"/>
              </w:rPr>
              <w:t>Земли населенных пунктов.</w:t>
            </w:r>
          </w:p>
        </w:tc>
      </w:tr>
      <w:tr w:rsidR="00B55189" w:rsidRPr="00BC3101" w:rsidTr="00FE1787">
        <w:tc>
          <w:tcPr>
            <w:tcW w:w="2880" w:type="dxa"/>
          </w:tcPr>
          <w:p w:rsidR="00B55189" w:rsidRPr="00F35719" w:rsidRDefault="00B55189" w:rsidP="00FE1787">
            <w:pPr>
              <w:ind w:left="72"/>
              <w:rPr>
                <w:sz w:val="26"/>
                <w:szCs w:val="26"/>
              </w:rPr>
            </w:pPr>
            <w:r w:rsidRPr="00F35719">
              <w:rPr>
                <w:sz w:val="26"/>
                <w:szCs w:val="26"/>
              </w:rPr>
              <w:t>Разрешенное использование:</w:t>
            </w:r>
          </w:p>
        </w:tc>
        <w:tc>
          <w:tcPr>
            <w:tcW w:w="7560" w:type="dxa"/>
          </w:tcPr>
          <w:p w:rsidR="00B55189" w:rsidRPr="006E2373" w:rsidRDefault="00B55189" w:rsidP="00FE1787">
            <w:pPr>
              <w:rPr>
                <w:sz w:val="26"/>
                <w:szCs w:val="26"/>
              </w:rPr>
            </w:pPr>
            <w:r w:rsidRPr="006E2373">
              <w:rPr>
                <w:rFonts w:eastAsia="TimesNewRomanPSMT"/>
                <w:sz w:val="26"/>
                <w:szCs w:val="26"/>
              </w:rPr>
              <w:t>Для индивидуального жилищного строительства</w:t>
            </w:r>
          </w:p>
        </w:tc>
      </w:tr>
      <w:tr w:rsidR="00B55189" w:rsidRPr="00BC3101" w:rsidTr="00FE1787">
        <w:tc>
          <w:tcPr>
            <w:tcW w:w="2880" w:type="dxa"/>
          </w:tcPr>
          <w:p w:rsidR="00B55189" w:rsidRPr="00F35719" w:rsidRDefault="00B55189" w:rsidP="00FE1787">
            <w:pPr>
              <w:ind w:left="72"/>
              <w:rPr>
                <w:sz w:val="26"/>
                <w:szCs w:val="26"/>
              </w:rPr>
            </w:pPr>
            <w:r w:rsidRPr="00F35719">
              <w:rPr>
                <w:sz w:val="26"/>
                <w:szCs w:val="26"/>
              </w:rPr>
              <w:t>Площадь:</w:t>
            </w:r>
          </w:p>
        </w:tc>
        <w:tc>
          <w:tcPr>
            <w:tcW w:w="7560" w:type="dxa"/>
          </w:tcPr>
          <w:p w:rsidR="00B55189" w:rsidRPr="00F35719" w:rsidRDefault="00B55189" w:rsidP="00FE1787">
            <w:pPr>
              <w:rPr>
                <w:sz w:val="26"/>
                <w:szCs w:val="26"/>
              </w:rPr>
            </w:pPr>
            <w:r>
              <w:rPr>
                <w:sz w:val="26"/>
                <w:szCs w:val="26"/>
              </w:rPr>
              <w:t>1012</w:t>
            </w:r>
            <w:r w:rsidRPr="00F35719">
              <w:rPr>
                <w:sz w:val="26"/>
                <w:szCs w:val="26"/>
              </w:rPr>
              <w:t xml:space="preserve"> кв.м.</w:t>
            </w:r>
          </w:p>
        </w:tc>
      </w:tr>
      <w:tr w:rsidR="00B55189" w:rsidRPr="00BC3101" w:rsidTr="00FE1787">
        <w:tc>
          <w:tcPr>
            <w:tcW w:w="2880" w:type="dxa"/>
          </w:tcPr>
          <w:p w:rsidR="00B55189" w:rsidRPr="00F35719" w:rsidRDefault="00B55189" w:rsidP="00FE1787">
            <w:pPr>
              <w:ind w:left="72"/>
              <w:rPr>
                <w:sz w:val="26"/>
                <w:szCs w:val="26"/>
              </w:rPr>
            </w:pPr>
            <w:r w:rsidRPr="00F35719">
              <w:rPr>
                <w:sz w:val="26"/>
                <w:szCs w:val="26"/>
              </w:rPr>
              <w:t>Границы земельного участка:</w:t>
            </w:r>
          </w:p>
        </w:tc>
        <w:tc>
          <w:tcPr>
            <w:tcW w:w="7560" w:type="dxa"/>
          </w:tcPr>
          <w:p w:rsidR="00B55189" w:rsidRPr="006E2373" w:rsidRDefault="00B55189" w:rsidP="00FE1787">
            <w:pPr>
              <w:jc w:val="both"/>
              <w:rPr>
                <w:sz w:val="26"/>
                <w:szCs w:val="26"/>
              </w:rPr>
            </w:pPr>
            <w:r w:rsidRPr="00F35719">
              <w:rPr>
                <w:sz w:val="26"/>
                <w:szCs w:val="26"/>
              </w:rPr>
              <w:t xml:space="preserve">Установлены в соответствии с действующим земельным законодательством Российской </w:t>
            </w:r>
            <w:r w:rsidRPr="006E2373">
              <w:rPr>
                <w:sz w:val="26"/>
                <w:szCs w:val="26"/>
              </w:rPr>
              <w:t>Федерации.</w:t>
            </w:r>
          </w:p>
          <w:p w:rsidR="00B55189" w:rsidRPr="00F35719" w:rsidRDefault="00B55189" w:rsidP="00FE1787">
            <w:pPr>
              <w:rPr>
                <w:sz w:val="26"/>
                <w:szCs w:val="26"/>
              </w:rPr>
            </w:pPr>
            <w:r w:rsidRPr="006E2373">
              <w:rPr>
                <w:sz w:val="26"/>
                <w:szCs w:val="26"/>
              </w:rPr>
              <w:t xml:space="preserve">Выписка из ЕГРН от 09.07.2021 №  </w:t>
            </w:r>
            <w:r w:rsidRPr="006E2373">
              <w:rPr>
                <w:rFonts w:eastAsia="TimesNewRomanPSMT"/>
                <w:sz w:val="26"/>
                <w:szCs w:val="26"/>
              </w:rPr>
              <w:t>КУВИ-002/2021-85193286</w:t>
            </w:r>
          </w:p>
        </w:tc>
      </w:tr>
      <w:tr w:rsidR="00B55189" w:rsidRPr="00BC3101" w:rsidTr="00FE1787">
        <w:tc>
          <w:tcPr>
            <w:tcW w:w="2880" w:type="dxa"/>
          </w:tcPr>
          <w:p w:rsidR="00B55189" w:rsidRPr="00BC3101" w:rsidRDefault="00B55189" w:rsidP="00FE1787">
            <w:pPr>
              <w:ind w:left="72"/>
              <w:rPr>
                <w:sz w:val="26"/>
                <w:szCs w:val="26"/>
              </w:rPr>
            </w:pPr>
            <w:r w:rsidRPr="00BC3101">
              <w:rPr>
                <w:sz w:val="26"/>
                <w:szCs w:val="26"/>
              </w:rPr>
              <w:t>Права на земельный участок</w:t>
            </w:r>
          </w:p>
        </w:tc>
        <w:tc>
          <w:tcPr>
            <w:tcW w:w="7560" w:type="dxa"/>
          </w:tcPr>
          <w:p w:rsidR="00B55189" w:rsidRPr="00BC3101" w:rsidRDefault="00B55189" w:rsidP="00FE1787">
            <w:pPr>
              <w:rPr>
                <w:sz w:val="26"/>
                <w:szCs w:val="26"/>
              </w:rPr>
            </w:pPr>
            <w:r w:rsidRPr="00BC3101">
              <w:rPr>
                <w:sz w:val="26"/>
                <w:szCs w:val="26"/>
              </w:rPr>
              <w:t>Неразграниченная государственная собственность</w:t>
            </w:r>
          </w:p>
        </w:tc>
      </w:tr>
      <w:tr w:rsidR="00B55189" w:rsidRPr="00BC3101" w:rsidTr="00FE1787">
        <w:tc>
          <w:tcPr>
            <w:tcW w:w="2880" w:type="dxa"/>
          </w:tcPr>
          <w:p w:rsidR="00B55189" w:rsidRPr="00BC3101" w:rsidRDefault="00B55189" w:rsidP="00FE1787">
            <w:pPr>
              <w:ind w:left="72"/>
              <w:rPr>
                <w:sz w:val="26"/>
                <w:szCs w:val="26"/>
              </w:rPr>
            </w:pPr>
            <w:r w:rsidRPr="00BC3101">
              <w:rPr>
                <w:spacing w:val="2"/>
                <w:sz w:val="26"/>
                <w:szCs w:val="26"/>
              </w:rPr>
              <w:t>Обременения:</w:t>
            </w:r>
          </w:p>
        </w:tc>
        <w:tc>
          <w:tcPr>
            <w:tcW w:w="7560" w:type="dxa"/>
          </w:tcPr>
          <w:p w:rsidR="00B55189" w:rsidRPr="00BC3101" w:rsidRDefault="00B55189" w:rsidP="00FE1787">
            <w:pPr>
              <w:rPr>
                <w:sz w:val="26"/>
                <w:szCs w:val="26"/>
              </w:rPr>
            </w:pPr>
            <w:r w:rsidRPr="00BC3101">
              <w:rPr>
                <w:spacing w:val="2"/>
                <w:sz w:val="26"/>
                <w:szCs w:val="26"/>
              </w:rPr>
              <w:t>Отсутствуют.</w:t>
            </w:r>
          </w:p>
        </w:tc>
      </w:tr>
      <w:tr w:rsidR="00B55189" w:rsidRPr="00BC3101" w:rsidTr="00FE1787">
        <w:tc>
          <w:tcPr>
            <w:tcW w:w="2880" w:type="dxa"/>
          </w:tcPr>
          <w:p w:rsidR="00B55189" w:rsidRPr="00BC3101" w:rsidRDefault="00B55189" w:rsidP="00FE1787">
            <w:pPr>
              <w:ind w:left="72"/>
              <w:rPr>
                <w:sz w:val="26"/>
                <w:szCs w:val="26"/>
              </w:rPr>
            </w:pPr>
            <w:r w:rsidRPr="00BC3101">
              <w:rPr>
                <w:spacing w:val="2"/>
                <w:sz w:val="26"/>
                <w:szCs w:val="26"/>
              </w:rPr>
              <w:t>Ограничения использования:</w:t>
            </w:r>
          </w:p>
        </w:tc>
        <w:tc>
          <w:tcPr>
            <w:tcW w:w="7560" w:type="dxa"/>
          </w:tcPr>
          <w:p w:rsidR="00B55189" w:rsidRPr="00BC3101" w:rsidRDefault="00B55189" w:rsidP="00FE1787">
            <w:pPr>
              <w:rPr>
                <w:sz w:val="26"/>
                <w:szCs w:val="26"/>
              </w:rPr>
            </w:pPr>
            <w:r w:rsidRPr="00BC3101">
              <w:rPr>
                <w:spacing w:val="2"/>
                <w:sz w:val="26"/>
                <w:szCs w:val="26"/>
              </w:rPr>
              <w:t>Отсутствуют.</w:t>
            </w:r>
          </w:p>
        </w:tc>
      </w:tr>
    </w:tbl>
    <w:p w:rsidR="00B55189" w:rsidRPr="00BC3101" w:rsidRDefault="00B55189" w:rsidP="00B55189">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B55189" w:rsidRPr="00BC3101" w:rsidRDefault="00B55189" w:rsidP="00FE1787">
            <w:pPr>
              <w:pStyle w:val="af0"/>
              <w:jc w:val="both"/>
              <w:rPr>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20</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sidRPr="00BC3101">
              <w:rPr>
                <w:bCs/>
                <w:spacing w:val="2"/>
                <w:sz w:val="26"/>
                <w:szCs w:val="26"/>
              </w:rPr>
              <w:t>МПЗР «Севержилкомсервис»</w:t>
            </w:r>
            <w:r>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B55189" w:rsidRPr="00BC3101" w:rsidRDefault="00B55189" w:rsidP="00FE1787">
            <w:pPr>
              <w:pStyle w:val="af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tcPr>
          <w:p w:rsidR="00B55189" w:rsidRPr="00BC3101" w:rsidRDefault="00B55189" w:rsidP="00FE1787">
            <w:pPr>
              <w:pStyle w:val="af0"/>
              <w:jc w:val="both"/>
              <w:rPr>
                <w:spacing w:val="2"/>
                <w:sz w:val="26"/>
                <w:szCs w:val="26"/>
              </w:rPr>
            </w:pPr>
            <w:r w:rsidRPr="00BC3101">
              <w:rPr>
                <w:spacing w:val="2"/>
                <w:sz w:val="26"/>
                <w:szCs w:val="26"/>
              </w:rPr>
              <w:t>Отсутствуют.</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Align w:val="center"/>
          </w:tcPr>
          <w:p w:rsidR="00B55189" w:rsidRPr="00BC3101" w:rsidRDefault="00B55189" w:rsidP="00FE1787">
            <w:pPr>
              <w:pStyle w:val="af0"/>
              <w:spacing w:before="0" w:beforeAutospacing="0" w:after="0" w:afterAutospacing="0"/>
              <w:jc w:val="both"/>
              <w:rPr>
                <w:spacing w:val="2"/>
                <w:sz w:val="26"/>
                <w:szCs w:val="26"/>
              </w:rPr>
            </w:pPr>
            <w:r w:rsidRPr="00BC3101">
              <w:rPr>
                <w:spacing w:val="2"/>
                <w:sz w:val="26"/>
                <w:szCs w:val="26"/>
              </w:rPr>
              <w:t>Отсутствуют.</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B55189" w:rsidRPr="00BC3101" w:rsidRDefault="00B55189" w:rsidP="00FE1787">
            <w:pPr>
              <w:jc w:val="both"/>
              <w:rPr>
                <w:bCs/>
                <w:spacing w:val="2"/>
                <w:sz w:val="26"/>
                <w:szCs w:val="26"/>
              </w:rPr>
            </w:pPr>
            <w:r w:rsidRPr="00BC3101">
              <w:rPr>
                <w:spacing w:val="2"/>
                <w:sz w:val="26"/>
                <w:szCs w:val="26"/>
              </w:rPr>
              <w:t>Согласно техническим ус</w:t>
            </w:r>
            <w:r>
              <w:rPr>
                <w:spacing w:val="2"/>
                <w:sz w:val="26"/>
                <w:szCs w:val="26"/>
              </w:rPr>
              <w:t>ловиям на электроснабжение от 21</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sidRPr="00BC3101">
              <w:rPr>
                <w:bCs/>
                <w:spacing w:val="2"/>
                <w:sz w:val="26"/>
                <w:szCs w:val="26"/>
              </w:rPr>
              <w:t>МПЗР «Севержилкомсервис»</w:t>
            </w:r>
            <w:r>
              <w:rPr>
                <w:bCs/>
                <w:spacing w:val="2"/>
                <w:sz w:val="26"/>
                <w:szCs w:val="26"/>
              </w:rPr>
              <w:t xml:space="preserve"> (письмо от 21.07.2021 № 2754</w:t>
            </w:r>
            <w:r w:rsidRPr="00BC3101">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B55189" w:rsidRPr="00BC3101" w:rsidRDefault="00B55189" w:rsidP="00FE1787">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B55189" w:rsidRPr="00BC3101" w:rsidTr="00FE1787">
        <w:tblPrEx>
          <w:tblCellMar>
            <w:top w:w="0" w:type="dxa"/>
            <w:bottom w:w="0" w:type="dxa"/>
          </w:tblCellMar>
        </w:tblPrEx>
        <w:tc>
          <w:tcPr>
            <w:tcW w:w="10440" w:type="dxa"/>
            <w:gridSpan w:val="2"/>
          </w:tcPr>
          <w:p w:rsidR="00B55189" w:rsidRPr="00BC3101" w:rsidRDefault="00B55189" w:rsidP="00FE1787">
            <w:pPr>
              <w:rPr>
                <w:b/>
                <w:bCs/>
                <w:spacing w:val="2"/>
                <w:sz w:val="26"/>
                <w:szCs w:val="26"/>
              </w:rPr>
            </w:pPr>
            <w:r w:rsidRPr="00BC3101">
              <w:rPr>
                <w:b/>
                <w:bCs/>
                <w:spacing w:val="2"/>
                <w:sz w:val="26"/>
                <w:szCs w:val="26"/>
              </w:rPr>
              <w:t>Параметры строительства:</w:t>
            </w:r>
          </w:p>
          <w:p w:rsidR="00B55189" w:rsidRPr="0066064B" w:rsidRDefault="00B55189" w:rsidP="00FE1787">
            <w:pPr>
              <w:autoSpaceDE w:val="0"/>
              <w:autoSpaceDN w:val="0"/>
              <w:adjustRightInd w:val="0"/>
              <w:ind w:firstLine="639"/>
              <w:jc w:val="both"/>
              <w:rPr>
                <w:sz w:val="26"/>
                <w:szCs w:val="26"/>
              </w:rPr>
            </w:pPr>
            <w:r w:rsidRPr="0066064B">
              <w:rPr>
                <w:bCs/>
                <w:spacing w:val="2"/>
                <w:sz w:val="26"/>
                <w:szCs w:val="26"/>
              </w:rPr>
              <w:t xml:space="preserve">Согласно градостроительному плану </w:t>
            </w:r>
            <w:r w:rsidRPr="0066064B">
              <w:rPr>
                <w:bCs/>
                <w:spacing w:val="2"/>
                <w:sz w:val="26"/>
                <w:szCs w:val="26"/>
                <w:lang w:val="en-US"/>
              </w:rPr>
              <w:t>RU</w:t>
            </w:r>
            <w:r w:rsidRPr="0066064B">
              <w:rPr>
                <w:bCs/>
                <w:spacing w:val="2"/>
                <w:sz w:val="26"/>
                <w:szCs w:val="26"/>
              </w:rPr>
              <w:t>83501310-000</w:t>
            </w:r>
            <w:r>
              <w:rPr>
                <w:bCs/>
                <w:spacing w:val="2"/>
                <w:sz w:val="26"/>
                <w:szCs w:val="26"/>
              </w:rPr>
              <w:t>2</w:t>
            </w:r>
            <w:r w:rsidRPr="0066064B">
              <w:rPr>
                <w:sz w:val="26"/>
                <w:szCs w:val="26"/>
              </w:rPr>
              <w:t xml:space="preserve">. </w:t>
            </w:r>
          </w:p>
          <w:p w:rsidR="00B55189" w:rsidRPr="00BC3101" w:rsidRDefault="00B55189" w:rsidP="00FE1787">
            <w:pPr>
              <w:autoSpaceDE w:val="0"/>
              <w:autoSpaceDN w:val="0"/>
              <w:adjustRightInd w:val="0"/>
              <w:ind w:firstLine="639"/>
              <w:jc w:val="both"/>
              <w:rPr>
                <w:bCs/>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lastRenderedPageBreak/>
              <w:t>Начальная цена предмета аукциона</w:t>
            </w:r>
          </w:p>
        </w:tc>
        <w:tc>
          <w:tcPr>
            <w:tcW w:w="7020" w:type="dxa"/>
          </w:tcPr>
          <w:p w:rsidR="00B55189" w:rsidRPr="00BC3101" w:rsidRDefault="00B55189" w:rsidP="00FE1787">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6 375</w:t>
            </w:r>
            <w:r w:rsidRPr="00BC3101">
              <w:rPr>
                <w:bCs/>
                <w:spacing w:val="2"/>
                <w:sz w:val="26"/>
                <w:szCs w:val="26"/>
              </w:rPr>
              <w:t xml:space="preserve"> (</w:t>
            </w:r>
            <w:r>
              <w:rPr>
                <w:bCs/>
                <w:spacing w:val="2"/>
                <w:sz w:val="26"/>
                <w:szCs w:val="26"/>
              </w:rPr>
              <w:t>Шесть тысяч триста семьдесят пять) рублей 78</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«Шаг» аукциона</w:t>
            </w:r>
          </w:p>
        </w:tc>
        <w:tc>
          <w:tcPr>
            <w:tcW w:w="7020" w:type="dxa"/>
          </w:tcPr>
          <w:p w:rsidR="00B55189" w:rsidRPr="00BC3101" w:rsidRDefault="00B55189" w:rsidP="00FE1787">
            <w:pPr>
              <w:jc w:val="both"/>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191</w:t>
            </w:r>
            <w:r w:rsidRPr="00BC3101">
              <w:rPr>
                <w:bCs/>
                <w:spacing w:val="2"/>
                <w:sz w:val="26"/>
                <w:szCs w:val="26"/>
              </w:rPr>
              <w:t xml:space="preserve"> (</w:t>
            </w:r>
            <w:r>
              <w:rPr>
                <w:bCs/>
                <w:spacing w:val="2"/>
                <w:sz w:val="26"/>
                <w:szCs w:val="26"/>
              </w:rPr>
              <w:t>Сто девяносто один</w:t>
            </w:r>
            <w:r w:rsidRPr="00BC3101">
              <w:rPr>
                <w:bCs/>
                <w:spacing w:val="2"/>
                <w:sz w:val="26"/>
                <w:szCs w:val="26"/>
              </w:rPr>
              <w:t>) рубл</w:t>
            </w:r>
            <w:r>
              <w:rPr>
                <w:bCs/>
                <w:spacing w:val="2"/>
                <w:sz w:val="26"/>
                <w:szCs w:val="26"/>
              </w:rPr>
              <w:t>ь</w:t>
            </w:r>
            <w:r w:rsidRPr="00BC3101">
              <w:rPr>
                <w:bCs/>
                <w:spacing w:val="2"/>
                <w:sz w:val="26"/>
                <w:szCs w:val="26"/>
              </w:rPr>
              <w:t xml:space="preserve"> </w:t>
            </w:r>
            <w:r>
              <w:rPr>
                <w:bCs/>
                <w:spacing w:val="2"/>
                <w:sz w:val="26"/>
                <w:szCs w:val="26"/>
              </w:rPr>
              <w:t>27</w:t>
            </w:r>
            <w:r w:rsidRPr="00BC3101">
              <w:rPr>
                <w:bCs/>
                <w:spacing w:val="2"/>
                <w:sz w:val="26"/>
                <w:szCs w:val="26"/>
              </w:rPr>
              <w:t xml:space="preserve"> копе</w:t>
            </w:r>
            <w:r>
              <w:rPr>
                <w:bCs/>
                <w:spacing w:val="2"/>
                <w:sz w:val="26"/>
                <w:szCs w:val="26"/>
              </w:rPr>
              <w:t>ек</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Размер задатка</w:t>
            </w:r>
          </w:p>
        </w:tc>
        <w:tc>
          <w:tcPr>
            <w:tcW w:w="7020" w:type="dxa"/>
          </w:tcPr>
          <w:p w:rsidR="00B55189" w:rsidRPr="00BC3101" w:rsidRDefault="00B55189" w:rsidP="00FE1787">
            <w:pPr>
              <w:jc w:val="both"/>
              <w:rPr>
                <w:bCs/>
                <w:spacing w:val="2"/>
                <w:sz w:val="26"/>
                <w:szCs w:val="26"/>
              </w:rPr>
            </w:pPr>
            <w:r>
              <w:rPr>
                <w:bCs/>
                <w:spacing w:val="2"/>
                <w:sz w:val="26"/>
                <w:szCs w:val="26"/>
              </w:rPr>
              <w:t>6 375</w:t>
            </w:r>
            <w:r w:rsidRPr="00BC3101">
              <w:rPr>
                <w:bCs/>
                <w:spacing w:val="2"/>
                <w:sz w:val="26"/>
                <w:szCs w:val="26"/>
              </w:rPr>
              <w:t xml:space="preserve"> (</w:t>
            </w:r>
            <w:r>
              <w:rPr>
                <w:bCs/>
                <w:spacing w:val="2"/>
                <w:sz w:val="26"/>
                <w:szCs w:val="26"/>
              </w:rPr>
              <w:t>Шесть тысяч триста семьдесят пять) рублей 78</w:t>
            </w:r>
            <w:r w:rsidRPr="00BC3101">
              <w:rPr>
                <w:bCs/>
                <w:spacing w:val="2"/>
                <w:sz w:val="26"/>
                <w:szCs w:val="26"/>
              </w:rPr>
              <w:t xml:space="preserve"> копе</w:t>
            </w:r>
            <w:r>
              <w:rPr>
                <w:bCs/>
                <w:spacing w:val="2"/>
                <w:sz w:val="26"/>
                <w:szCs w:val="26"/>
              </w:rPr>
              <w:t>ек</w:t>
            </w:r>
          </w:p>
        </w:tc>
      </w:tr>
    </w:tbl>
    <w:p w:rsidR="00B55189" w:rsidRDefault="00B55189" w:rsidP="00B55189">
      <w:pPr>
        <w:jc w:val="both"/>
        <w:rPr>
          <w:spacing w:val="2"/>
          <w:sz w:val="26"/>
          <w:szCs w:val="26"/>
        </w:rPr>
      </w:pPr>
    </w:p>
    <w:p w:rsidR="00B55189" w:rsidRPr="00890714" w:rsidRDefault="00B55189" w:rsidP="00B55189">
      <w:pPr>
        <w:rPr>
          <w:bCs/>
          <w:color w:val="FF0000"/>
          <w:spacing w:val="2"/>
          <w:sz w:val="26"/>
          <w:szCs w:val="26"/>
        </w:rPr>
      </w:pPr>
      <w:r w:rsidRPr="00890714">
        <w:rPr>
          <w:b/>
          <w:bCs/>
          <w:spacing w:val="2"/>
          <w:sz w:val="26"/>
          <w:szCs w:val="26"/>
        </w:rPr>
        <w:t>Существенные условия договора аренды:</w:t>
      </w:r>
    </w:p>
    <w:p w:rsidR="00B55189" w:rsidRPr="008E7387" w:rsidRDefault="00B55189" w:rsidP="00B55189">
      <w:pPr>
        <w:autoSpaceDE w:val="0"/>
        <w:autoSpaceDN w:val="0"/>
        <w:adjustRightInd w:val="0"/>
        <w:ind w:firstLine="709"/>
        <w:jc w:val="both"/>
        <w:rPr>
          <w:sz w:val="26"/>
          <w:szCs w:val="26"/>
        </w:rPr>
      </w:pPr>
      <w:r>
        <w:rPr>
          <w:spacing w:val="2"/>
          <w:sz w:val="26"/>
          <w:szCs w:val="26"/>
        </w:rPr>
        <w:t xml:space="preserve">Срок аренды земельного участка: </w:t>
      </w:r>
      <w:r w:rsidRPr="00207B35">
        <w:rPr>
          <w:spacing w:val="2"/>
          <w:sz w:val="26"/>
          <w:szCs w:val="26"/>
        </w:rPr>
        <w:t>20 лет (пп. 3 п. 8 ст. 39.8 Земельного кодекса Российской Федерации)</w:t>
      </w:r>
      <w:r w:rsidRPr="00242F07">
        <w:rPr>
          <w:spacing w:val="2"/>
          <w:sz w:val="26"/>
          <w:szCs w:val="26"/>
        </w:rPr>
        <w:t>.</w:t>
      </w:r>
    </w:p>
    <w:p w:rsidR="00B55189" w:rsidRDefault="00B55189" w:rsidP="00B55189">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55189" w:rsidRDefault="00B55189" w:rsidP="00B55189">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B55189" w:rsidRDefault="00B55189" w:rsidP="00B55189">
      <w:pPr>
        <w:jc w:val="both"/>
        <w:rPr>
          <w:spacing w:val="2"/>
          <w:sz w:val="26"/>
          <w:szCs w:val="26"/>
        </w:rPr>
      </w:pPr>
      <w:r>
        <w:rPr>
          <w:spacing w:val="2"/>
          <w:sz w:val="26"/>
          <w:szCs w:val="26"/>
        </w:rPr>
        <w:t xml:space="preserve">          - Площадь земельного участка.</w:t>
      </w:r>
    </w:p>
    <w:p w:rsidR="00B55189" w:rsidRDefault="00B55189" w:rsidP="00B55189">
      <w:pPr>
        <w:jc w:val="both"/>
        <w:rPr>
          <w:b/>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B55189" w:rsidRPr="00373F40" w:rsidTr="00FE1787">
        <w:tc>
          <w:tcPr>
            <w:tcW w:w="2880" w:type="dxa"/>
          </w:tcPr>
          <w:p w:rsidR="00B55189" w:rsidRPr="00373F40" w:rsidRDefault="00B55189" w:rsidP="00FE1787">
            <w:pPr>
              <w:ind w:left="72"/>
              <w:rPr>
                <w:sz w:val="26"/>
                <w:szCs w:val="26"/>
              </w:rPr>
            </w:pPr>
          </w:p>
        </w:tc>
        <w:tc>
          <w:tcPr>
            <w:tcW w:w="7560" w:type="dxa"/>
          </w:tcPr>
          <w:p w:rsidR="00B55189" w:rsidRPr="0080009E" w:rsidRDefault="00B55189" w:rsidP="00FE1787">
            <w:pPr>
              <w:rPr>
                <w:sz w:val="26"/>
                <w:szCs w:val="26"/>
              </w:rPr>
            </w:pPr>
            <w:r w:rsidRPr="0080009E">
              <w:rPr>
                <w:b/>
                <w:sz w:val="26"/>
                <w:szCs w:val="26"/>
              </w:rPr>
              <w:t xml:space="preserve">ЛОТ № </w:t>
            </w:r>
            <w:r>
              <w:rPr>
                <w:b/>
                <w:sz w:val="26"/>
                <w:szCs w:val="26"/>
              </w:rPr>
              <w:t>5</w:t>
            </w:r>
          </w:p>
        </w:tc>
      </w:tr>
      <w:tr w:rsidR="00B55189" w:rsidRPr="00BC3101" w:rsidTr="00FE1787">
        <w:tc>
          <w:tcPr>
            <w:tcW w:w="2880" w:type="dxa"/>
          </w:tcPr>
          <w:p w:rsidR="00B55189" w:rsidRPr="00027019" w:rsidRDefault="00B55189" w:rsidP="00FE1787">
            <w:pPr>
              <w:ind w:left="72"/>
              <w:rPr>
                <w:sz w:val="26"/>
                <w:szCs w:val="26"/>
              </w:rPr>
            </w:pPr>
            <w:r w:rsidRPr="00027019">
              <w:rPr>
                <w:sz w:val="26"/>
                <w:szCs w:val="26"/>
              </w:rPr>
              <w:t>Кадастровый номер:</w:t>
            </w:r>
          </w:p>
        </w:tc>
        <w:tc>
          <w:tcPr>
            <w:tcW w:w="7560" w:type="dxa"/>
          </w:tcPr>
          <w:p w:rsidR="00B55189" w:rsidRPr="00027019" w:rsidRDefault="00B55189" w:rsidP="00FE1787">
            <w:pPr>
              <w:rPr>
                <w:sz w:val="26"/>
                <w:szCs w:val="26"/>
              </w:rPr>
            </w:pPr>
            <w:r w:rsidRPr="00027019">
              <w:rPr>
                <w:sz w:val="26"/>
                <w:szCs w:val="26"/>
              </w:rPr>
              <w:t>83:00:060104:282</w:t>
            </w:r>
          </w:p>
        </w:tc>
      </w:tr>
      <w:tr w:rsidR="00B55189" w:rsidRPr="00BC3101" w:rsidTr="00FE1787">
        <w:tc>
          <w:tcPr>
            <w:tcW w:w="2880" w:type="dxa"/>
          </w:tcPr>
          <w:p w:rsidR="00B55189" w:rsidRPr="0080009E" w:rsidRDefault="00B55189" w:rsidP="00FE1787">
            <w:pPr>
              <w:ind w:left="72"/>
              <w:rPr>
                <w:sz w:val="26"/>
                <w:szCs w:val="26"/>
              </w:rPr>
            </w:pPr>
            <w:r w:rsidRPr="0080009E">
              <w:rPr>
                <w:sz w:val="26"/>
                <w:szCs w:val="26"/>
              </w:rPr>
              <w:t>Местоположение:</w:t>
            </w:r>
          </w:p>
        </w:tc>
        <w:tc>
          <w:tcPr>
            <w:tcW w:w="7560" w:type="dxa"/>
          </w:tcPr>
          <w:p w:rsidR="00B55189" w:rsidRPr="0080009E" w:rsidRDefault="00B55189" w:rsidP="00FE1787">
            <w:pPr>
              <w:autoSpaceDE w:val="0"/>
              <w:autoSpaceDN w:val="0"/>
              <w:adjustRightInd w:val="0"/>
              <w:rPr>
                <w:sz w:val="26"/>
                <w:szCs w:val="26"/>
              </w:rPr>
            </w:pPr>
            <w:r w:rsidRPr="0080009E">
              <w:rPr>
                <w:rFonts w:eastAsia="TimesNewRomanPSMT"/>
                <w:sz w:val="26"/>
                <w:szCs w:val="26"/>
              </w:rPr>
              <w:t xml:space="preserve">Ненецкий автономный округ, </w:t>
            </w:r>
            <w:r>
              <w:rPr>
                <w:rFonts w:eastAsia="TimesNewRomanPSMT"/>
                <w:sz w:val="26"/>
                <w:szCs w:val="26"/>
              </w:rPr>
              <w:t>п. Искателей</w:t>
            </w:r>
          </w:p>
        </w:tc>
      </w:tr>
      <w:tr w:rsidR="00B55189" w:rsidRPr="00BC3101" w:rsidTr="00FE1787">
        <w:tc>
          <w:tcPr>
            <w:tcW w:w="2880" w:type="dxa"/>
          </w:tcPr>
          <w:p w:rsidR="00B55189" w:rsidRPr="0080009E" w:rsidRDefault="00B55189" w:rsidP="00FE1787">
            <w:pPr>
              <w:ind w:left="72"/>
              <w:rPr>
                <w:sz w:val="26"/>
                <w:szCs w:val="26"/>
              </w:rPr>
            </w:pPr>
            <w:r w:rsidRPr="0080009E">
              <w:rPr>
                <w:sz w:val="26"/>
                <w:szCs w:val="26"/>
              </w:rPr>
              <w:t>Категория земель:</w:t>
            </w:r>
          </w:p>
        </w:tc>
        <w:tc>
          <w:tcPr>
            <w:tcW w:w="7560" w:type="dxa"/>
          </w:tcPr>
          <w:p w:rsidR="00B55189" w:rsidRPr="0080009E" w:rsidRDefault="00B55189" w:rsidP="00FE1787">
            <w:pPr>
              <w:rPr>
                <w:sz w:val="26"/>
                <w:szCs w:val="26"/>
              </w:rPr>
            </w:pPr>
            <w:r w:rsidRPr="0080009E">
              <w:rPr>
                <w:sz w:val="26"/>
                <w:szCs w:val="26"/>
              </w:rPr>
              <w:t>Земли населенных пунктов.</w:t>
            </w:r>
          </w:p>
        </w:tc>
      </w:tr>
      <w:tr w:rsidR="00B55189" w:rsidRPr="00BC3101" w:rsidTr="00FE1787">
        <w:tc>
          <w:tcPr>
            <w:tcW w:w="2880" w:type="dxa"/>
          </w:tcPr>
          <w:p w:rsidR="00B55189" w:rsidRPr="0080009E" w:rsidRDefault="00B55189" w:rsidP="00FE1787">
            <w:pPr>
              <w:ind w:left="72"/>
              <w:rPr>
                <w:sz w:val="26"/>
                <w:szCs w:val="26"/>
              </w:rPr>
            </w:pPr>
            <w:r w:rsidRPr="0080009E">
              <w:rPr>
                <w:sz w:val="26"/>
                <w:szCs w:val="26"/>
              </w:rPr>
              <w:t>Разрешенное использование:</w:t>
            </w:r>
          </w:p>
        </w:tc>
        <w:tc>
          <w:tcPr>
            <w:tcW w:w="7560" w:type="dxa"/>
          </w:tcPr>
          <w:p w:rsidR="00B55189" w:rsidRPr="0080009E" w:rsidRDefault="00B55189" w:rsidP="00FE1787">
            <w:pPr>
              <w:rPr>
                <w:sz w:val="26"/>
                <w:szCs w:val="26"/>
              </w:rPr>
            </w:pPr>
            <w:r>
              <w:rPr>
                <w:sz w:val="26"/>
                <w:szCs w:val="26"/>
              </w:rPr>
              <w:t>Склады</w:t>
            </w:r>
          </w:p>
        </w:tc>
      </w:tr>
      <w:tr w:rsidR="00B55189" w:rsidRPr="00BC3101" w:rsidTr="00FE1787">
        <w:tc>
          <w:tcPr>
            <w:tcW w:w="2880" w:type="dxa"/>
          </w:tcPr>
          <w:p w:rsidR="00B55189" w:rsidRPr="0080009E" w:rsidRDefault="00B55189" w:rsidP="00FE1787">
            <w:pPr>
              <w:ind w:left="72"/>
              <w:rPr>
                <w:sz w:val="26"/>
                <w:szCs w:val="26"/>
              </w:rPr>
            </w:pPr>
            <w:r w:rsidRPr="0080009E">
              <w:rPr>
                <w:sz w:val="26"/>
                <w:szCs w:val="26"/>
              </w:rPr>
              <w:t>Площадь:</w:t>
            </w:r>
          </w:p>
        </w:tc>
        <w:tc>
          <w:tcPr>
            <w:tcW w:w="7560" w:type="dxa"/>
          </w:tcPr>
          <w:p w:rsidR="00B55189" w:rsidRPr="0080009E" w:rsidRDefault="00B55189" w:rsidP="00FE1787">
            <w:pPr>
              <w:rPr>
                <w:sz w:val="26"/>
                <w:szCs w:val="26"/>
              </w:rPr>
            </w:pPr>
            <w:r>
              <w:rPr>
                <w:sz w:val="26"/>
                <w:szCs w:val="26"/>
              </w:rPr>
              <w:t>5280</w:t>
            </w:r>
            <w:r w:rsidRPr="0080009E">
              <w:rPr>
                <w:sz w:val="26"/>
                <w:szCs w:val="26"/>
              </w:rPr>
              <w:t xml:space="preserve"> кв.м.</w:t>
            </w:r>
          </w:p>
        </w:tc>
      </w:tr>
      <w:tr w:rsidR="00B55189" w:rsidRPr="00BC3101" w:rsidTr="00FE1787">
        <w:tc>
          <w:tcPr>
            <w:tcW w:w="2880" w:type="dxa"/>
          </w:tcPr>
          <w:p w:rsidR="00B55189" w:rsidRPr="0080009E" w:rsidRDefault="00B55189" w:rsidP="00FE1787">
            <w:pPr>
              <w:ind w:left="72"/>
              <w:rPr>
                <w:sz w:val="26"/>
                <w:szCs w:val="26"/>
              </w:rPr>
            </w:pPr>
            <w:r w:rsidRPr="0080009E">
              <w:rPr>
                <w:sz w:val="26"/>
                <w:szCs w:val="26"/>
              </w:rPr>
              <w:t>Границы земельного участка:</w:t>
            </w:r>
          </w:p>
        </w:tc>
        <w:tc>
          <w:tcPr>
            <w:tcW w:w="7560" w:type="dxa"/>
          </w:tcPr>
          <w:p w:rsidR="00B55189" w:rsidRPr="00027019" w:rsidRDefault="00B55189" w:rsidP="00FE1787">
            <w:pPr>
              <w:jc w:val="both"/>
              <w:rPr>
                <w:sz w:val="26"/>
                <w:szCs w:val="26"/>
              </w:rPr>
            </w:pPr>
            <w:r w:rsidRPr="0080009E">
              <w:rPr>
                <w:sz w:val="26"/>
                <w:szCs w:val="26"/>
              </w:rPr>
              <w:t xml:space="preserve">Установлены в соответствии с действующим земельным законодательством </w:t>
            </w:r>
            <w:r w:rsidRPr="00027019">
              <w:rPr>
                <w:sz w:val="26"/>
                <w:szCs w:val="26"/>
              </w:rPr>
              <w:t>Российской Федерации.</w:t>
            </w:r>
          </w:p>
          <w:p w:rsidR="00B55189" w:rsidRPr="0080009E" w:rsidRDefault="00B55189" w:rsidP="00FE1787">
            <w:pPr>
              <w:rPr>
                <w:sz w:val="26"/>
                <w:szCs w:val="26"/>
              </w:rPr>
            </w:pPr>
            <w:r w:rsidRPr="00027019">
              <w:rPr>
                <w:sz w:val="26"/>
                <w:szCs w:val="26"/>
              </w:rPr>
              <w:t>Выписка из ЕГРН от 09.07.2021 №  КУВИ-002/2021-85193225</w:t>
            </w:r>
          </w:p>
        </w:tc>
      </w:tr>
      <w:tr w:rsidR="00B55189" w:rsidRPr="00BC3101" w:rsidTr="00FE1787">
        <w:tc>
          <w:tcPr>
            <w:tcW w:w="2880" w:type="dxa"/>
          </w:tcPr>
          <w:p w:rsidR="00B55189" w:rsidRPr="00E551C4" w:rsidRDefault="00B55189" w:rsidP="00FE1787">
            <w:pPr>
              <w:ind w:left="72"/>
              <w:rPr>
                <w:sz w:val="26"/>
                <w:szCs w:val="26"/>
              </w:rPr>
            </w:pPr>
            <w:r w:rsidRPr="00E551C4">
              <w:rPr>
                <w:sz w:val="26"/>
                <w:szCs w:val="26"/>
              </w:rPr>
              <w:t>Права на земельный участок</w:t>
            </w:r>
          </w:p>
        </w:tc>
        <w:tc>
          <w:tcPr>
            <w:tcW w:w="7560" w:type="dxa"/>
          </w:tcPr>
          <w:p w:rsidR="00B55189" w:rsidRPr="00E551C4" w:rsidRDefault="00B55189" w:rsidP="00FE1787">
            <w:pPr>
              <w:rPr>
                <w:sz w:val="26"/>
                <w:szCs w:val="26"/>
              </w:rPr>
            </w:pPr>
            <w:r w:rsidRPr="00E551C4">
              <w:rPr>
                <w:sz w:val="26"/>
                <w:szCs w:val="26"/>
              </w:rPr>
              <w:t>Неразграниченная государственная собственность</w:t>
            </w:r>
          </w:p>
        </w:tc>
      </w:tr>
      <w:tr w:rsidR="00B55189" w:rsidRPr="00BC3101" w:rsidTr="00FE1787">
        <w:tc>
          <w:tcPr>
            <w:tcW w:w="2880" w:type="dxa"/>
          </w:tcPr>
          <w:p w:rsidR="00B55189" w:rsidRPr="00E551C4" w:rsidRDefault="00B55189" w:rsidP="00FE1787">
            <w:pPr>
              <w:ind w:left="72"/>
              <w:rPr>
                <w:sz w:val="26"/>
                <w:szCs w:val="26"/>
              </w:rPr>
            </w:pPr>
            <w:r w:rsidRPr="00E551C4">
              <w:rPr>
                <w:spacing w:val="2"/>
                <w:sz w:val="26"/>
                <w:szCs w:val="26"/>
              </w:rPr>
              <w:t>Обременения:</w:t>
            </w:r>
          </w:p>
        </w:tc>
        <w:tc>
          <w:tcPr>
            <w:tcW w:w="7560" w:type="dxa"/>
          </w:tcPr>
          <w:p w:rsidR="00B55189" w:rsidRPr="00E551C4" w:rsidRDefault="00B55189" w:rsidP="00FE1787">
            <w:pPr>
              <w:rPr>
                <w:sz w:val="26"/>
                <w:szCs w:val="26"/>
              </w:rPr>
            </w:pPr>
            <w:r w:rsidRPr="00E551C4">
              <w:rPr>
                <w:spacing w:val="2"/>
                <w:sz w:val="26"/>
                <w:szCs w:val="26"/>
              </w:rPr>
              <w:t>Отсутствуют.</w:t>
            </w:r>
          </w:p>
        </w:tc>
      </w:tr>
      <w:tr w:rsidR="00B55189" w:rsidRPr="00BC3101" w:rsidTr="00FE1787">
        <w:tc>
          <w:tcPr>
            <w:tcW w:w="2880" w:type="dxa"/>
          </w:tcPr>
          <w:p w:rsidR="00B55189" w:rsidRPr="00E551C4" w:rsidRDefault="00B55189" w:rsidP="00FE1787">
            <w:pPr>
              <w:ind w:left="72"/>
              <w:rPr>
                <w:sz w:val="26"/>
                <w:szCs w:val="26"/>
              </w:rPr>
            </w:pPr>
            <w:r w:rsidRPr="00E551C4">
              <w:rPr>
                <w:spacing w:val="2"/>
                <w:sz w:val="26"/>
                <w:szCs w:val="26"/>
              </w:rPr>
              <w:t>Ограничения использования:</w:t>
            </w:r>
          </w:p>
        </w:tc>
        <w:tc>
          <w:tcPr>
            <w:tcW w:w="7560" w:type="dxa"/>
          </w:tcPr>
          <w:p w:rsidR="00B55189" w:rsidRPr="00E551C4" w:rsidRDefault="00B55189" w:rsidP="00FE1787">
            <w:pPr>
              <w:rPr>
                <w:sz w:val="26"/>
                <w:szCs w:val="26"/>
              </w:rPr>
            </w:pPr>
            <w:r w:rsidRPr="003E49A2">
              <w:rPr>
                <w:rFonts w:eastAsia="TimesNewRomanPSMT"/>
                <w:sz w:val="26"/>
                <w:szCs w:val="26"/>
              </w:rPr>
              <w:t>Ограничения прав на земельный участок, предусмотренные статьями 56, 56.1 Земельного кодекса Российской Федерации</w:t>
            </w:r>
          </w:p>
        </w:tc>
      </w:tr>
    </w:tbl>
    <w:p w:rsidR="00B55189" w:rsidRPr="00BC3101" w:rsidRDefault="00B55189" w:rsidP="00B55189">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B55189" w:rsidRPr="00BC3101" w:rsidRDefault="00B55189" w:rsidP="00FE1787">
            <w:pPr>
              <w:pStyle w:val="af0"/>
              <w:jc w:val="both"/>
              <w:rPr>
                <w:spacing w:val="2"/>
                <w:sz w:val="26"/>
                <w:szCs w:val="26"/>
              </w:rPr>
            </w:pPr>
            <w:r w:rsidRPr="00BC3101">
              <w:rPr>
                <w:spacing w:val="2"/>
                <w:sz w:val="26"/>
                <w:szCs w:val="26"/>
              </w:rPr>
              <w:t>Согласно техническим ус</w:t>
            </w:r>
            <w:r>
              <w:rPr>
                <w:spacing w:val="2"/>
                <w:sz w:val="26"/>
                <w:szCs w:val="26"/>
              </w:rPr>
              <w:t>ловиям на подключение объекта к инженерным коммуникациям от 30</w:t>
            </w:r>
            <w:r w:rsidRPr="00BC3101">
              <w:rPr>
                <w:spacing w:val="2"/>
                <w:sz w:val="26"/>
                <w:szCs w:val="26"/>
              </w:rPr>
              <w:t>.</w:t>
            </w:r>
            <w:r>
              <w:rPr>
                <w:spacing w:val="2"/>
                <w:sz w:val="26"/>
                <w:szCs w:val="26"/>
              </w:rPr>
              <w:t>07</w:t>
            </w:r>
            <w:r w:rsidRPr="00BC3101">
              <w:rPr>
                <w:spacing w:val="2"/>
                <w:sz w:val="26"/>
                <w:szCs w:val="26"/>
              </w:rPr>
              <w:t>.202</w:t>
            </w:r>
            <w:r>
              <w:rPr>
                <w:spacing w:val="2"/>
                <w:sz w:val="26"/>
                <w:szCs w:val="26"/>
              </w:rPr>
              <w:t>1</w:t>
            </w:r>
            <w:r w:rsidRPr="00BC3101">
              <w:rPr>
                <w:spacing w:val="2"/>
                <w:sz w:val="26"/>
                <w:szCs w:val="26"/>
              </w:rPr>
              <w:t xml:space="preserve">, выданным </w:t>
            </w:r>
            <w:r>
              <w:rPr>
                <w:bCs/>
                <w:spacing w:val="2"/>
                <w:sz w:val="26"/>
                <w:szCs w:val="26"/>
              </w:rPr>
              <w:t>Искательским МУП «Посжилкомсервис» (письмо от 30.07.2021 № 354</w:t>
            </w:r>
            <w:r w:rsidRPr="00BC3101">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B55189" w:rsidRPr="00BC3101" w:rsidRDefault="00B55189" w:rsidP="00FE1787">
            <w:pPr>
              <w:pStyle w:val="af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Канализация:</w:t>
            </w:r>
          </w:p>
        </w:tc>
        <w:tc>
          <w:tcPr>
            <w:tcW w:w="7020" w:type="dxa"/>
          </w:tcPr>
          <w:p w:rsidR="00B55189" w:rsidRPr="00BC3101" w:rsidRDefault="00B55189" w:rsidP="00FE1787">
            <w:pPr>
              <w:pStyle w:val="af0"/>
              <w:jc w:val="both"/>
              <w:rPr>
                <w:spacing w:val="2"/>
                <w:sz w:val="26"/>
                <w:szCs w:val="26"/>
              </w:rPr>
            </w:pPr>
            <w:r>
              <w:rPr>
                <w:spacing w:val="2"/>
                <w:sz w:val="26"/>
                <w:szCs w:val="26"/>
              </w:rPr>
              <w:t>Отсутствует</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Align w:val="center"/>
          </w:tcPr>
          <w:p w:rsidR="00B55189" w:rsidRPr="00BC3101" w:rsidRDefault="00B55189" w:rsidP="00FE1787">
            <w:pPr>
              <w:pStyle w:val="af0"/>
              <w:spacing w:before="0" w:beforeAutospacing="0" w:after="0" w:afterAutospacing="0"/>
              <w:jc w:val="both"/>
              <w:rPr>
                <w:spacing w:val="2"/>
                <w:sz w:val="26"/>
                <w:szCs w:val="26"/>
              </w:rPr>
            </w:pPr>
            <w:r>
              <w:rPr>
                <w:spacing w:val="2"/>
                <w:sz w:val="26"/>
                <w:szCs w:val="26"/>
              </w:rPr>
              <w:t>Отсутствует</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B55189" w:rsidRPr="00BC3101" w:rsidRDefault="00B55189" w:rsidP="00FE1787">
            <w:pPr>
              <w:jc w:val="both"/>
              <w:rPr>
                <w:bCs/>
                <w:spacing w:val="2"/>
                <w:sz w:val="26"/>
                <w:szCs w:val="26"/>
              </w:rPr>
            </w:pPr>
            <w:r>
              <w:rPr>
                <w:spacing w:val="2"/>
                <w:sz w:val="26"/>
                <w:szCs w:val="26"/>
              </w:rPr>
              <w:t>Отсутствует</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lastRenderedPageBreak/>
              <w:t>Стоимость платы за подключение</w:t>
            </w:r>
          </w:p>
        </w:tc>
        <w:tc>
          <w:tcPr>
            <w:tcW w:w="7020" w:type="dxa"/>
          </w:tcPr>
          <w:p w:rsidR="00B55189" w:rsidRPr="00BC3101" w:rsidRDefault="00B55189" w:rsidP="00FE1787">
            <w:pPr>
              <w:jc w:val="both"/>
              <w:rPr>
                <w:spacing w:val="2"/>
                <w:sz w:val="26"/>
                <w:szCs w:val="26"/>
              </w:rPr>
            </w:pPr>
            <w:r w:rsidRPr="00BC3101">
              <w:rPr>
                <w:bCs/>
                <w:spacing w:val="2"/>
                <w:sz w:val="26"/>
                <w:szCs w:val="26"/>
              </w:rPr>
              <w:t>Оплата за подключение к инженерным сетям</w:t>
            </w:r>
            <w:r w:rsidRPr="00BC3101">
              <w:rPr>
                <w:spacing w:val="2"/>
                <w:sz w:val="26"/>
                <w:szCs w:val="26"/>
              </w:rPr>
              <w:t>: согласно техническим условиям.</w:t>
            </w:r>
          </w:p>
        </w:tc>
      </w:tr>
      <w:tr w:rsidR="00B55189" w:rsidRPr="00BC3101" w:rsidTr="00FE1787">
        <w:tblPrEx>
          <w:tblCellMar>
            <w:top w:w="0" w:type="dxa"/>
            <w:bottom w:w="0" w:type="dxa"/>
          </w:tblCellMar>
        </w:tblPrEx>
        <w:tc>
          <w:tcPr>
            <w:tcW w:w="10440" w:type="dxa"/>
            <w:gridSpan w:val="2"/>
          </w:tcPr>
          <w:p w:rsidR="00B55189" w:rsidRPr="00BC3101" w:rsidRDefault="00B55189" w:rsidP="00FE1787">
            <w:pPr>
              <w:rPr>
                <w:b/>
                <w:bCs/>
                <w:spacing w:val="2"/>
                <w:sz w:val="26"/>
                <w:szCs w:val="26"/>
              </w:rPr>
            </w:pPr>
            <w:r w:rsidRPr="00BC3101">
              <w:rPr>
                <w:b/>
                <w:bCs/>
                <w:spacing w:val="2"/>
                <w:sz w:val="26"/>
                <w:szCs w:val="26"/>
              </w:rPr>
              <w:t>Параметры строительства:</w:t>
            </w:r>
          </w:p>
          <w:p w:rsidR="00B55189" w:rsidRPr="00716E66" w:rsidRDefault="00B55189" w:rsidP="00FE1787">
            <w:pPr>
              <w:pStyle w:val="Default"/>
              <w:ind w:firstLine="639"/>
              <w:jc w:val="both"/>
              <w:rPr>
                <w:color w:val="auto"/>
                <w:sz w:val="26"/>
                <w:szCs w:val="26"/>
              </w:rPr>
            </w:pPr>
            <w:r w:rsidRPr="00716E66">
              <w:rPr>
                <w:color w:val="auto"/>
                <w:sz w:val="26"/>
                <w:szCs w:val="26"/>
              </w:rPr>
              <w:t xml:space="preserve">В соответствии с правилами землепользования и застройки МО «Городское поселение «Рабочий поселок Искателей» для территориальной зоны </w:t>
            </w:r>
            <w:r>
              <w:rPr>
                <w:color w:val="auto"/>
                <w:sz w:val="26"/>
                <w:szCs w:val="26"/>
              </w:rPr>
              <w:t>производственной</w:t>
            </w:r>
            <w:r w:rsidRPr="00716E66">
              <w:rPr>
                <w:color w:val="auto"/>
                <w:sz w:val="26"/>
                <w:szCs w:val="26"/>
              </w:rPr>
              <w:t xml:space="preserve"> «ПП»</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Начальная цена предмета аукциона</w:t>
            </w:r>
          </w:p>
        </w:tc>
        <w:tc>
          <w:tcPr>
            <w:tcW w:w="7020" w:type="dxa"/>
          </w:tcPr>
          <w:p w:rsidR="00B55189" w:rsidRPr="00BC3101" w:rsidRDefault="00B55189" w:rsidP="00FE1787">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68 193</w:t>
            </w:r>
            <w:r w:rsidRPr="00BC3101">
              <w:rPr>
                <w:bCs/>
                <w:spacing w:val="2"/>
                <w:sz w:val="26"/>
                <w:szCs w:val="26"/>
              </w:rPr>
              <w:t xml:space="preserve"> (</w:t>
            </w:r>
            <w:r>
              <w:rPr>
                <w:bCs/>
                <w:spacing w:val="2"/>
                <w:sz w:val="26"/>
                <w:szCs w:val="26"/>
              </w:rPr>
              <w:t>Шестьдесят восемь тысяч сто девяносто три) рублей 60</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«Шаг» аукциона</w:t>
            </w:r>
          </w:p>
        </w:tc>
        <w:tc>
          <w:tcPr>
            <w:tcW w:w="7020" w:type="dxa"/>
          </w:tcPr>
          <w:p w:rsidR="00B55189" w:rsidRPr="00BC3101" w:rsidRDefault="00B55189" w:rsidP="00FE1787">
            <w:pPr>
              <w:jc w:val="both"/>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2 045</w:t>
            </w:r>
            <w:r w:rsidRPr="00BC3101">
              <w:rPr>
                <w:bCs/>
                <w:spacing w:val="2"/>
                <w:sz w:val="26"/>
                <w:szCs w:val="26"/>
              </w:rPr>
              <w:t xml:space="preserve"> (</w:t>
            </w:r>
            <w:r>
              <w:rPr>
                <w:bCs/>
                <w:spacing w:val="2"/>
                <w:sz w:val="26"/>
                <w:szCs w:val="26"/>
              </w:rPr>
              <w:t>Две тысячи сорок пять</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81</w:t>
            </w:r>
            <w:r w:rsidRPr="00BC3101">
              <w:rPr>
                <w:bCs/>
                <w:spacing w:val="2"/>
                <w:sz w:val="26"/>
                <w:szCs w:val="26"/>
              </w:rPr>
              <w:t xml:space="preserve"> копе</w:t>
            </w:r>
            <w:r>
              <w:rPr>
                <w:bCs/>
                <w:spacing w:val="2"/>
                <w:sz w:val="26"/>
                <w:szCs w:val="26"/>
              </w:rPr>
              <w:t>йка</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Размер задатка</w:t>
            </w:r>
          </w:p>
        </w:tc>
        <w:tc>
          <w:tcPr>
            <w:tcW w:w="7020" w:type="dxa"/>
          </w:tcPr>
          <w:p w:rsidR="00B55189" w:rsidRPr="00BC3101" w:rsidRDefault="00B55189" w:rsidP="00FE1787">
            <w:pPr>
              <w:jc w:val="both"/>
              <w:rPr>
                <w:bCs/>
                <w:spacing w:val="2"/>
                <w:sz w:val="26"/>
                <w:szCs w:val="26"/>
              </w:rPr>
            </w:pPr>
            <w:r>
              <w:rPr>
                <w:bCs/>
                <w:spacing w:val="2"/>
                <w:sz w:val="26"/>
                <w:szCs w:val="26"/>
              </w:rPr>
              <w:t>68 193</w:t>
            </w:r>
            <w:r w:rsidRPr="00BC3101">
              <w:rPr>
                <w:bCs/>
                <w:spacing w:val="2"/>
                <w:sz w:val="26"/>
                <w:szCs w:val="26"/>
              </w:rPr>
              <w:t xml:space="preserve"> (</w:t>
            </w:r>
            <w:r>
              <w:rPr>
                <w:bCs/>
                <w:spacing w:val="2"/>
                <w:sz w:val="26"/>
                <w:szCs w:val="26"/>
              </w:rPr>
              <w:t>Шестьдесят восемь тысяч сто девяносто три) рублей 60</w:t>
            </w:r>
            <w:r w:rsidRPr="00BC3101">
              <w:rPr>
                <w:bCs/>
                <w:spacing w:val="2"/>
                <w:sz w:val="26"/>
                <w:szCs w:val="26"/>
              </w:rPr>
              <w:t xml:space="preserve"> копе</w:t>
            </w:r>
            <w:r>
              <w:rPr>
                <w:bCs/>
                <w:spacing w:val="2"/>
                <w:sz w:val="26"/>
                <w:szCs w:val="26"/>
              </w:rPr>
              <w:t>ек</w:t>
            </w:r>
          </w:p>
        </w:tc>
      </w:tr>
    </w:tbl>
    <w:p w:rsidR="00B55189" w:rsidRDefault="00B55189" w:rsidP="00B55189">
      <w:pPr>
        <w:jc w:val="both"/>
        <w:rPr>
          <w:b/>
          <w:spacing w:val="2"/>
          <w:sz w:val="26"/>
          <w:szCs w:val="26"/>
        </w:rPr>
      </w:pPr>
    </w:p>
    <w:p w:rsidR="00B55189" w:rsidRPr="00890714" w:rsidRDefault="00B55189" w:rsidP="00B55189">
      <w:pPr>
        <w:rPr>
          <w:bCs/>
          <w:color w:val="FF0000"/>
          <w:spacing w:val="2"/>
          <w:sz w:val="26"/>
          <w:szCs w:val="26"/>
        </w:rPr>
      </w:pPr>
      <w:r w:rsidRPr="00890714">
        <w:rPr>
          <w:b/>
          <w:bCs/>
          <w:spacing w:val="2"/>
          <w:sz w:val="26"/>
          <w:szCs w:val="26"/>
        </w:rPr>
        <w:t>Существенные условия договора аренды:</w:t>
      </w:r>
    </w:p>
    <w:p w:rsidR="00B55189" w:rsidRPr="008E7387" w:rsidRDefault="00B55189" w:rsidP="00B55189">
      <w:pPr>
        <w:autoSpaceDE w:val="0"/>
        <w:autoSpaceDN w:val="0"/>
        <w:adjustRightInd w:val="0"/>
        <w:ind w:firstLine="709"/>
        <w:jc w:val="both"/>
        <w:rPr>
          <w:sz w:val="26"/>
          <w:szCs w:val="26"/>
        </w:rPr>
      </w:pPr>
      <w:r>
        <w:rPr>
          <w:spacing w:val="2"/>
          <w:sz w:val="26"/>
          <w:szCs w:val="26"/>
        </w:rPr>
        <w:t>Срок аренды земельного участка: 5 лет 6 месяцев</w:t>
      </w:r>
      <w:r w:rsidRPr="00207B35">
        <w:rPr>
          <w:spacing w:val="2"/>
          <w:sz w:val="26"/>
          <w:szCs w:val="26"/>
        </w:rPr>
        <w:t xml:space="preserve"> (п. </w:t>
      </w:r>
      <w:r>
        <w:rPr>
          <w:spacing w:val="2"/>
          <w:sz w:val="26"/>
          <w:szCs w:val="26"/>
        </w:rPr>
        <w:t>9</w:t>
      </w:r>
      <w:r w:rsidRPr="00207B35">
        <w:rPr>
          <w:spacing w:val="2"/>
          <w:sz w:val="26"/>
          <w:szCs w:val="26"/>
        </w:rPr>
        <w:t xml:space="preserve"> ст. 39.8 Земельного кодекса Российской Федерации)</w:t>
      </w:r>
      <w:r w:rsidRPr="00242F07">
        <w:rPr>
          <w:spacing w:val="2"/>
          <w:sz w:val="26"/>
          <w:szCs w:val="26"/>
        </w:rPr>
        <w:t>.</w:t>
      </w:r>
    </w:p>
    <w:p w:rsidR="00B55189" w:rsidRDefault="00B55189" w:rsidP="00B55189">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55189" w:rsidRDefault="00B55189" w:rsidP="00B55189">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B55189" w:rsidRDefault="00B55189" w:rsidP="00B55189">
      <w:pPr>
        <w:jc w:val="both"/>
        <w:rPr>
          <w:spacing w:val="2"/>
          <w:sz w:val="26"/>
          <w:szCs w:val="26"/>
        </w:rPr>
      </w:pPr>
      <w:r>
        <w:rPr>
          <w:spacing w:val="2"/>
          <w:sz w:val="26"/>
          <w:szCs w:val="26"/>
        </w:rPr>
        <w:t xml:space="preserve">          - Площадь земельного участка.</w:t>
      </w:r>
    </w:p>
    <w:p w:rsidR="00B55189" w:rsidRDefault="00B55189" w:rsidP="00B55189">
      <w:pPr>
        <w:jc w:val="both"/>
        <w:rPr>
          <w:b/>
          <w:spacing w:val="2"/>
          <w:sz w:val="26"/>
          <w:szCs w:val="26"/>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7560"/>
      </w:tblGrid>
      <w:tr w:rsidR="00B55189" w:rsidRPr="00373F40" w:rsidTr="00FE1787">
        <w:tc>
          <w:tcPr>
            <w:tcW w:w="2880" w:type="dxa"/>
          </w:tcPr>
          <w:p w:rsidR="00B55189" w:rsidRPr="00027019" w:rsidRDefault="00B55189" w:rsidP="00FE1787">
            <w:pPr>
              <w:ind w:left="72"/>
              <w:rPr>
                <w:sz w:val="26"/>
                <w:szCs w:val="26"/>
              </w:rPr>
            </w:pPr>
          </w:p>
        </w:tc>
        <w:tc>
          <w:tcPr>
            <w:tcW w:w="7560" w:type="dxa"/>
          </w:tcPr>
          <w:p w:rsidR="00B55189" w:rsidRPr="00027019" w:rsidRDefault="00B55189" w:rsidP="00FE1787">
            <w:pPr>
              <w:rPr>
                <w:sz w:val="26"/>
                <w:szCs w:val="26"/>
              </w:rPr>
            </w:pPr>
            <w:r w:rsidRPr="00027019">
              <w:rPr>
                <w:b/>
                <w:sz w:val="26"/>
                <w:szCs w:val="26"/>
              </w:rPr>
              <w:t>ЛОТ № 6</w:t>
            </w:r>
          </w:p>
        </w:tc>
      </w:tr>
      <w:tr w:rsidR="00B55189" w:rsidRPr="00BC3101" w:rsidTr="00FE1787">
        <w:tc>
          <w:tcPr>
            <w:tcW w:w="2880" w:type="dxa"/>
          </w:tcPr>
          <w:p w:rsidR="00B55189" w:rsidRPr="00027019" w:rsidRDefault="00B55189" w:rsidP="00FE1787">
            <w:pPr>
              <w:ind w:left="72"/>
              <w:rPr>
                <w:sz w:val="26"/>
                <w:szCs w:val="26"/>
              </w:rPr>
            </w:pPr>
            <w:r w:rsidRPr="00027019">
              <w:rPr>
                <w:sz w:val="26"/>
                <w:szCs w:val="26"/>
              </w:rPr>
              <w:t>Кадастровый номер:</w:t>
            </w:r>
          </w:p>
        </w:tc>
        <w:tc>
          <w:tcPr>
            <w:tcW w:w="7560" w:type="dxa"/>
          </w:tcPr>
          <w:p w:rsidR="00B55189" w:rsidRPr="00027019" w:rsidRDefault="00B55189" w:rsidP="00FE1787">
            <w:pPr>
              <w:rPr>
                <w:sz w:val="26"/>
                <w:szCs w:val="26"/>
              </w:rPr>
            </w:pPr>
            <w:r w:rsidRPr="00027019">
              <w:rPr>
                <w:sz w:val="26"/>
                <w:szCs w:val="26"/>
              </w:rPr>
              <w:t>83:00:050039:336</w:t>
            </w:r>
          </w:p>
        </w:tc>
      </w:tr>
      <w:tr w:rsidR="00B55189" w:rsidRPr="00BC3101" w:rsidTr="00FE1787">
        <w:tc>
          <w:tcPr>
            <w:tcW w:w="2880" w:type="dxa"/>
          </w:tcPr>
          <w:p w:rsidR="00B55189" w:rsidRPr="00027019" w:rsidRDefault="00B55189" w:rsidP="00FE1787">
            <w:pPr>
              <w:ind w:left="72"/>
              <w:rPr>
                <w:sz w:val="26"/>
                <w:szCs w:val="26"/>
              </w:rPr>
            </w:pPr>
            <w:r w:rsidRPr="00027019">
              <w:rPr>
                <w:sz w:val="26"/>
                <w:szCs w:val="26"/>
              </w:rPr>
              <w:t>Местоположение:</w:t>
            </w:r>
          </w:p>
        </w:tc>
        <w:tc>
          <w:tcPr>
            <w:tcW w:w="7560" w:type="dxa"/>
          </w:tcPr>
          <w:p w:rsidR="00B55189" w:rsidRPr="00027019" w:rsidRDefault="00B55189" w:rsidP="00FE1787">
            <w:pPr>
              <w:autoSpaceDE w:val="0"/>
              <w:autoSpaceDN w:val="0"/>
              <w:adjustRightInd w:val="0"/>
              <w:rPr>
                <w:sz w:val="26"/>
                <w:szCs w:val="26"/>
              </w:rPr>
            </w:pPr>
            <w:r w:rsidRPr="00027019">
              <w:rPr>
                <w:sz w:val="26"/>
                <w:szCs w:val="26"/>
              </w:rPr>
              <w:t>Российская Федерация, Ненецкий автономный округ, г.о. Город Нарьян-Мар, г. Нарьян-Мар, пр-д</w:t>
            </w:r>
            <w:r>
              <w:rPr>
                <w:sz w:val="26"/>
                <w:szCs w:val="26"/>
              </w:rPr>
              <w:t xml:space="preserve"> </w:t>
            </w:r>
            <w:r w:rsidRPr="00027019">
              <w:rPr>
                <w:sz w:val="26"/>
                <w:szCs w:val="26"/>
              </w:rPr>
              <w:t>Карьерный</w:t>
            </w:r>
          </w:p>
        </w:tc>
      </w:tr>
      <w:tr w:rsidR="00B55189" w:rsidRPr="00BC3101" w:rsidTr="00FE1787">
        <w:tc>
          <w:tcPr>
            <w:tcW w:w="2880" w:type="dxa"/>
          </w:tcPr>
          <w:p w:rsidR="00B55189" w:rsidRPr="00027019" w:rsidRDefault="00B55189" w:rsidP="00FE1787">
            <w:pPr>
              <w:ind w:left="72"/>
              <w:rPr>
                <w:sz w:val="26"/>
                <w:szCs w:val="26"/>
              </w:rPr>
            </w:pPr>
            <w:r w:rsidRPr="00027019">
              <w:rPr>
                <w:sz w:val="26"/>
                <w:szCs w:val="26"/>
              </w:rPr>
              <w:t>Категория земель:</w:t>
            </w:r>
          </w:p>
        </w:tc>
        <w:tc>
          <w:tcPr>
            <w:tcW w:w="7560" w:type="dxa"/>
          </w:tcPr>
          <w:p w:rsidR="00B55189" w:rsidRPr="00027019" w:rsidRDefault="00B55189" w:rsidP="00FE1787">
            <w:pPr>
              <w:rPr>
                <w:sz w:val="26"/>
                <w:szCs w:val="26"/>
              </w:rPr>
            </w:pPr>
            <w:r w:rsidRPr="00027019">
              <w:rPr>
                <w:sz w:val="26"/>
                <w:szCs w:val="26"/>
              </w:rPr>
              <w:t>Земли населенных пунктов.</w:t>
            </w:r>
          </w:p>
        </w:tc>
      </w:tr>
      <w:tr w:rsidR="00B55189" w:rsidRPr="00BC3101" w:rsidTr="00FE1787">
        <w:tc>
          <w:tcPr>
            <w:tcW w:w="2880" w:type="dxa"/>
          </w:tcPr>
          <w:p w:rsidR="00B55189" w:rsidRPr="00027019" w:rsidRDefault="00B55189" w:rsidP="00FE1787">
            <w:pPr>
              <w:ind w:left="72"/>
              <w:rPr>
                <w:sz w:val="26"/>
                <w:szCs w:val="26"/>
              </w:rPr>
            </w:pPr>
            <w:r w:rsidRPr="00027019">
              <w:rPr>
                <w:sz w:val="26"/>
                <w:szCs w:val="26"/>
              </w:rPr>
              <w:t>Разрешенное использование:</w:t>
            </w:r>
          </w:p>
        </w:tc>
        <w:tc>
          <w:tcPr>
            <w:tcW w:w="7560" w:type="dxa"/>
          </w:tcPr>
          <w:p w:rsidR="00B55189" w:rsidRPr="00027019" w:rsidRDefault="00B55189" w:rsidP="00FE1787">
            <w:pPr>
              <w:rPr>
                <w:sz w:val="26"/>
                <w:szCs w:val="26"/>
              </w:rPr>
            </w:pPr>
            <w:r w:rsidRPr="00027019">
              <w:rPr>
                <w:sz w:val="26"/>
                <w:szCs w:val="26"/>
              </w:rPr>
              <w:t>Склады</w:t>
            </w:r>
          </w:p>
        </w:tc>
      </w:tr>
      <w:tr w:rsidR="00B55189" w:rsidRPr="00BC3101" w:rsidTr="00FE1787">
        <w:tc>
          <w:tcPr>
            <w:tcW w:w="2880" w:type="dxa"/>
          </w:tcPr>
          <w:p w:rsidR="00B55189" w:rsidRPr="00027019" w:rsidRDefault="00B55189" w:rsidP="00FE1787">
            <w:pPr>
              <w:ind w:left="72"/>
              <w:rPr>
                <w:sz w:val="26"/>
                <w:szCs w:val="26"/>
              </w:rPr>
            </w:pPr>
            <w:r w:rsidRPr="00027019">
              <w:rPr>
                <w:sz w:val="26"/>
                <w:szCs w:val="26"/>
              </w:rPr>
              <w:t>Площадь:</w:t>
            </w:r>
          </w:p>
        </w:tc>
        <w:tc>
          <w:tcPr>
            <w:tcW w:w="7560" w:type="dxa"/>
          </w:tcPr>
          <w:p w:rsidR="00B55189" w:rsidRPr="00027019" w:rsidRDefault="00B55189" w:rsidP="00FE1787">
            <w:pPr>
              <w:rPr>
                <w:sz w:val="26"/>
                <w:szCs w:val="26"/>
              </w:rPr>
            </w:pPr>
            <w:r w:rsidRPr="00027019">
              <w:rPr>
                <w:sz w:val="26"/>
                <w:szCs w:val="26"/>
              </w:rPr>
              <w:t>2791 кв.м.</w:t>
            </w:r>
          </w:p>
        </w:tc>
      </w:tr>
      <w:tr w:rsidR="00B55189" w:rsidRPr="00BC3101" w:rsidTr="00FE1787">
        <w:tc>
          <w:tcPr>
            <w:tcW w:w="2880" w:type="dxa"/>
          </w:tcPr>
          <w:p w:rsidR="00B55189" w:rsidRPr="00027019" w:rsidRDefault="00B55189" w:rsidP="00FE1787">
            <w:pPr>
              <w:ind w:left="72"/>
              <w:rPr>
                <w:sz w:val="26"/>
                <w:szCs w:val="26"/>
              </w:rPr>
            </w:pPr>
            <w:r w:rsidRPr="00027019">
              <w:rPr>
                <w:sz w:val="26"/>
                <w:szCs w:val="26"/>
              </w:rPr>
              <w:t>Границы земельного участка:</w:t>
            </w:r>
          </w:p>
        </w:tc>
        <w:tc>
          <w:tcPr>
            <w:tcW w:w="7560" w:type="dxa"/>
          </w:tcPr>
          <w:p w:rsidR="00B55189" w:rsidRPr="00027019" w:rsidRDefault="00B55189" w:rsidP="00FE1787">
            <w:pPr>
              <w:jc w:val="both"/>
              <w:rPr>
                <w:sz w:val="26"/>
                <w:szCs w:val="26"/>
              </w:rPr>
            </w:pPr>
            <w:r w:rsidRPr="00027019">
              <w:rPr>
                <w:sz w:val="26"/>
                <w:szCs w:val="26"/>
              </w:rPr>
              <w:t>Установлены в соответствии с действующим земельным законодательством Российской Федерации.</w:t>
            </w:r>
          </w:p>
          <w:p w:rsidR="00B55189" w:rsidRPr="00027019" w:rsidRDefault="00B55189" w:rsidP="00FE1787">
            <w:pPr>
              <w:rPr>
                <w:sz w:val="26"/>
                <w:szCs w:val="26"/>
              </w:rPr>
            </w:pPr>
            <w:r w:rsidRPr="00027019">
              <w:rPr>
                <w:sz w:val="26"/>
                <w:szCs w:val="26"/>
              </w:rPr>
              <w:t>Выписка из ЕГРН от 08.07.2021 №  КУВИ-002/2021-84290842</w:t>
            </w:r>
          </w:p>
        </w:tc>
      </w:tr>
      <w:tr w:rsidR="00B55189" w:rsidRPr="00BC3101" w:rsidTr="00FE1787">
        <w:tc>
          <w:tcPr>
            <w:tcW w:w="2880" w:type="dxa"/>
          </w:tcPr>
          <w:p w:rsidR="00B55189" w:rsidRPr="00E551C4" w:rsidRDefault="00B55189" w:rsidP="00FE1787">
            <w:pPr>
              <w:ind w:left="72"/>
              <w:rPr>
                <w:sz w:val="26"/>
                <w:szCs w:val="26"/>
              </w:rPr>
            </w:pPr>
            <w:r w:rsidRPr="00E551C4">
              <w:rPr>
                <w:sz w:val="26"/>
                <w:szCs w:val="26"/>
              </w:rPr>
              <w:t>Права на земельный участок</w:t>
            </w:r>
          </w:p>
        </w:tc>
        <w:tc>
          <w:tcPr>
            <w:tcW w:w="7560" w:type="dxa"/>
          </w:tcPr>
          <w:p w:rsidR="00B55189" w:rsidRPr="00027019" w:rsidRDefault="00B55189" w:rsidP="00FE1787">
            <w:pPr>
              <w:rPr>
                <w:sz w:val="26"/>
                <w:szCs w:val="26"/>
              </w:rPr>
            </w:pPr>
            <w:r w:rsidRPr="00027019">
              <w:rPr>
                <w:sz w:val="26"/>
                <w:szCs w:val="26"/>
              </w:rPr>
              <w:t>Неразграниченная государственная собственность</w:t>
            </w:r>
          </w:p>
        </w:tc>
      </w:tr>
      <w:tr w:rsidR="00B55189" w:rsidRPr="00BC3101" w:rsidTr="00FE1787">
        <w:tc>
          <w:tcPr>
            <w:tcW w:w="2880" w:type="dxa"/>
          </w:tcPr>
          <w:p w:rsidR="00B55189" w:rsidRPr="00E551C4" w:rsidRDefault="00B55189" w:rsidP="00FE1787">
            <w:pPr>
              <w:ind w:left="72"/>
              <w:rPr>
                <w:sz w:val="26"/>
                <w:szCs w:val="26"/>
              </w:rPr>
            </w:pPr>
            <w:r w:rsidRPr="00E551C4">
              <w:rPr>
                <w:spacing w:val="2"/>
                <w:sz w:val="26"/>
                <w:szCs w:val="26"/>
              </w:rPr>
              <w:t>Обременения:</w:t>
            </w:r>
          </w:p>
        </w:tc>
        <w:tc>
          <w:tcPr>
            <w:tcW w:w="7560" w:type="dxa"/>
          </w:tcPr>
          <w:p w:rsidR="00B55189" w:rsidRPr="00E551C4" w:rsidRDefault="00B55189" w:rsidP="00FE1787">
            <w:pPr>
              <w:rPr>
                <w:sz w:val="26"/>
                <w:szCs w:val="26"/>
              </w:rPr>
            </w:pPr>
            <w:r w:rsidRPr="00E551C4">
              <w:rPr>
                <w:spacing w:val="2"/>
                <w:sz w:val="26"/>
                <w:szCs w:val="26"/>
              </w:rPr>
              <w:t>Отсутствуют.</w:t>
            </w:r>
          </w:p>
        </w:tc>
      </w:tr>
      <w:tr w:rsidR="00B55189" w:rsidRPr="00BC3101" w:rsidTr="00FE1787">
        <w:tc>
          <w:tcPr>
            <w:tcW w:w="2880" w:type="dxa"/>
          </w:tcPr>
          <w:p w:rsidR="00B55189" w:rsidRPr="00E551C4" w:rsidRDefault="00B55189" w:rsidP="00FE1787">
            <w:pPr>
              <w:ind w:left="72"/>
              <w:rPr>
                <w:sz w:val="26"/>
                <w:szCs w:val="26"/>
              </w:rPr>
            </w:pPr>
            <w:r w:rsidRPr="00E551C4">
              <w:rPr>
                <w:spacing w:val="2"/>
                <w:sz w:val="26"/>
                <w:szCs w:val="26"/>
              </w:rPr>
              <w:t>Ограничения использования:</w:t>
            </w:r>
          </w:p>
        </w:tc>
        <w:tc>
          <w:tcPr>
            <w:tcW w:w="7560" w:type="dxa"/>
          </w:tcPr>
          <w:p w:rsidR="00B55189" w:rsidRPr="00E551C4" w:rsidRDefault="00B55189" w:rsidP="00FE1787">
            <w:pPr>
              <w:rPr>
                <w:sz w:val="26"/>
                <w:szCs w:val="26"/>
              </w:rPr>
            </w:pPr>
            <w:r w:rsidRPr="003E49A2">
              <w:rPr>
                <w:rFonts w:eastAsia="TimesNewRomanPSMT"/>
                <w:sz w:val="26"/>
                <w:szCs w:val="26"/>
              </w:rPr>
              <w:t>Ограничения прав на земельный участок, предусмотренные статьями 56, 56.1 Земельного кодекса Российской Федерации</w:t>
            </w:r>
          </w:p>
        </w:tc>
      </w:tr>
    </w:tbl>
    <w:p w:rsidR="00B55189" w:rsidRPr="00BC3101" w:rsidRDefault="00B55189" w:rsidP="00B55189">
      <w:pPr>
        <w:numPr>
          <w:ilvl w:val="0"/>
          <w:numId w:val="2"/>
        </w:numPr>
        <w:rPr>
          <w:bCs/>
          <w:spacing w:val="2"/>
          <w:sz w:val="26"/>
          <w:szCs w:val="26"/>
        </w:rPr>
      </w:pPr>
      <w:r w:rsidRPr="00BC3101">
        <w:rPr>
          <w:bCs/>
          <w:spacing w:val="2"/>
          <w:sz w:val="26"/>
          <w:szCs w:val="26"/>
        </w:rPr>
        <w:t>Технические условия подключения к сетям инженерной инфраструктуры:</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7020"/>
      </w:tblGrid>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Водоснабжение:</w:t>
            </w:r>
          </w:p>
        </w:tc>
        <w:tc>
          <w:tcPr>
            <w:tcW w:w="7020" w:type="dxa"/>
            <w:vMerge w:val="restart"/>
          </w:tcPr>
          <w:p w:rsidR="00B55189" w:rsidRPr="00BC3101" w:rsidRDefault="00B55189" w:rsidP="00FE1787">
            <w:pPr>
              <w:pStyle w:val="af0"/>
              <w:jc w:val="both"/>
              <w:rPr>
                <w:spacing w:val="2"/>
                <w:sz w:val="26"/>
                <w:szCs w:val="26"/>
              </w:rPr>
            </w:pPr>
            <w:r>
              <w:rPr>
                <w:spacing w:val="2"/>
                <w:sz w:val="26"/>
                <w:szCs w:val="26"/>
              </w:rPr>
              <w:t>Письмо</w:t>
            </w:r>
            <w:r w:rsidRPr="00BC3101">
              <w:rPr>
                <w:spacing w:val="2"/>
                <w:sz w:val="26"/>
                <w:szCs w:val="26"/>
              </w:rPr>
              <w:t xml:space="preserve"> </w:t>
            </w:r>
            <w:r>
              <w:rPr>
                <w:bCs/>
                <w:spacing w:val="2"/>
                <w:sz w:val="26"/>
                <w:szCs w:val="26"/>
              </w:rPr>
              <w:t>Нарьян-Марского МУ ПОК и ТС с отказом в предоставлении технических условий от 06.08.2021 № 3332</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Теплоснабжение:</w:t>
            </w:r>
          </w:p>
        </w:tc>
        <w:tc>
          <w:tcPr>
            <w:tcW w:w="7020" w:type="dxa"/>
            <w:vMerge/>
          </w:tcPr>
          <w:p w:rsidR="00B55189" w:rsidRPr="00BC3101" w:rsidRDefault="00B55189" w:rsidP="00FE1787">
            <w:pPr>
              <w:pStyle w:val="af0"/>
              <w:jc w:val="both"/>
              <w:rPr>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lastRenderedPageBreak/>
              <w:t>Канализация:</w:t>
            </w:r>
          </w:p>
        </w:tc>
        <w:tc>
          <w:tcPr>
            <w:tcW w:w="7020" w:type="dxa"/>
          </w:tcPr>
          <w:p w:rsidR="00B55189" w:rsidRPr="00BC3101" w:rsidRDefault="00B55189" w:rsidP="00FE1787">
            <w:pPr>
              <w:pStyle w:val="af0"/>
              <w:jc w:val="both"/>
              <w:rPr>
                <w:spacing w:val="2"/>
                <w:sz w:val="26"/>
                <w:szCs w:val="26"/>
              </w:rPr>
            </w:pPr>
            <w:r>
              <w:rPr>
                <w:spacing w:val="2"/>
                <w:sz w:val="26"/>
                <w:szCs w:val="26"/>
              </w:rPr>
              <w:t>Отсутствует</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Газоснабжение:</w:t>
            </w:r>
          </w:p>
        </w:tc>
        <w:tc>
          <w:tcPr>
            <w:tcW w:w="7020" w:type="dxa"/>
            <w:vAlign w:val="center"/>
          </w:tcPr>
          <w:p w:rsidR="00B55189" w:rsidRPr="00BC3101" w:rsidRDefault="00B55189" w:rsidP="00FE1787">
            <w:pPr>
              <w:pStyle w:val="af0"/>
              <w:spacing w:before="0" w:beforeAutospacing="0" w:after="0" w:afterAutospacing="0"/>
              <w:jc w:val="both"/>
              <w:rPr>
                <w:spacing w:val="2"/>
                <w:sz w:val="26"/>
                <w:szCs w:val="26"/>
              </w:rPr>
            </w:pPr>
            <w:r>
              <w:rPr>
                <w:spacing w:val="2"/>
                <w:sz w:val="26"/>
                <w:szCs w:val="26"/>
              </w:rPr>
              <w:t>Отсутствует</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Электроснабжение:</w:t>
            </w:r>
          </w:p>
        </w:tc>
        <w:tc>
          <w:tcPr>
            <w:tcW w:w="7020" w:type="dxa"/>
          </w:tcPr>
          <w:p w:rsidR="00B55189" w:rsidRPr="00BC3101" w:rsidRDefault="00B55189" w:rsidP="00FE1787">
            <w:pPr>
              <w:jc w:val="both"/>
              <w:rPr>
                <w:bCs/>
                <w:spacing w:val="2"/>
                <w:sz w:val="26"/>
                <w:szCs w:val="26"/>
              </w:rPr>
            </w:pPr>
            <w:r>
              <w:rPr>
                <w:spacing w:val="2"/>
                <w:sz w:val="26"/>
                <w:szCs w:val="26"/>
              </w:rPr>
              <w:t>Отсутствует</w:t>
            </w:r>
          </w:p>
        </w:tc>
      </w:tr>
      <w:tr w:rsidR="00B55189" w:rsidRPr="00BC3101" w:rsidTr="00FE1787">
        <w:tblPrEx>
          <w:tblCellMar>
            <w:top w:w="0" w:type="dxa"/>
            <w:bottom w:w="0" w:type="dxa"/>
          </w:tblCellMar>
        </w:tblPrEx>
        <w:tc>
          <w:tcPr>
            <w:tcW w:w="3420" w:type="dxa"/>
          </w:tcPr>
          <w:p w:rsidR="00B55189" w:rsidRPr="00BC3101" w:rsidRDefault="00B55189" w:rsidP="00FE1787">
            <w:pPr>
              <w:pStyle w:val="af0"/>
              <w:spacing w:before="0" w:beforeAutospacing="0" w:after="0" w:afterAutospacing="0"/>
              <w:ind w:left="72"/>
              <w:jc w:val="both"/>
              <w:rPr>
                <w:spacing w:val="2"/>
                <w:sz w:val="26"/>
                <w:szCs w:val="26"/>
              </w:rPr>
            </w:pPr>
            <w:r w:rsidRPr="00BC3101">
              <w:rPr>
                <w:spacing w:val="2"/>
                <w:sz w:val="26"/>
                <w:szCs w:val="26"/>
              </w:rPr>
              <w:t>Стоимость платы за подключение</w:t>
            </w:r>
          </w:p>
        </w:tc>
        <w:tc>
          <w:tcPr>
            <w:tcW w:w="7020" w:type="dxa"/>
          </w:tcPr>
          <w:p w:rsidR="00B55189" w:rsidRPr="00BC3101" w:rsidRDefault="00B55189" w:rsidP="00FE1787">
            <w:pPr>
              <w:jc w:val="both"/>
              <w:rPr>
                <w:spacing w:val="2"/>
                <w:sz w:val="26"/>
                <w:szCs w:val="26"/>
              </w:rPr>
            </w:pPr>
            <w:r>
              <w:rPr>
                <w:bCs/>
                <w:spacing w:val="2"/>
                <w:sz w:val="26"/>
                <w:szCs w:val="26"/>
              </w:rPr>
              <w:t>Отсутствует</w:t>
            </w:r>
          </w:p>
        </w:tc>
      </w:tr>
      <w:tr w:rsidR="00B55189" w:rsidRPr="00BC3101" w:rsidTr="00FE1787">
        <w:tblPrEx>
          <w:tblCellMar>
            <w:top w:w="0" w:type="dxa"/>
            <w:bottom w:w="0" w:type="dxa"/>
          </w:tblCellMar>
        </w:tblPrEx>
        <w:tc>
          <w:tcPr>
            <w:tcW w:w="10440" w:type="dxa"/>
            <w:gridSpan w:val="2"/>
          </w:tcPr>
          <w:p w:rsidR="00B55189" w:rsidRPr="00BC3101" w:rsidRDefault="00B55189" w:rsidP="00FE1787">
            <w:pPr>
              <w:rPr>
                <w:b/>
                <w:bCs/>
                <w:spacing w:val="2"/>
                <w:sz w:val="26"/>
                <w:szCs w:val="26"/>
              </w:rPr>
            </w:pPr>
            <w:r w:rsidRPr="00BC3101">
              <w:rPr>
                <w:b/>
                <w:bCs/>
                <w:spacing w:val="2"/>
                <w:sz w:val="26"/>
                <w:szCs w:val="26"/>
              </w:rPr>
              <w:t>Параметры строительства:</w:t>
            </w:r>
          </w:p>
          <w:p w:rsidR="00B55189" w:rsidRDefault="00B55189" w:rsidP="00FE1787">
            <w:pPr>
              <w:autoSpaceDE w:val="0"/>
              <w:autoSpaceDN w:val="0"/>
              <w:adjustRightInd w:val="0"/>
              <w:ind w:firstLine="639"/>
              <w:jc w:val="both"/>
              <w:rPr>
                <w:sz w:val="26"/>
                <w:szCs w:val="26"/>
              </w:rPr>
            </w:pPr>
            <w:r w:rsidRPr="003E49A2">
              <w:rPr>
                <w:sz w:val="26"/>
                <w:szCs w:val="26"/>
              </w:rPr>
              <w:t xml:space="preserve">В соответствии с правилами землепользования и застройки МО «Городской округ «Город Нарьян-Мар» для территориальной зоны </w:t>
            </w:r>
            <w:r>
              <w:rPr>
                <w:sz w:val="26"/>
                <w:szCs w:val="26"/>
              </w:rPr>
              <w:t>коммунальной</w:t>
            </w:r>
            <w:r w:rsidRPr="003E49A2">
              <w:rPr>
                <w:sz w:val="26"/>
                <w:szCs w:val="26"/>
              </w:rPr>
              <w:t xml:space="preserve"> «</w:t>
            </w:r>
            <w:r>
              <w:rPr>
                <w:sz w:val="26"/>
                <w:szCs w:val="26"/>
              </w:rPr>
              <w:t>ПК</w:t>
            </w:r>
            <w:r w:rsidRPr="003E49A2">
              <w:rPr>
                <w:sz w:val="26"/>
                <w:szCs w:val="26"/>
              </w:rPr>
              <w:t>»</w:t>
            </w:r>
          </w:p>
          <w:p w:rsidR="00B55189" w:rsidRPr="00BC3101" w:rsidRDefault="00B55189" w:rsidP="00FE1787">
            <w:pPr>
              <w:autoSpaceDE w:val="0"/>
              <w:autoSpaceDN w:val="0"/>
              <w:adjustRightInd w:val="0"/>
              <w:ind w:firstLine="639"/>
              <w:jc w:val="both"/>
              <w:rPr>
                <w:bCs/>
                <w:spacing w:val="2"/>
                <w:sz w:val="26"/>
                <w:szCs w:val="26"/>
              </w:rPr>
            </w:pP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Начальная цена предмета аукциона</w:t>
            </w:r>
          </w:p>
        </w:tc>
        <w:tc>
          <w:tcPr>
            <w:tcW w:w="7020" w:type="dxa"/>
          </w:tcPr>
          <w:p w:rsidR="00B55189" w:rsidRPr="00BC3101" w:rsidRDefault="00B55189" w:rsidP="00FE1787">
            <w:pPr>
              <w:autoSpaceDE w:val="0"/>
              <w:autoSpaceDN w:val="0"/>
              <w:adjustRightInd w:val="0"/>
              <w:jc w:val="both"/>
              <w:rPr>
                <w:sz w:val="26"/>
                <w:szCs w:val="26"/>
              </w:rPr>
            </w:pPr>
            <w:r w:rsidRPr="00BC3101">
              <w:rPr>
                <w:bCs/>
                <w:spacing w:val="2"/>
                <w:sz w:val="26"/>
                <w:szCs w:val="26"/>
              </w:rPr>
              <w:t xml:space="preserve">Ежегодная арендная плата в размере </w:t>
            </w:r>
            <w:r>
              <w:rPr>
                <w:bCs/>
                <w:spacing w:val="2"/>
                <w:sz w:val="26"/>
                <w:szCs w:val="26"/>
              </w:rPr>
              <w:t>40 995</w:t>
            </w:r>
            <w:r w:rsidRPr="00BC3101">
              <w:rPr>
                <w:bCs/>
                <w:spacing w:val="2"/>
                <w:sz w:val="26"/>
                <w:szCs w:val="26"/>
              </w:rPr>
              <w:t xml:space="preserve"> (</w:t>
            </w:r>
            <w:r>
              <w:rPr>
                <w:bCs/>
                <w:spacing w:val="2"/>
                <w:sz w:val="26"/>
                <w:szCs w:val="26"/>
              </w:rPr>
              <w:t>Сорок тысяч девятьсот девяносто пять) рублей 66</w:t>
            </w:r>
            <w:r w:rsidRPr="00BC3101">
              <w:rPr>
                <w:bCs/>
                <w:spacing w:val="2"/>
                <w:sz w:val="26"/>
                <w:szCs w:val="26"/>
              </w:rPr>
              <w:t xml:space="preserve"> копе</w:t>
            </w:r>
            <w:r>
              <w:rPr>
                <w:bCs/>
                <w:spacing w:val="2"/>
                <w:sz w:val="26"/>
                <w:szCs w:val="26"/>
              </w:rPr>
              <w:t>ек</w:t>
            </w:r>
            <w:r w:rsidRPr="00BC3101">
              <w:rPr>
                <w:bCs/>
                <w:spacing w:val="2"/>
                <w:sz w:val="26"/>
                <w:szCs w:val="26"/>
              </w:rPr>
              <w:t xml:space="preserve"> (</w:t>
            </w:r>
            <w:r>
              <w:rPr>
                <w:bCs/>
                <w:spacing w:val="2"/>
                <w:sz w:val="26"/>
                <w:szCs w:val="26"/>
              </w:rPr>
              <w:t xml:space="preserve">расчет произведен </w:t>
            </w:r>
            <w:r w:rsidRPr="00BC3101">
              <w:rPr>
                <w:bCs/>
                <w:spacing w:val="2"/>
                <w:sz w:val="26"/>
                <w:szCs w:val="26"/>
              </w:rPr>
              <w:t xml:space="preserve">согласно </w:t>
            </w:r>
            <w:r>
              <w:rPr>
                <w:sz w:val="26"/>
                <w:szCs w:val="26"/>
              </w:rPr>
              <w:t>постановлению Администрации Ненецкого автономного округа от 06.10.2020 № 260-п «Об утверждении Порядка определения размера начальной цены предмета аукциона на право заключения договоров аренды земельных участков» и составляет 3,5% от кадастровой стоимости</w:t>
            </w:r>
            <w:r w:rsidRPr="00BC3101">
              <w:rPr>
                <w:bCs/>
                <w:spacing w:val="2"/>
                <w:sz w:val="26"/>
                <w:szCs w:val="26"/>
              </w:rPr>
              <w:t>)</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«Шаг» аукциона</w:t>
            </w:r>
          </w:p>
        </w:tc>
        <w:tc>
          <w:tcPr>
            <w:tcW w:w="7020" w:type="dxa"/>
          </w:tcPr>
          <w:p w:rsidR="00B55189" w:rsidRPr="00BC3101" w:rsidRDefault="00B55189" w:rsidP="00FE1787">
            <w:pPr>
              <w:jc w:val="both"/>
              <w:rPr>
                <w:bCs/>
                <w:spacing w:val="2"/>
                <w:sz w:val="26"/>
                <w:szCs w:val="26"/>
              </w:rPr>
            </w:pPr>
            <w:r w:rsidRPr="00BC3101">
              <w:rPr>
                <w:bCs/>
                <w:spacing w:val="2"/>
                <w:sz w:val="26"/>
                <w:szCs w:val="26"/>
              </w:rPr>
              <w:t xml:space="preserve">3% от начальной цены предмета аукциона </w:t>
            </w:r>
            <w:r>
              <w:rPr>
                <w:bCs/>
                <w:spacing w:val="2"/>
                <w:sz w:val="26"/>
                <w:szCs w:val="26"/>
              </w:rPr>
              <w:t>1 229</w:t>
            </w:r>
            <w:r w:rsidRPr="00BC3101">
              <w:rPr>
                <w:bCs/>
                <w:spacing w:val="2"/>
                <w:sz w:val="26"/>
                <w:szCs w:val="26"/>
              </w:rPr>
              <w:t xml:space="preserve"> (</w:t>
            </w:r>
            <w:r>
              <w:rPr>
                <w:bCs/>
                <w:spacing w:val="2"/>
                <w:sz w:val="26"/>
                <w:szCs w:val="26"/>
              </w:rPr>
              <w:t>Одна тысяча двести двадцать девять</w:t>
            </w:r>
            <w:r w:rsidRPr="00BC3101">
              <w:rPr>
                <w:bCs/>
                <w:spacing w:val="2"/>
                <w:sz w:val="26"/>
                <w:szCs w:val="26"/>
              </w:rPr>
              <w:t>) рубл</w:t>
            </w:r>
            <w:r>
              <w:rPr>
                <w:bCs/>
                <w:spacing w:val="2"/>
                <w:sz w:val="26"/>
                <w:szCs w:val="26"/>
              </w:rPr>
              <w:t>ей</w:t>
            </w:r>
            <w:r w:rsidRPr="00BC3101">
              <w:rPr>
                <w:bCs/>
                <w:spacing w:val="2"/>
                <w:sz w:val="26"/>
                <w:szCs w:val="26"/>
              </w:rPr>
              <w:t xml:space="preserve"> </w:t>
            </w:r>
            <w:r>
              <w:rPr>
                <w:bCs/>
                <w:spacing w:val="2"/>
                <w:sz w:val="26"/>
                <w:szCs w:val="26"/>
              </w:rPr>
              <w:t>87</w:t>
            </w:r>
            <w:r w:rsidRPr="00BC3101">
              <w:rPr>
                <w:bCs/>
                <w:spacing w:val="2"/>
                <w:sz w:val="26"/>
                <w:szCs w:val="26"/>
              </w:rPr>
              <w:t xml:space="preserve"> копе</w:t>
            </w:r>
            <w:r>
              <w:rPr>
                <w:bCs/>
                <w:spacing w:val="2"/>
                <w:sz w:val="26"/>
                <w:szCs w:val="26"/>
              </w:rPr>
              <w:t>ек</w:t>
            </w:r>
          </w:p>
        </w:tc>
      </w:tr>
      <w:tr w:rsidR="00B55189" w:rsidRPr="00BC3101" w:rsidTr="00FE1787">
        <w:tblPrEx>
          <w:tblCellMar>
            <w:top w:w="0" w:type="dxa"/>
            <w:bottom w:w="0" w:type="dxa"/>
          </w:tblCellMar>
        </w:tblPrEx>
        <w:tc>
          <w:tcPr>
            <w:tcW w:w="3420" w:type="dxa"/>
          </w:tcPr>
          <w:p w:rsidR="00B55189" w:rsidRPr="00BC3101" w:rsidRDefault="00B55189" w:rsidP="00FE1787">
            <w:pPr>
              <w:rPr>
                <w:bCs/>
                <w:spacing w:val="2"/>
                <w:sz w:val="26"/>
                <w:szCs w:val="26"/>
              </w:rPr>
            </w:pPr>
            <w:r w:rsidRPr="00BC3101">
              <w:rPr>
                <w:bCs/>
                <w:spacing w:val="2"/>
                <w:sz w:val="26"/>
                <w:szCs w:val="26"/>
              </w:rPr>
              <w:t>Размер задатка</w:t>
            </w:r>
          </w:p>
        </w:tc>
        <w:tc>
          <w:tcPr>
            <w:tcW w:w="7020" w:type="dxa"/>
          </w:tcPr>
          <w:p w:rsidR="00B55189" w:rsidRPr="00BC3101" w:rsidRDefault="00B55189" w:rsidP="00FE1787">
            <w:pPr>
              <w:jc w:val="both"/>
              <w:rPr>
                <w:bCs/>
                <w:spacing w:val="2"/>
                <w:sz w:val="26"/>
                <w:szCs w:val="26"/>
              </w:rPr>
            </w:pPr>
            <w:r>
              <w:rPr>
                <w:bCs/>
                <w:spacing w:val="2"/>
                <w:sz w:val="26"/>
                <w:szCs w:val="26"/>
              </w:rPr>
              <w:t>40 995</w:t>
            </w:r>
            <w:r w:rsidRPr="00BC3101">
              <w:rPr>
                <w:bCs/>
                <w:spacing w:val="2"/>
                <w:sz w:val="26"/>
                <w:szCs w:val="26"/>
              </w:rPr>
              <w:t xml:space="preserve"> (</w:t>
            </w:r>
            <w:r>
              <w:rPr>
                <w:bCs/>
                <w:spacing w:val="2"/>
                <w:sz w:val="26"/>
                <w:szCs w:val="26"/>
              </w:rPr>
              <w:t>Сорок тысяч девятьсот девяносто пять) рублей 66</w:t>
            </w:r>
            <w:r w:rsidRPr="00BC3101">
              <w:rPr>
                <w:bCs/>
                <w:spacing w:val="2"/>
                <w:sz w:val="26"/>
                <w:szCs w:val="26"/>
              </w:rPr>
              <w:t xml:space="preserve"> копе</w:t>
            </w:r>
            <w:r>
              <w:rPr>
                <w:bCs/>
                <w:spacing w:val="2"/>
                <w:sz w:val="26"/>
                <w:szCs w:val="26"/>
              </w:rPr>
              <w:t>ек</w:t>
            </w:r>
          </w:p>
        </w:tc>
      </w:tr>
    </w:tbl>
    <w:p w:rsidR="00B55189" w:rsidRDefault="00B55189" w:rsidP="00B55189">
      <w:pPr>
        <w:jc w:val="both"/>
        <w:rPr>
          <w:b/>
          <w:spacing w:val="2"/>
          <w:sz w:val="26"/>
          <w:szCs w:val="26"/>
        </w:rPr>
      </w:pPr>
    </w:p>
    <w:p w:rsidR="00B55189" w:rsidRPr="00890714" w:rsidRDefault="00B55189" w:rsidP="00B55189">
      <w:pPr>
        <w:rPr>
          <w:bCs/>
          <w:color w:val="FF0000"/>
          <w:spacing w:val="2"/>
          <w:sz w:val="26"/>
          <w:szCs w:val="26"/>
        </w:rPr>
      </w:pPr>
      <w:r w:rsidRPr="00890714">
        <w:rPr>
          <w:b/>
          <w:bCs/>
          <w:spacing w:val="2"/>
          <w:sz w:val="26"/>
          <w:szCs w:val="26"/>
        </w:rPr>
        <w:t>Существенные условия договора аренды:</w:t>
      </w:r>
    </w:p>
    <w:p w:rsidR="00B55189" w:rsidRPr="008E7387" w:rsidRDefault="00B55189" w:rsidP="00B55189">
      <w:pPr>
        <w:autoSpaceDE w:val="0"/>
        <w:autoSpaceDN w:val="0"/>
        <w:adjustRightInd w:val="0"/>
        <w:ind w:firstLine="709"/>
        <w:jc w:val="both"/>
        <w:rPr>
          <w:sz w:val="26"/>
          <w:szCs w:val="26"/>
        </w:rPr>
      </w:pPr>
      <w:r>
        <w:rPr>
          <w:spacing w:val="2"/>
          <w:sz w:val="26"/>
          <w:szCs w:val="26"/>
        </w:rPr>
        <w:t>Срок аренды земельного участка: 4 года 10 месяцев</w:t>
      </w:r>
      <w:r w:rsidRPr="00207B35">
        <w:rPr>
          <w:spacing w:val="2"/>
          <w:sz w:val="26"/>
          <w:szCs w:val="26"/>
        </w:rPr>
        <w:t xml:space="preserve"> (п. </w:t>
      </w:r>
      <w:r>
        <w:rPr>
          <w:spacing w:val="2"/>
          <w:sz w:val="26"/>
          <w:szCs w:val="26"/>
        </w:rPr>
        <w:t>9</w:t>
      </w:r>
      <w:r w:rsidRPr="00207B35">
        <w:rPr>
          <w:spacing w:val="2"/>
          <w:sz w:val="26"/>
          <w:szCs w:val="26"/>
        </w:rPr>
        <w:t xml:space="preserve"> ст. 39.8 Земельного кодекса Российской Федерации)</w:t>
      </w:r>
      <w:r w:rsidRPr="00242F07">
        <w:rPr>
          <w:spacing w:val="2"/>
          <w:sz w:val="26"/>
          <w:szCs w:val="26"/>
        </w:rPr>
        <w:t>.</w:t>
      </w:r>
    </w:p>
    <w:p w:rsidR="00B55189" w:rsidRDefault="00B55189" w:rsidP="00B55189">
      <w:pPr>
        <w:autoSpaceDE w:val="0"/>
        <w:autoSpaceDN w:val="0"/>
        <w:adjustRightInd w:val="0"/>
        <w:ind w:firstLine="720"/>
        <w:jc w:val="both"/>
        <w:rPr>
          <w:sz w:val="26"/>
          <w:szCs w:val="26"/>
        </w:rPr>
      </w:pPr>
      <w:r>
        <w:rPr>
          <w:sz w:val="26"/>
          <w:szCs w:val="26"/>
        </w:rPr>
        <w:t>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B55189" w:rsidRDefault="00B55189" w:rsidP="00B55189">
      <w:pPr>
        <w:ind w:firstLine="720"/>
        <w:jc w:val="both"/>
        <w:rPr>
          <w:spacing w:val="2"/>
          <w:sz w:val="26"/>
          <w:szCs w:val="26"/>
          <w:lang w:val="en-US"/>
        </w:rPr>
      </w:pPr>
      <w:r>
        <w:rPr>
          <w:spacing w:val="2"/>
          <w:sz w:val="26"/>
          <w:szCs w:val="26"/>
        </w:rPr>
        <w:t>Характеристика земельного участка</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Категория земель</w:t>
      </w:r>
      <w:r>
        <w:rPr>
          <w:spacing w:val="2"/>
          <w:sz w:val="26"/>
          <w:szCs w:val="26"/>
          <w:lang w:val="en-US"/>
        </w:rPr>
        <w:t>;</w:t>
      </w:r>
    </w:p>
    <w:p w:rsidR="00B55189" w:rsidRPr="00170CCD" w:rsidRDefault="00B55189" w:rsidP="00B55189">
      <w:pPr>
        <w:numPr>
          <w:ilvl w:val="0"/>
          <w:numId w:val="2"/>
        </w:numPr>
        <w:jc w:val="both"/>
        <w:rPr>
          <w:sz w:val="26"/>
          <w:szCs w:val="26"/>
          <w:lang w:val="en-US"/>
        </w:rPr>
      </w:pPr>
      <w:r>
        <w:rPr>
          <w:spacing w:val="2"/>
          <w:sz w:val="26"/>
          <w:szCs w:val="26"/>
        </w:rPr>
        <w:t>Разрешенное использование</w:t>
      </w:r>
      <w:r>
        <w:rPr>
          <w:spacing w:val="2"/>
          <w:sz w:val="26"/>
          <w:szCs w:val="26"/>
          <w:lang w:val="en-US"/>
        </w:rPr>
        <w:t>;</w:t>
      </w:r>
    </w:p>
    <w:p w:rsidR="00B55189" w:rsidRDefault="00B55189" w:rsidP="00B55189">
      <w:pPr>
        <w:jc w:val="both"/>
        <w:rPr>
          <w:b/>
          <w:spacing w:val="2"/>
          <w:sz w:val="26"/>
          <w:szCs w:val="26"/>
        </w:rPr>
      </w:pPr>
      <w:r>
        <w:rPr>
          <w:spacing w:val="2"/>
          <w:sz w:val="26"/>
          <w:szCs w:val="26"/>
        </w:rPr>
        <w:t xml:space="preserve">          - Площадь земельного участка.</w:t>
      </w:r>
    </w:p>
    <w:p w:rsidR="00B55189" w:rsidRDefault="00B55189" w:rsidP="00B55189">
      <w:pPr>
        <w:jc w:val="both"/>
        <w:rPr>
          <w:b/>
          <w:spacing w:val="2"/>
          <w:sz w:val="26"/>
          <w:szCs w:val="26"/>
        </w:rPr>
      </w:pPr>
    </w:p>
    <w:p w:rsidR="00B55189" w:rsidRDefault="00B55189" w:rsidP="00B55189">
      <w:pPr>
        <w:jc w:val="both"/>
        <w:rPr>
          <w:bCs/>
          <w:spacing w:val="2"/>
          <w:sz w:val="26"/>
          <w:szCs w:val="26"/>
        </w:rPr>
      </w:pPr>
      <w:r>
        <w:rPr>
          <w:b/>
          <w:spacing w:val="2"/>
          <w:sz w:val="26"/>
          <w:szCs w:val="26"/>
        </w:rPr>
        <w:t>Осмотр земельных</w:t>
      </w:r>
      <w:r w:rsidRPr="00242F07">
        <w:rPr>
          <w:b/>
          <w:spacing w:val="2"/>
          <w:sz w:val="26"/>
          <w:szCs w:val="26"/>
        </w:rPr>
        <w:t xml:space="preserve"> участк</w:t>
      </w:r>
      <w:r>
        <w:rPr>
          <w:b/>
          <w:spacing w:val="2"/>
          <w:sz w:val="26"/>
          <w:szCs w:val="26"/>
        </w:rPr>
        <w:t>ов</w:t>
      </w:r>
      <w:r w:rsidRPr="00890714">
        <w:rPr>
          <w:spacing w:val="2"/>
          <w:sz w:val="26"/>
          <w:szCs w:val="26"/>
        </w:rPr>
        <w:t xml:space="preserve"> на местности производится претендентами самостоятельно, для этого им предоставляются ориентиры расп</w:t>
      </w:r>
      <w:r>
        <w:rPr>
          <w:spacing w:val="2"/>
          <w:sz w:val="26"/>
          <w:szCs w:val="26"/>
        </w:rPr>
        <w:t>оложения земельного участка</w:t>
      </w:r>
      <w:r w:rsidRPr="00890714">
        <w:rPr>
          <w:spacing w:val="2"/>
          <w:sz w:val="26"/>
          <w:szCs w:val="26"/>
        </w:rPr>
        <w:t>, которые можно получить во время и месте приема заявок на аукцион.</w:t>
      </w:r>
    </w:p>
    <w:p w:rsidR="00B55189" w:rsidRDefault="00B55189" w:rsidP="00B55189">
      <w:pPr>
        <w:jc w:val="both"/>
        <w:rPr>
          <w:b/>
          <w:sz w:val="26"/>
          <w:szCs w:val="26"/>
        </w:rPr>
      </w:pPr>
    </w:p>
    <w:p w:rsidR="00B55189" w:rsidRPr="00890714" w:rsidRDefault="00B55189" w:rsidP="00B55189">
      <w:pPr>
        <w:rPr>
          <w:b/>
          <w:sz w:val="26"/>
          <w:szCs w:val="26"/>
        </w:rPr>
      </w:pPr>
      <w:r w:rsidRPr="00890714">
        <w:rPr>
          <w:b/>
          <w:sz w:val="26"/>
          <w:szCs w:val="26"/>
        </w:rPr>
        <w:t>Порядок приема заявок на участие в аукционе.</w:t>
      </w:r>
    </w:p>
    <w:p w:rsidR="00B55189" w:rsidRPr="00FC5B4B" w:rsidRDefault="00B55189" w:rsidP="00B55189">
      <w:pPr>
        <w:pStyle w:val="af0"/>
        <w:numPr>
          <w:ilvl w:val="1"/>
          <w:numId w:val="1"/>
        </w:numPr>
        <w:tabs>
          <w:tab w:val="clear" w:pos="360"/>
          <w:tab w:val="num" w:pos="720"/>
        </w:tabs>
        <w:spacing w:before="0" w:beforeAutospacing="0" w:after="0" w:afterAutospacing="0"/>
        <w:ind w:firstLine="720"/>
        <w:jc w:val="both"/>
        <w:rPr>
          <w:spacing w:val="2"/>
          <w:sz w:val="26"/>
          <w:szCs w:val="26"/>
        </w:rPr>
      </w:pPr>
      <w:r w:rsidRPr="00EF5C6D">
        <w:rPr>
          <w:spacing w:val="2"/>
          <w:sz w:val="26"/>
          <w:szCs w:val="26"/>
        </w:rPr>
        <w:t xml:space="preserve">Дата и время начала приема заявок на участие в аукционе – </w:t>
      </w:r>
      <w:r>
        <w:rPr>
          <w:b/>
          <w:spacing w:val="2"/>
          <w:sz w:val="26"/>
          <w:szCs w:val="26"/>
        </w:rPr>
        <w:t>04.10.2021</w:t>
      </w:r>
      <w:r w:rsidRPr="00FC5B4B">
        <w:rPr>
          <w:b/>
          <w:bCs/>
          <w:spacing w:val="2"/>
          <w:sz w:val="26"/>
          <w:szCs w:val="26"/>
        </w:rPr>
        <w:t xml:space="preserve"> с 10.00 </w:t>
      </w:r>
      <w:r w:rsidRPr="00FC5B4B">
        <w:rPr>
          <w:bCs/>
          <w:spacing w:val="2"/>
          <w:sz w:val="26"/>
          <w:szCs w:val="26"/>
        </w:rPr>
        <w:t>(МСК)</w:t>
      </w:r>
      <w:r w:rsidRPr="00FC5B4B">
        <w:rPr>
          <w:spacing w:val="2"/>
          <w:sz w:val="26"/>
          <w:szCs w:val="26"/>
        </w:rPr>
        <w:t>.</w:t>
      </w:r>
    </w:p>
    <w:p w:rsidR="00B55189" w:rsidRPr="00EF5C6D" w:rsidRDefault="00B55189" w:rsidP="00B55189">
      <w:pPr>
        <w:pStyle w:val="af0"/>
        <w:numPr>
          <w:ilvl w:val="1"/>
          <w:numId w:val="1"/>
        </w:numPr>
        <w:tabs>
          <w:tab w:val="clear" w:pos="360"/>
          <w:tab w:val="num" w:pos="720"/>
        </w:tabs>
        <w:spacing w:before="0" w:beforeAutospacing="0" w:after="0" w:afterAutospacing="0"/>
        <w:ind w:firstLine="720"/>
        <w:jc w:val="both"/>
        <w:rPr>
          <w:spacing w:val="2"/>
          <w:sz w:val="26"/>
          <w:szCs w:val="26"/>
        </w:rPr>
      </w:pPr>
      <w:r w:rsidRPr="00FC5B4B">
        <w:rPr>
          <w:spacing w:val="2"/>
          <w:sz w:val="26"/>
          <w:szCs w:val="26"/>
        </w:rPr>
        <w:t xml:space="preserve">Дата и время окончания приема заявок на участие в аукционе </w:t>
      </w:r>
      <w:r w:rsidRPr="003629B5">
        <w:rPr>
          <w:spacing w:val="2"/>
          <w:sz w:val="26"/>
          <w:szCs w:val="26"/>
        </w:rPr>
        <w:t xml:space="preserve">– </w:t>
      </w:r>
      <w:r>
        <w:rPr>
          <w:b/>
          <w:spacing w:val="2"/>
          <w:sz w:val="26"/>
          <w:szCs w:val="26"/>
        </w:rPr>
        <w:t>29.10</w:t>
      </w:r>
      <w:r w:rsidRPr="004E1D78">
        <w:rPr>
          <w:b/>
          <w:spacing w:val="2"/>
          <w:sz w:val="26"/>
          <w:szCs w:val="26"/>
        </w:rPr>
        <w:t>.20</w:t>
      </w:r>
      <w:r>
        <w:rPr>
          <w:b/>
          <w:spacing w:val="2"/>
          <w:sz w:val="26"/>
          <w:szCs w:val="26"/>
        </w:rPr>
        <w:t>21</w:t>
      </w:r>
      <w:r w:rsidRPr="00287F35">
        <w:rPr>
          <w:b/>
          <w:bCs/>
          <w:color w:val="FF0000"/>
          <w:spacing w:val="2"/>
          <w:sz w:val="26"/>
          <w:szCs w:val="26"/>
        </w:rPr>
        <w:t xml:space="preserve"> </w:t>
      </w:r>
      <w:r>
        <w:rPr>
          <w:b/>
          <w:bCs/>
          <w:spacing w:val="2"/>
          <w:sz w:val="26"/>
          <w:szCs w:val="26"/>
        </w:rPr>
        <w:t>в 14.3</w:t>
      </w:r>
      <w:r w:rsidRPr="00FC5B4B">
        <w:rPr>
          <w:b/>
          <w:bCs/>
          <w:spacing w:val="2"/>
          <w:sz w:val="26"/>
          <w:szCs w:val="26"/>
        </w:rPr>
        <w:t>0</w:t>
      </w:r>
      <w:r w:rsidRPr="00EF5C6D">
        <w:rPr>
          <w:bCs/>
          <w:spacing w:val="2"/>
          <w:sz w:val="26"/>
          <w:szCs w:val="26"/>
        </w:rPr>
        <w:t xml:space="preserve"> (МСК).</w:t>
      </w:r>
    </w:p>
    <w:p w:rsidR="00B55189" w:rsidRPr="00A25520" w:rsidRDefault="00B55189" w:rsidP="00B55189">
      <w:pPr>
        <w:pStyle w:val="af0"/>
        <w:numPr>
          <w:ilvl w:val="1"/>
          <w:numId w:val="1"/>
        </w:numPr>
        <w:tabs>
          <w:tab w:val="clear" w:pos="360"/>
          <w:tab w:val="num" w:pos="720"/>
        </w:tabs>
        <w:spacing w:before="0" w:beforeAutospacing="0" w:after="0" w:afterAutospacing="0"/>
        <w:ind w:firstLine="720"/>
        <w:jc w:val="both"/>
        <w:rPr>
          <w:spacing w:val="2"/>
          <w:sz w:val="26"/>
          <w:szCs w:val="26"/>
        </w:rPr>
      </w:pPr>
      <w:r w:rsidRPr="00EF5C6D">
        <w:rPr>
          <w:spacing w:val="2"/>
          <w:sz w:val="26"/>
          <w:szCs w:val="26"/>
        </w:rPr>
        <w:t xml:space="preserve">Время и место приема заявок – </w:t>
      </w:r>
      <w:r w:rsidRPr="00664CF8">
        <w:rPr>
          <w:b/>
          <w:spacing w:val="2"/>
          <w:sz w:val="26"/>
          <w:szCs w:val="26"/>
        </w:rPr>
        <w:t>с понедельника по четверг в</w:t>
      </w:r>
      <w:r>
        <w:rPr>
          <w:spacing w:val="2"/>
          <w:sz w:val="26"/>
          <w:szCs w:val="26"/>
        </w:rPr>
        <w:t xml:space="preserve"> </w:t>
      </w:r>
      <w:r w:rsidRPr="00EF5C6D">
        <w:rPr>
          <w:b/>
          <w:bCs/>
          <w:spacing w:val="2"/>
          <w:sz w:val="26"/>
          <w:szCs w:val="26"/>
        </w:rPr>
        <w:t>ра</w:t>
      </w:r>
      <w:r w:rsidRPr="00EF5C6D">
        <w:rPr>
          <w:b/>
          <w:bCs/>
          <w:spacing w:val="2"/>
          <w:sz w:val="26"/>
          <w:szCs w:val="26"/>
        </w:rPr>
        <w:softHyphen/>
        <w:t xml:space="preserve">бочие дни с </w:t>
      </w:r>
      <w:r>
        <w:rPr>
          <w:b/>
          <w:bCs/>
          <w:spacing w:val="2"/>
          <w:sz w:val="26"/>
          <w:szCs w:val="26"/>
        </w:rPr>
        <w:t>14.00 до 17</w:t>
      </w:r>
      <w:r w:rsidRPr="00EF5C6D">
        <w:rPr>
          <w:b/>
          <w:bCs/>
          <w:spacing w:val="2"/>
          <w:sz w:val="26"/>
          <w:szCs w:val="26"/>
        </w:rPr>
        <w:t xml:space="preserve">.00 </w:t>
      </w:r>
      <w:r w:rsidRPr="00A25520">
        <w:rPr>
          <w:bCs/>
          <w:spacing w:val="2"/>
          <w:sz w:val="26"/>
          <w:szCs w:val="26"/>
        </w:rPr>
        <w:t xml:space="preserve">(МСК) по </w:t>
      </w:r>
      <w:r w:rsidRPr="00A25520">
        <w:rPr>
          <w:spacing w:val="2"/>
          <w:sz w:val="26"/>
          <w:szCs w:val="26"/>
        </w:rPr>
        <w:t xml:space="preserve">адресу: </w:t>
      </w:r>
      <w:r>
        <w:rPr>
          <w:b/>
          <w:bCs/>
          <w:sz w:val="26"/>
          <w:szCs w:val="26"/>
        </w:rPr>
        <w:t>1660</w:t>
      </w:r>
      <w:r w:rsidRPr="00804296">
        <w:rPr>
          <w:b/>
          <w:bCs/>
          <w:sz w:val="26"/>
          <w:szCs w:val="26"/>
        </w:rPr>
        <w:t>00,</w:t>
      </w:r>
      <w:r>
        <w:rPr>
          <w:bCs/>
          <w:sz w:val="26"/>
          <w:szCs w:val="26"/>
        </w:rPr>
        <w:t xml:space="preserve"> </w:t>
      </w:r>
      <w:r>
        <w:rPr>
          <w:b/>
          <w:bCs/>
          <w:sz w:val="26"/>
          <w:szCs w:val="26"/>
        </w:rPr>
        <w:t>Ненецкий АО, г. Нарьян-Мар, ул</w:t>
      </w:r>
      <w:r w:rsidRPr="009315EB">
        <w:rPr>
          <w:b/>
          <w:bCs/>
          <w:sz w:val="26"/>
          <w:szCs w:val="26"/>
        </w:rPr>
        <w:t xml:space="preserve">. </w:t>
      </w:r>
      <w:r>
        <w:rPr>
          <w:b/>
          <w:bCs/>
          <w:sz w:val="26"/>
          <w:szCs w:val="26"/>
        </w:rPr>
        <w:t>Ленина</w:t>
      </w:r>
      <w:r w:rsidRPr="009315EB">
        <w:rPr>
          <w:b/>
          <w:bCs/>
          <w:sz w:val="26"/>
          <w:szCs w:val="26"/>
        </w:rPr>
        <w:t xml:space="preserve">, д. </w:t>
      </w:r>
      <w:r>
        <w:rPr>
          <w:b/>
          <w:bCs/>
          <w:sz w:val="26"/>
          <w:szCs w:val="26"/>
        </w:rPr>
        <w:t>27 В</w:t>
      </w:r>
      <w:r w:rsidRPr="009315EB">
        <w:rPr>
          <w:b/>
          <w:bCs/>
          <w:sz w:val="26"/>
          <w:szCs w:val="26"/>
        </w:rPr>
        <w:t>,</w:t>
      </w:r>
      <w:r>
        <w:rPr>
          <w:b/>
          <w:bCs/>
          <w:sz w:val="26"/>
          <w:szCs w:val="26"/>
        </w:rPr>
        <w:t xml:space="preserve"> </w:t>
      </w:r>
      <w:r w:rsidRPr="009315EB">
        <w:rPr>
          <w:b/>
          <w:bCs/>
          <w:sz w:val="26"/>
          <w:szCs w:val="26"/>
        </w:rPr>
        <w:t xml:space="preserve"> </w:t>
      </w:r>
      <w:r>
        <w:rPr>
          <w:b/>
          <w:bCs/>
          <w:sz w:val="26"/>
          <w:szCs w:val="26"/>
        </w:rPr>
        <w:t xml:space="preserve">ящик для корреспонденции или электронная почта </w:t>
      </w:r>
      <w:r>
        <w:rPr>
          <w:b/>
          <w:bCs/>
          <w:sz w:val="26"/>
          <w:szCs w:val="26"/>
          <w:lang w:val="en-US"/>
        </w:rPr>
        <w:t>uizo</w:t>
      </w:r>
      <w:r w:rsidRPr="00D5268C">
        <w:rPr>
          <w:b/>
          <w:bCs/>
          <w:sz w:val="26"/>
          <w:szCs w:val="26"/>
        </w:rPr>
        <w:t>@</w:t>
      </w:r>
      <w:r>
        <w:rPr>
          <w:b/>
          <w:bCs/>
          <w:sz w:val="26"/>
          <w:szCs w:val="26"/>
          <w:lang w:val="en-US"/>
        </w:rPr>
        <w:t>adm</w:t>
      </w:r>
      <w:r w:rsidRPr="00D5268C">
        <w:rPr>
          <w:b/>
          <w:bCs/>
          <w:sz w:val="26"/>
          <w:szCs w:val="26"/>
        </w:rPr>
        <w:t>-</w:t>
      </w:r>
      <w:r>
        <w:rPr>
          <w:b/>
          <w:bCs/>
          <w:sz w:val="26"/>
          <w:szCs w:val="26"/>
          <w:lang w:val="en-US"/>
        </w:rPr>
        <w:t>nao</w:t>
      </w:r>
      <w:r w:rsidRPr="00D5268C">
        <w:rPr>
          <w:b/>
          <w:bCs/>
          <w:sz w:val="26"/>
          <w:szCs w:val="26"/>
        </w:rPr>
        <w:t>.</w:t>
      </w:r>
      <w:r>
        <w:rPr>
          <w:b/>
          <w:bCs/>
          <w:sz w:val="26"/>
          <w:szCs w:val="26"/>
          <w:lang w:val="en-US"/>
        </w:rPr>
        <w:t>ru</w:t>
      </w:r>
      <w:r w:rsidRPr="00A25520">
        <w:rPr>
          <w:b/>
          <w:bCs/>
          <w:spacing w:val="2"/>
          <w:sz w:val="26"/>
          <w:szCs w:val="26"/>
        </w:rPr>
        <w:t>.</w:t>
      </w:r>
      <w:r w:rsidRPr="00A25520">
        <w:rPr>
          <w:spacing w:val="2"/>
          <w:sz w:val="26"/>
          <w:szCs w:val="26"/>
        </w:rPr>
        <w:t xml:space="preserve"> </w:t>
      </w:r>
    </w:p>
    <w:p w:rsidR="00B55189" w:rsidRDefault="00B55189" w:rsidP="00B55189">
      <w:pPr>
        <w:pStyle w:val="af0"/>
        <w:spacing w:before="0" w:beforeAutospacing="0" w:after="0" w:afterAutospacing="0"/>
        <w:ind w:firstLine="709"/>
        <w:jc w:val="both"/>
        <w:rPr>
          <w:sz w:val="26"/>
          <w:szCs w:val="26"/>
        </w:rPr>
      </w:pPr>
      <w:r w:rsidRPr="00104145">
        <w:rPr>
          <w:sz w:val="26"/>
          <w:szCs w:val="26"/>
        </w:rPr>
        <w:t xml:space="preserve">Для участия в торгах претендент представляет организатору торгов в указанный срок заявку в письменном, либо в электронном виде по форме, утверждаемой организатором торгов (Приложение № 1). </w:t>
      </w:r>
    </w:p>
    <w:p w:rsidR="00B55189" w:rsidRPr="00104145" w:rsidRDefault="00B55189" w:rsidP="00B55189">
      <w:pPr>
        <w:pStyle w:val="af0"/>
        <w:spacing w:before="0" w:beforeAutospacing="0" w:after="0" w:afterAutospacing="0"/>
        <w:ind w:firstLine="709"/>
        <w:jc w:val="both"/>
        <w:rPr>
          <w:spacing w:val="2"/>
          <w:sz w:val="26"/>
          <w:szCs w:val="26"/>
        </w:rPr>
      </w:pPr>
      <w:r w:rsidRPr="00104145">
        <w:rPr>
          <w:sz w:val="26"/>
          <w:szCs w:val="26"/>
        </w:rPr>
        <w:t xml:space="preserve">В связи с ограничением личного приема граждан и организаций заявку в письменном виде нужно направлять посредством почтового ящика (расположен на входной двери </w:t>
      </w:r>
      <w:r w:rsidRPr="00104145">
        <w:rPr>
          <w:sz w:val="26"/>
          <w:szCs w:val="26"/>
        </w:rPr>
        <w:lastRenderedPageBreak/>
        <w:t>Управления), либо почтовым отправлением на адрес Управления: 166000, г. Нарьян-Мар, ул. Ленина д.</w:t>
      </w:r>
      <w:r>
        <w:rPr>
          <w:sz w:val="26"/>
          <w:szCs w:val="26"/>
        </w:rPr>
        <w:t>27В</w:t>
      </w:r>
      <w:r w:rsidRPr="00104145">
        <w:rPr>
          <w:sz w:val="26"/>
          <w:szCs w:val="26"/>
        </w:rPr>
        <w:t xml:space="preserve">. </w:t>
      </w:r>
    </w:p>
    <w:p w:rsidR="00B55189" w:rsidRPr="00104145" w:rsidRDefault="00B55189" w:rsidP="00B55189">
      <w:pPr>
        <w:pStyle w:val="af0"/>
        <w:spacing w:before="0" w:beforeAutospacing="0" w:after="0" w:afterAutospacing="0"/>
        <w:ind w:firstLine="709"/>
        <w:jc w:val="both"/>
        <w:rPr>
          <w:spacing w:val="2"/>
          <w:sz w:val="26"/>
          <w:szCs w:val="26"/>
        </w:rPr>
      </w:pPr>
      <w:r>
        <w:rPr>
          <w:sz w:val="26"/>
          <w:szCs w:val="26"/>
        </w:rPr>
        <w:t xml:space="preserve">Для подачи заявления в электронном виде заявитель распечатывает заявление </w:t>
      </w:r>
      <w:r w:rsidRPr="00104145">
        <w:rPr>
          <w:sz w:val="26"/>
          <w:szCs w:val="26"/>
        </w:rPr>
        <w:t>по форме, утверждаемой организатором торгов (Приложение № 1)</w:t>
      </w:r>
      <w:r>
        <w:rPr>
          <w:sz w:val="26"/>
          <w:szCs w:val="26"/>
        </w:rPr>
        <w:t>, подписывает и осуществляет сканирование документа в цветном виде</w:t>
      </w:r>
      <w:r w:rsidRPr="00104145">
        <w:rPr>
          <w:sz w:val="26"/>
          <w:szCs w:val="26"/>
        </w:rPr>
        <w:t xml:space="preserve"> </w:t>
      </w:r>
      <w:r>
        <w:rPr>
          <w:sz w:val="26"/>
          <w:szCs w:val="26"/>
        </w:rPr>
        <w:t xml:space="preserve">в формате </w:t>
      </w:r>
      <w:r>
        <w:rPr>
          <w:sz w:val="26"/>
          <w:szCs w:val="26"/>
          <w:lang w:val="en-US"/>
        </w:rPr>
        <w:t>PDF</w:t>
      </w:r>
      <w:r>
        <w:rPr>
          <w:sz w:val="26"/>
          <w:szCs w:val="26"/>
        </w:rPr>
        <w:t>.</w:t>
      </w:r>
      <w:r w:rsidRPr="00104145">
        <w:rPr>
          <w:sz w:val="26"/>
          <w:szCs w:val="26"/>
        </w:rPr>
        <w:t xml:space="preserve"> В электронном виде заявки на участие в торгах отправляются</w:t>
      </w:r>
      <w:r>
        <w:rPr>
          <w:sz w:val="26"/>
          <w:szCs w:val="26"/>
        </w:rPr>
        <w:t xml:space="preserve"> заявителем</w:t>
      </w:r>
      <w:r w:rsidRPr="00104145">
        <w:rPr>
          <w:sz w:val="26"/>
          <w:szCs w:val="26"/>
        </w:rPr>
        <w:t xml:space="preserve"> на адрес электронной почты Управления: </w:t>
      </w:r>
      <w:hyperlink r:id="rId9" w:history="1">
        <w:r w:rsidRPr="00DA7A24">
          <w:rPr>
            <w:rStyle w:val="ac"/>
            <w:sz w:val="26"/>
            <w:szCs w:val="26"/>
          </w:rPr>
          <w:t>uizo@adm-nao.ru</w:t>
        </w:r>
      </w:hyperlink>
      <w:r w:rsidRPr="00104145">
        <w:rPr>
          <w:sz w:val="26"/>
          <w:szCs w:val="26"/>
        </w:rPr>
        <w:t>.</w:t>
      </w:r>
    </w:p>
    <w:p w:rsidR="00B55189" w:rsidRPr="00960B00" w:rsidRDefault="00B55189" w:rsidP="00B55189">
      <w:pPr>
        <w:pStyle w:val="af0"/>
        <w:numPr>
          <w:ilvl w:val="1"/>
          <w:numId w:val="1"/>
        </w:numPr>
        <w:tabs>
          <w:tab w:val="clear" w:pos="360"/>
          <w:tab w:val="num" w:pos="720"/>
        </w:tabs>
        <w:spacing w:before="0" w:beforeAutospacing="0" w:after="0" w:afterAutospacing="0"/>
        <w:ind w:firstLine="720"/>
        <w:jc w:val="both"/>
        <w:rPr>
          <w:spacing w:val="2"/>
          <w:sz w:val="26"/>
          <w:szCs w:val="26"/>
        </w:rPr>
      </w:pPr>
      <w:r>
        <w:rPr>
          <w:sz w:val="26"/>
          <w:szCs w:val="26"/>
        </w:rPr>
        <w:t>З</w:t>
      </w:r>
      <w:r w:rsidRPr="00950EBD">
        <w:rPr>
          <w:sz w:val="26"/>
          <w:szCs w:val="26"/>
        </w:rPr>
        <w:t xml:space="preserve">адаток вносится единым платежом на </w:t>
      </w:r>
      <w:r>
        <w:rPr>
          <w:sz w:val="26"/>
          <w:szCs w:val="26"/>
        </w:rPr>
        <w:t xml:space="preserve">лицевой </w:t>
      </w:r>
      <w:r w:rsidRPr="00950EBD">
        <w:rPr>
          <w:sz w:val="26"/>
          <w:szCs w:val="26"/>
        </w:rPr>
        <w:t>счет</w:t>
      </w:r>
      <w:r>
        <w:rPr>
          <w:sz w:val="26"/>
          <w:szCs w:val="26"/>
        </w:rPr>
        <w:t xml:space="preserve"> № </w:t>
      </w:r>
      <w:r w:rsidRPr="00950EBD">
        <w:rPr>
          <w:sz w:val="26"/>
          <w:szCs w:val="26"/>
        </w:rPr>
        <w:t>05842</w:t>
      </w:r>
      <w:r>
        <w:rPr>
          <w:sz w:val="26"/>
          <w:szCs w:val="26"/>
          <w:lang w:val="en-US"/>
        </w:rPr>
        <w:t>D</w:t>
      </w:r>
      <w:r w:rsidRPr="001C5F7F">
        <w:rPr>
          <w:sz w:val="26"/>
          <w:szCs w:val="26"/>
        </w:rPr>
        <w:t>49760</w:t>
      </w:r>
      <w:r>
        <w:rPr>
          <w:sz w:val="26"/>
          <w:szCs w:val="26"/>
        </w:rPr>
        <w:t xml:space="preserve"> </w:t>
      </w:r>
      <w:r w:rsidRPr="00950EBD">
        <w:rPr>
          <w:sz w:val="26"/>
          <w:szCs w:val="26"/>
        </w:rPr>
        <w:t>УФК по Архангельской области и Не</w:t>
      </w:r>
      <w:r>
        <w:rPr>
          <w:sz w:val="26"/>
          <w:szCs w:val="26"/>
        </w:rPr>
        <w:t xml:space="preserve">нецкому автономному округу (Управление имущественных и земельных отношений Ненецкого автономного округа), </w:t>
      </w:r>
      <w:r w:rsidRPr="00950EBD">
        <w:rPr>
          <w:sz w:val="26"/>
          <w:szCs w:val="26"/>
        </w:rPr>
        <w:t xml:space="preserve">ИНН </w:t>
      </w:r>
      <w:r>
        <w:rPr>
          <w:color w:val="000000"/>
          <w:sz w:val="26"/>
          <w:szCs w:val="26"/>
        </w:rPr>
        <w:t>2983010800</w:t>
      </w:r>
      <w:r w:rsidRPr="00950EBD">
        <w:rPr>
          <w:sz w:val="26"/>
          <w:szCs w:val="26"/>
        </w:rPr>
        <w:t xml:space="preserve">, КПП </w:t>
      </w:r>
      <w:r w:rsidRPr="009051EB">
        <w:rPr>
          <w:color w:val="000000"/>
          <w:sz w:val="26"/>
          <w:szCs w:val="26"/>
        </w:rPr>
        <w:t>298301001</w:t>
      </w:r>
      <w:r w:rsidRPr="00950EBD">
        <w:rPr>
          <w:sz w:val="26"/>
          <w:szCs w:val="26"/>
        </w:rPr>
        <w:t>,</w:t>
      </w:r>
      <w:r>
        <w:rPr>
          <w:sz w:val="26"/>
          <w:szCs w:val="26"/>
        </w:rPr>
        <w:t xml:space="preserve"> кор</w:t>
      </w:r>
      <w:r w:rsidRPr="00B452A6">
        <w:rPr>
          <w:sz w:val="26"/>
          <w:szCs w:val="26"/>
        </w:rPr>
        <w:t>/</w:t>
      </w:r>
      <w:r>
        <w:rPr>
          <w:sz w:val="26"/>
          <w:szCs w:val="26"/>
        </w:rPr>
        <w:t>счет 40102810045370000087,</w:t>
      </w:r>
      <w:r w:rsidRPr="00950EBD">
        <w:rPr>
          <w:sz w:val="26"/>
          <w:szCs w:val="26"/>
        </w:rPr>
        <w:t xml:space="preserve"> расчетный счет </w:t>
      </w:r>
      <w:r w:rsidRPr="00600C05">
        <w:rPr>
          <w:sz w:val="26"/>
          <w:szCs w:val="26"/>
        </w:rPr>
        <w:t xml:space="preserve">№ </w:t>
      </w:r>
      <w:r>
        <w:rPr>
          <w:sz w:val="26"/>
          <w:szCs w:val="26"/>
          <w:shd w:val="clear" w:color="auto" w:fill="FFFFFF"/>
        </w:rPr>
        <w:t>03222643118000008400</w:t>
      </w:r>
      <w:r w:rsidRPr="00950EBD">
        <w:rPr>
          <w:sz w:val="26"/>
          <w:szCs w:val="26"/>
        </w:rPr>
        <w:t xml:space="preserve"> </w:t>
      </w:r>
      <w:r w:rsidRPr="00600C05">
        <w:rPr>
          <w:sz w:val="26"/>
          <w:szCs w:val="26"/>
        </w:rPr>
        <w:t xml:space="preserve">в </w:t>
      </w:r>
      <w:r>
        <w:rPr>
          <w:sz w:val="26"/>
          <w:szCs w:val="26"/>
          <w:shd w:val="clear" w:color="auto" w:fill="FFFFFF"/>
        </w:rPr>
        <w:t>о</w:t>
      </w:r>
      <w:r w:rsidRPr="00600C05">
        <w:rPr>
          <w:sz w:val="26"/>
          <w:szCs w:val="26"/>
          <w:shd w:val="clear" w:color="auto" w:fill="FFFFFF"/>
        </w:rPr>
        <w:t>тделени</w:t>
      </w:r>
      <w:r>
        <w:rPr>
          <w:sz w:val="26"/>
          <w:szCs w:val="26"/>
          <w:shd w:val="clear" w:color="auto" w:fill="FFFFFF"/>
        </w:rPr>
        <w:t>и</w:t>
      </w:r>
      <w:r w:rsidRPr="00600C05">
        <w:rPr>
          <w:sz w:val="26"/>
          <w:szCs w:val="26"/>
          <w:shd w:val="clear" w:color="auto" w:fill="FFFFFF"/>
        </w:rPr>
        <w:t xml:space="preserve"> </w:t>
      </w:r>
      <w:r w:rsidRPr="0036011A">
        <w:rPr>
          <w:sz w:val="26"/>
          <w:szCs w:val="26"/>
        </w:rPr>
        <w:t>АРХАНГЕЛЬСК БАНКА РОССИИ/</w:t>
      </w:r>
      <w:r>
        <w:rPr>
          <w:sz w:val="26"/>
          <w:szCs w:val="26"/>
        </w:rPr>
        <w:t>/</w:t>
      </w:r>
      <w:r w:rsidRPr="0036011A">
        <w:rPr>
          <w:sz w:val="26"/>
          <w:szCs w:val="26"/>
        </w:rPr>
        <w:t xml:space="preserve"> УФК по Архангельской области и Ненецкому автономному округу г. Архангельск</w:t>
      </w:r>
      <w:r w:rsidRPr="00600C05">
        <w:rPr>
          <w:sz w:val="26"/>
          <w:szCs w:val="26"/>
        </w:rPr>
        <w:t xml:space="preserve">, БИК </w:t>
      </w:r>
      <w:r w:rsidRPr="00B27EED">
        <w:rPr>
          <w:color w:val="000000"/>
          <w:sz w:val="26"/>
          <w:szCs w:val="26"/>
        </w:rPr>
        <w:t>011117401</w:t>
      </w:r>
      <w:r w:rsidRPr="00950EBD">
        <w:rPr>
          <w:sz w:val="26"/>
          <w:szCs w:val="26"/>
        </w:rPr>
        <w:t xml:space="preserve"> и должен поступить на расчетный счет не позднее </w:t>
      </w:r>
      <w:r>
        <w:rPr>
          <w:b/>
          <w:sz w:val="26"/>
          <w:szCs w:val="26"/>
        </w:rPr>
        <w:t>29.10</w:t>
      </w:r>
      <w:r w:rsidRPr="004E1D78">
        <w:rPr>
          <w:b/>
          <w:sz w:val="26"/>
          <w:szCs w:val="26"/>
        </w:rPr>
        <w:t>.20</w:t>
      </w:r>
      <w:r>
        <w:rPr>
          <w:b/>
          <w:sz w:val="26"/>
          <w:szCs w:val="26"/>
        </w:rPr>
        <w:t>21</w:t>
      </w:r>
      <w:r w:rsidRPr="00950EBD">
        <w:rPr>
          <w:sz w:val="26"/>
          <w:szCs w:val="26"/>
        </w:rPr>
        <w:t>.</w:t>
      </w:r>
      <w:r>
        <w:rPr>
          <w:sz w:val="26"/>
          <w:szCs w:val="26"/>
        </w:rPr>
        <w:t xml:space="preserve"> В назначении платежа указать: «</w:t>
      </w:r>
      <w:r w:rsidRPr="00950EBD">
        <w:rPr>
          <w:sz w:val="26"/>
          <w:szCs w:val="26"/>
        </w:rPr>
        <w:t>З</w:t>
      </w:r>
      <w:r w:rsidRPr="00950EBD">
        <w:rPr>
          <w:color w:val="000000"/>
          <w:spacing w:val="2"/>
          <w:sz w:val="26"/>
          <w:szCs w:val="26"/>
        </w:rPr>
        <w:t>адаток в счет цены права на заключение договора аренды земельного участка</w:t>
      </w:r>
      <w:r>
        <w:rPr>
          <w:color w:val="000000"/>
          <w:spacing w:val="2"/>
          <w:sz w:val="26"/>
          <w:szCs w:val="26"/>
        </w:rPr>
        <w:t xml:space="preserve"> с кадастровым номером </w:t>
      </w:r>
      <w:r w:rsidRPr="00373F40">
        <w:rPr>
          <w:sz w:val="26"/>
          <w:szCs w:val="26"/>
        </w:rPr>
        <w:t>83:00:</w:t>
      </w:r>
      <w:r>
        <w:rPr>
          <w:sz w:val="26"/>
          <w:szCs w:val="26"/>
        </w:rPr>
        <w:t>________</w:t>
      </w:r>
      <w:r w:rsidRPr="00373F40">
        <w:rPr>
          <w:sz w:val="26"/>
          <w:szCs w:val="26"/>
        </w:rPr>
        <w:t>:</w:t>
      </w:r>
      <w:r>
        <w:rPr>
          <w:sz w:val="26"/>
          <w:szCs w:val="26"/>
        </w:rPr>
        <w:t>___</w:t>
      </w:r>
      <w:r w:rsidRPr="00950EBD">
        <w:rPr>
          <w:color w:val="000000"/>
          <w:spacing w:val="2"/>
          <w:sz w:val="26"/>
          <w:szCs w:val="26"/>
        </w:rPr>
        <w:t xml:space="preserve"> по лоту № </w:t>
      </w:r>
      <w:r>
        <w:rPr>
          <w:color w:val="000000"/>
          <w:spacing w:val="2"/>
          <w:sz w:val="26"/>
          <w:szCs w:val="26"/>
        </w:rPr>
        <w:t>___</w:t>
      </w:r>
      <w:r>
        <w:rPr>
          <w:sz w:val="26"/>
          <w:szCs w:val="26"/>
        </w:rPr>
        <w:t>»</w:t>
      </w:r>
      <w:r w:rsidRPr="00950EBD">
        <w:rPr>
          <w:sz w:val="26"/>
          <w:szCs w:val="26"/>
        </w:rPr>
        <w:t>.</w:t>
      </w:r>
      <w:r>
        <w:rPr>
          <w:sz w:val="26"/>
          <w:szCs w:val="26"/>
        </w:rPr>
        <w:t xml:space="preserve"> </w:t>
      </w:r>
      <w:r w:rsidRPr="007B588C">
        <w:rPr>
          <w:b/>
          <w:sz w:val="26"/>
          <w:szCs w:val="26"/>
        </w:rPr>
        <w:t>Обращаем Ваше внимание на то, что для осуществления платежа коды КБК и ОКТМО не требуются!!!</w:t>
      </w:r>
    </w:p>
    <w:p w:rsidR="00B55189" w:rsidRPr="00890714" w:rsidRDefault="00B55189" w:rsidP="00B55189">
      <w:pPr>
        <w:autoSpaceDE w:val="0"/>
        <w:autoSpaceDN w:val="0"/>
        <w:adjustRightInd w:val="0"/>
        <w:ind w:firstLine="709"/>
        <w:jc w:val="both"/>
        <w:rPr>
          <w:spacing w:val="2"/>
          <w:sz w:val="26"/>
          <w:szCs w:val="26"/>
        </w:rPr>
      </w:pPr>
      <w:r w:rsidRPr="00890714">
        <w:rPr>
          <w:sz w:val="26"/>
          <w:szCs w:val="26"/>
        </w:rPr>
        <w:t xml:space="preserve">Заявка с прилагаемыми к ней документами регистрируются организатором торгов в журнале приема заявок с присвоением каждой заявке номера и с указанием даты и времени подачи документов. </w:t>
      </w:r>
    </w:p>
    <w:p w:rsidR="00B55189" w:rsidRPr="00890714" w:rsidRDefault="00B55189" w:rsidP="00B55189">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z w:val="26"/>
          <w:szCs w:val="26"/>
        </w:rPr>
        <w:t>При подаче заявки физическим лицом предъявляется документ, удостоверяющий личность. В случае подачи заявки представителем претендента предъявляется доверенность</w:t>
      </w:r>
      <w:r w:rsidRPr="00890714">
        <w:rPr>
          <w:spacing w:val="2"/>
          <w:sz w:val="26"/>
          <w:szCs w:val="26"/>
        </w:rPr>
        <w:t>.</w:t>
      </w:r>
    </w:p>
    <w:p w:rsidR="00B55189" w:rsidRPr="00890714" w:rsidRDefault="00B55189" w:rsidP="00B55189">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pacing w:val="2"/>
          <w:sz w:val="26"/>
          <w:szCs w:val="26"/>
        </w:rPr>
        <w:t>Заявки принимаются одновременно с полным пакетом документов, установленным настоящим извещением.</w:t>
      </w:r>
    </w:p>
    <w:p w:rsidR="00B55189" w:rsidRPr="00890714" w:rsidRDefault="00B55189" w:rsidP="00B55189">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pacing w:val="2"/>
          <w:sz w:val="26"/>
          <w:szCs w:val="26"/>
        </w:rPr>
        <w:t>Одно лицо имеет право подать только одну заявку на участие в аукционе</w:t>
      </w:r>
      <w:r>
        <w:rPr>
          <w:spacing w:val="2"/>
          <w:sz w:val="26"/>
          <w:szCs w:val="26"/>
        </w:rPr>
        <w:t xml:space="preserve"> по лоту</w:t>
      </w:r>
      <w:r w:rsidRPr="00890714">
        <w:rPr>
          <w:spacing w:val="2"/>
          <w:sz w:val="26"/>
          <w:szCs w:val="26"/>
        </w:rPr>
        <w:t>.</w:t>
      </w:r>
    </w:p>
    <w:p w:rsidR="00B55189" w:rsidRPr="00890714" w:rsidRDefault="00B55189" w:rsidP="00B55189">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z w:val="26"/>
          <w:szCs w:val="26"/>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55189" w:rsidRPr="00890714" w:rsidRDefault="00B55189" w:rsidP="00B55189">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z w:val="26"/>
          <w:szCs w:val="26"/>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B55189" w:rsidRDefault="00B55189" w:rsidP="00B55189">
      <w:pPr>
        <w:autoSpaceDE w:val="0"/>
        <w:autoSpaceDN w:val="0"/>
        <w:adjustRightInd w:val="0"/>
        <w:jc w:val="both"/>
        <w:outlineLvl w:val="1"/>
        <w:rPr>
          <w:b/>
          <w:sz w:val="26"/>
          <w:szCs w:val="26"/>
        </w:rPr>
      </w:pPr>
    </w:p>
    <w:p w:rsidR="00B55189" w:rsidRPr="00890714" w:rsidRDefault="00B55189" w:rsidP="00B55189">
      <w:pPr>
        <w:autoSpaceDE w:val="0"/>
        <w:autoSpaceDN w:val="0"/>
        <w:adjustRightInd w:val="0"/>
        <w:jc w:val="both"/>
        <w:outlineLvl w:val="1"/>
        <w:rPr>
          <w:b/>
          <w:sz w:val="26"/>
          <w:szCs w:val="26"/>
        </w:rPr>
      </w:pPr>
      <w:r w:rsidRPr="00890714">
        <w:rPr>
          <w:b/>
          <w:sz w:val="26"/>
          <w:szCs w:val="26"/>
        </w:rPr>
        <w:t>Перечень документов, прилагаемый к заявке:</w:t>
      </w:r>
    </w:p>
    <w:p w:rsidR="00B55189" w:rsidRDefault="00B55189" w:rsidP="00B55189">
      <w:pPr>
        <w:autoSpaceDE w:val="0"/>
        <w:autoSpaceDN w:val="0"/>
        <w:adjustRightInd w:val="0"/>
        <w:ind w:firstLine="540"/>
        <w:jc w:val="both"/>
        <w:rPr>
          <w:sz w:val="26"/>
          <w:szCs w:val="26"/>
        </w:rPr>
      </w:pPr>
      <w:r>
        <w:rPr>
          <w:sz w:val="26"/>
          <w:szCs w:val="26"/>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55189" w:rsidRDefault="00B55189" w:rsidP="00B55189">
      <w:pPr>
        <w:autoSpaceDE w:val="0"/>
        <w:autoSpaceDN w:val="0"/>
        <w:adjustRightInd w:val="0"/>
        <w:ind w:firstLine="540"/>
        <w:jc w:val="both"/>
        <w:rPr>
          <w:sz w:val="26"/>
          <w:szCs w:val="26"/>
        </w:rPr>
      </w:pPr>
      <w:r>
        <w:rPr>
          <w:sz w:val="26"/>
          <w:szCs w:val="26"/>
        </w:rPr>
        <w:t>- копии документов, удостоверяющих личность заявителя;</w:t>
      </w:r>
    </w:p>
    <w:p w:rsidR="00B55189" w:rsidRDefault="00B55189" w:rsidP="00B55189">
      <w:pPr>
        <w:autoSpaceDE w:val="0"/>
        <w:autoSpaceDN w:val="0"/>
        <w:adjustRightInd w:val="0"/>
        <w:ind w:firstLine="540"/>
        <w:jc w:val="both"/>
        <w:rPr>
          <w:sz w:val="26"/>
          <w:szCs w:val="26"/>
        </w:rPr>
      </w:pPr>
      <w:r>
        <w:rPr>
          <w:sz w:val="26"/>
          <w:szCs w:val="26"/>
        </w:rPr>
        <w:t>- документы, подтверждающие внесение задатка.</w:t>
      </w:r>
    </w:p>
    <w:p w:rsidR="00B55189" w:rsidRPr="00890714" w:rsidRDefault="00B55189" w:rsidP="00B55189">
      <w:pPr>
        <w:autoSpaceDE w:val="0"/>
        <w:autoSpaceDN w:val="0"/>
        <w:adjustRightInd w:val="0"/>
        <w:jc w:val="both"/>
        <w:rPr>
          <w:sz w:val="26"/>
          <w:szCs w:val="26"/>
        </w:rPr>
      </w:pPr>
    </w:p>
    <w:p w:rsidR="00B55189" w:rsidRPr="00890714" w:rsidRDefault="00B55189" w:rsidP="00B55189">
      <w:pPr>
        <w:pStyle w:val="af0"/>
        <w:spacing w:before="0" w:beforeAutospacing="0" w:after="0" w:afterAutospacing="0"/>
        <w:jc w:val="both"/>
        <w:rPr>
          <w:b/>
          <w:bCs/>
          <w:spacing w:val="2"/>
          <w:sz w:val="26"/>
          <w:szCs w:val="26"/>
        </w:rPr>
      </w:pPr>
      <w:r w:rsidRPr="00890714">
        <w:rPr>
          <w:b/>
          <w:bCs/>
          <w:spacing w:val="2"/>
          <w:sz w:val="26"/>
          <w:szCs w:val="26"/>
        </w:rPr>
        <w:t>Определение участников аукциона</w:t>
      </w:r>
    </w:p>
    <w:p w:rsidR="00B55189" w:rsidRPr="00890714" w:rsidRDefault="00B55189" w:rsidP="00B55189">
      <w:pPr>
        <w:ind w:firstLine="720"/>
        <w:jc w:val="both"/>
        <w:rPr>
          <w:b/>
          <w:bCs/>
          <w:sz w:val="26"/>
          <w:szCs w:val="26"/>
        </w:rPr>
      </w:pPr>
      <w:r w:rsidRPr="00890714">
        <w:rPr>
          <w:bCs/>
          <w:sz w:val="26"/>
          <w:szCs w:val="26"/>
        </w:rPr>
        <w:t xml:space="preserve">Адрес: </w:t>
      </w:r>
      <w:r>
        <w:rPr>
          <w:b/>
          <w:bCs/>
          <w:sz w:val="26"/>
          <w:szCs w:val="26"/>
        </w:rPr>
        <w:t>1660</w:t>
      </w:r>
      <w:r w:rsidRPr="00804296">
        <w:rPr>
          <w:b/>
          <w:bCs/>
          <w:sz w:val="26"/>
          <w:szCs w:val="26"/>
        </w:rPr>
        <w:t>00,</w:t>
      </w:r>
      <w:r>
        <w:rPr>
          <w:bCs/>
          <w:sz w:val="26"/>
          <w:szCs w:val="26"/>
        </w:rPr>
        <w:t xml:space="preserve"> </w:t>
      </w:r>
      <w:r>
        <w:rPr>
          <w:b/>
          <w:bCs/>
          <w:sz w:val="26"/>
          <w:szCs w:val="26"/>
        </w:rPr>
        <w:t>Ненецкий АО, г. Нарьян-Мар, ул</w:t>
      </w:r>
      <w:r w:rsidRPr="009315EB">
        <w:rPr>
          <w:b/>
          <w:bCs/>
          <w:sz w:val="26"/>
          <w:szCs w:val="26"/>
        </w:rPr>
        <w:t xml:space="preserve">. </w:t>
      </w:r>
      <w:r>
        <w:rPr>
          <w:b/>
          <w:bCs/>
          <w:sz w:val="26"/>
          <w:szCs w:val="26"/>
        </w:rPr>
        <w:t>Ленина</w:t>
      </w:r>
      <w:r w:rsidRPr="009315EB">
        <w:rPr>
          <w:b/>
          <w:bCs/>
          <w:sz w:val="26"/>
          <w:szCs w:val="26"/>
        </w:rPr>
        <w:t xml:space="preserve">, д. </w:t>
      </w:r>
      <w:r>
        <w:rPr>
          <w:b/>
          <w:bCs/>
          <w:sz w:val="26"/>
          <w:szCs w:val="26"/>
        </w:rPr>
        <w:t>27 В, кабинет № 5</w:t>
      </w:r>
      <w:r w:rsidRPr="00890714">
        <w:rPr>
          <w:b/>
          <w:bCs/>
          <w:sz w:val="26"/>
          <w:szCs w:val="26"/>
        </w:rPr>
        <w:t>.</w:t>
      </w:r>
    </w:p>
    <w:p w:rsidR="00B55189" w:rsidRDefault="00B55189" w:rsidP="00B55189">
      <w:pPr>
        <w:ind w:firstLine="720"/>
        <w:jc w:val="both"/>
        <w:rPr>
          <w:b/>
          <w:bCs/>
          <w:sz w:val="26"/>
          <w:szCs w:val="26"/>
        </w:rPr>
      </w:pPr>
      <w:r w:rsidRPr="00005B1A">
        <w:rPr>
          <w:bCs/>
          <w:sz w:val="26"/>
          <w:szCs w:val="26"/>
        </w:rPr>
        <w:t>Дата</w:t>
      </w:r>
      <w:r w:rsidRPr="00EF5C6D">
        <w:rPr>
          <w:bCs/>
          <w:sz w:val="26"/>
          <w:szCs w:val="26"/>
        </w:rPr>
        <w:t xml:space="preserve">: </w:t>
      </w:r>
      <w:r w:rsidRPr="00EF5C6D">
        <w:rPr>
          <w:b/>
          <w:bCs/>
          <w:sz w:val="26"/>
          <w:szCs w:val="26"/>
        </w:rPr>
        <w:t xml:space="preserve">до 17 часов 00 минут </w:t>
      </w:r>
      <w:r>
        <w:rPr>
          <w:b/>
          <w:bCs/>
          <w:sz w:val="26"/>
          <w:szCs w:val="26"/>
        </w:rPr>
        <w:t>01.11.2021</w:t>
      </w:r>
    </w:p>
    <w:p w:rsidR="00B55189" w:rsidRPr="00890714" w:rsidRDefault="00B55189" w:rsidP="00B55189">
      <w:pPr>
        <w:ind w:firstLine="720"/>
        <w:jc w:val="both"/>
        <w:rPr>
          <w:sz w:val="26"/>
          <w:szCs w:val="26"/>
        </w:rPr>
      </w:pPr>
      <w:r w:rsidRPr="00890714">
        <w:rPr>
          <w:sz w:val="26"/>
          <w:szCs w:val="26"/>
        </w:rPr>
        <w:t>В день определения участников торгов организатор торгов рассматривает заявки и документы претендентов, устанавливает факт поступления от претендентов задатков на основании выписки с соответствующего счета.</w:t>
      </w:r>
    </w:p>
    <w:p w:rsidR="00B55189" w:rsidRPr="00890714" w:rsidRDefault="00B55189" w:rsidP="00B55189">
      <w:pPr>
        <w:numPr>
          <w:ilvl w:val="1"/>
          <w:numId w:val="1"/>
        </w:numPr>
        <w:tabs>
          <w:tab w:val="num" w:pos="720"/>
        </w:tabs>
        <w:autoSpaceDE w:val="0"/>
        <w:autoSpaceDN w:val="0"/>
        <w:adjustRightInd w:val="0"/>
        <w:ind w:firstLine="709"/>
        <w:jc w:val="both"/>
        <w:rPr>
          <w:sz w:val="26"/>
          <w:szCs w:val="26"/>
        </w:rPr>
      </w:pPr>
      <w:r w:rsidRPr="00890714">
        <w:rPr>
          <w:sz w:val="26"/>
          <w:szCs w:val="26"/>
        </w:rPr>
        <w:lastRenderedPageBreak/>
        <w:t xml:space="preserve">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w:t>
      </w:r>
    </w:p>
    <w:p w:rsidR="00B55189" w:rsidRPr="00890714" w:rsidRDefault="00B55189" w:rsidP="00B55189">
      <w:pPr>
        <w:numPr>
          <w:ilvl w:val="1"/>
          <w:numId w:val="1"/>
        </w:numPr>
        <w:tabs>
          <w:tab w:val="num" w:pos="720"/>
        </w:tabs>
        <w:autoSpaceDE w:val="0"/>
        <w:autoSpaceDN w:val="0"/>
        <w:adjustRightInd w:val="0"/>
        <w:ind w:firstLine="709"/>
        <w:jc w:val="both"/>
        <w:rPr>
          <w:sz w:val="26"/>
          <w:szCs w:val="26"/>
        </w:rPr>
      </w:pPr>
      <w:r w:rsidRPr="00890714">
        <w:rPr>
          <w:spacing w:val="2"/>
          <w:sz w:val="26"/>
          <w:szCs w:val="26"/>
        </w:rPr>
        <w:t>Заявитель становится участником аукциона с момента подписания организатором аукциона протокола приема заявок.</w:t>
      </w:r>
    </w:p>
    <w:p w:rsidR="00B55189" w:rsidRPr="00890714" w:rsidRDefault="00B55189" w:rsidP="00B55189">
      <w:pPr>
        <w:numPr>
          <w:ilvl w:val="1"/>
          <w:numId w:val="1"/>
        </w:numPr>
        <w:tabs>
          <w:tab w:val="num" w:pos="720"/>
        </w:tabs>
        <w:autoSpaceDE w:val="0"/>
        <w:autoSpaceDN w:val="0"/>
        <w:adjustRightInd w:val="0"/>
        <w:ind w:firstLine="709"/>
        <w:jc w:val="both"/>
        <w:rPr>
          <w:sz w:val="26"/>
          <w:szCs w:val="26"/>
        </w:rPr>
      </w:pPr>
      <w:r w:rsidRPr="00890714">
        <w:rPr>
          <w:sz w:val="26"/>
          <w:szCs w:val="26"/>
        </w:rPr>
        <w:t>Претенденты не допускаются к участию в торгах по следующим основаниям:</w:t>
      </w:r>
    </w:p>
    <w:p w:rsidR="00B55189" w:rsidRDefault="00B55189" w:rsidP="00B55189">
      <w:pPr>
        <w:autoSpaceDE w:val="0"/>
        <w:autoSpaceDN w:val="0"/>
        <w:adjustRightInd w:val="0"/>
        <w:ind w:firstLine="709"/>
        <w:jc w:val="both"/>
        <w:rPr>
          <w:sz w:val="26"/>
          <w:szCs w:val="26"/>
        </w:rPr>
      </w:pPr>
      <w:r>
        <w:rPr>
          <w:sz w:val="26"/>
          <w:szCs w:val="26"/>
        </w:rPr>
        <w:t>- непредставление необходимых для участия в аукционе документов или представление недостоверных сведений;</w:t>
      </w:r>
    </w:p>
    <w:p w:rsidR="00B55189" w:rsidRDefault="00B55189" w:rsidP="00B55189">
      <w:pPr>
        <w:autoSpaceDE w:val="0"/>
        <w:autoSpaceDN w:val="0"/>
        <w:adjustRightInd w:val="0"/>
        <w:ind w:firstLine="709"/>
        <w:jc w:val="both"/>
        <w:rPr>
          <w:sz w:val="26"/>
          <w:szCs w:val="26"/>
        </w:rPr>
      </w:pPr>
      <w:r>
        <w:rPr>
          <w:sz w:val="26"/>
          <w:szCs w:val="26"/>
        </w:rPr>
        <w:t>- непоступление задатка на дату рассмотрения заявок на участие в аукционе;</w:t>
      </w:r>
    </w:p>
    <w:p w:rsidR="00B55189" w:rsidRDefault="00B55189" w:rsidP="00B55189">
      <w:pPr>
        <w:autoSpaceDE w:val="0"/>
        <w:autoSpaceDN w:val="0"/>
        <w:adjustRightInd w:val="0"/>
        <w:ind w:firstLine="709"/>
        <w:jc w:val="both"/>
        <w:rPr>
          <w:sz w:val="26"/>
          <w:szCs w:val="26"/>
        </w:rPr>
      </w:pPr>
      <w:r>
        <w:rPr>
          <w:sz w:val="26"/>
          <w:szCs w:val="26"/>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55189" w:rsidRDefault="00B55189" w:rsidP="00B55189">
      <w:pPr>
        <w:autoSpaceDE w:val="0"/>
        <w:autoSpaceDN w:val="0"/>
        <w:adjustRightInd w:val="0"/>
        <w:ind w:firstLine="709"/>
        <w:jc w:val="both"/>
        <w:rPr>
          <w:sz w:val="26"/>
          <w:szCs w:val="26"/>
        </w:rPr>
      </w:pPr>
      <w:r>
        <w:rPr>
          <w:sz w:val="26"/>
          <w:szCs w:val="2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55189" w:rsidRPr="00890714" w:rsidRDefault="00B55189" w:rsidP="00B55189">
      <w:pPr>
        <w:numPr>
          <w:ilvl w:val="1"/>
          <w:numId w:val="1"/>
        </w:numPr>
        <w:tabs>
          <w:tab w:val="clear" w:pos="360"/>
          <w:tab w:val="num" w:pos="720"/>
        </w:tabs>
        <w:autoSpaceDE w:val="0"/>
        <w:autoSpaceDN w:val="0"/>
        <w:adjustRightInd w:val="0"/>
        <w:ind w:firstLine="709"/>
        <w:jc w:val="both"/>
        <w:rPr>
          <w:sz w:val="26"/>
          <w:szCs w:val="26"/>
        </w:rPr>
      </w:pPr>
      <w:r w:rsidRPr="00890714">
        <w:rPr>
          <w:sz w:val="26"/>
          <w:szCs w:val="26"/>
        </w:rPr>
        <w:t>Организатор торгов обязан вернуть внесенный задаток претенденту, не допущенному к участию в торгах, в течение 3 банковских дней со дня оформления протокола о признании претендентов участниками торгов.</w:t>
      </w:r>
    </w:p>
    <w:p w:rsidR="00B55189" w:rsidRPr="00890714" w:rsidRDefault="00B55189" w:rsidP="00B55189">
      <w:pPr>
        <w:numPr>
          <w:ilvl w:val="1"/>
          <w:numId w:val="1"/>
        </w:numPr>
        <w:tabs>
          <w:tab w:val="num" w:pos="720"/>
        </w:tabs>
        <w:autoSpaceDE w:val="0"/>
        <w:autoSpaceDN w:val="0"/>
        <w:adjustRightInd w:val="0"/>
        <w:ind w:firstLine="709"/>
        <w:jc w:val="both"/>
        <w:rPr>
          <w:sz w:val="26"/>
          <w:szCs w:val="26"/>
        </w:rPr>
      </w:pPr>
      <w:r w:rsidRPr="00890714">
        <w:rPr>
          <w:sz w:val="26"/>
          <w:szCs w:val="26"/>
        </w:rPr>
        <w:t>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55189" w:rsidRDefault="00B55189" w:rsidP="00B55189">
      <w:pPr>
        <w:numPr>
          <w:ilvl w:val="1"/>
          <w:numId w:val="1"/>
        </w:numPr>
        <w:tabs>
          <w:tab w:val="num" w:pos="720"/>
        </w:tabs>
        <w:autoSpaceDE w:val="0"/>
        <w:autoSpaceDN w:val="0"/>
        <w:adjustRightInd w:val="0"/>
        <w:ind w:firstLine="709"/>
        <w:jc w:val="both"/>
        <w:rPr>
          <w:sz w:val="26"/>
          <w:szCs w:val="26"/>
        </w:rPr>
      </w:pPr>
      <w:r w:rsidRPr="00890714">
        <w:rPr>
          <w:sz w:val="26"/>
          <w:szCs w:val="26"/>
        </w:rPr>
        <w:t>Отказ претенденту в приеме заявки на участие в торгах лишает его права представить предложение.</w:t>
      </w:r>
    </w:p>
    <w:p w:rsidR="00B55189" w:rsidRDefault="00B55189" w:rsidP="00B55189">
      <w:pPr>
        <w:autoSpaceDE w:val="0"/>
        <w:autoSpaceDN w:val="0"/>
        <w:adjustRightInd w:val="0"/>
        <w:ind w:firstLine="709"/>
        <w:jc w:val="both"/>
        <w:rPr>
          <w:sz w:val="26"/>
          <w:szCs w:val="26"/>
        </w:rPr>
      </w:pPr>
      <w:r>
        <w:rPr>
          <w:sz w:val="26"/>
          <w:szCs w:val="26"/>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55189" w:rsidRDefault="00B55189" w:rsidP="00B55189">
      <w:pPr>
        <w:autoSpaceDE w:val="0"/>
        <w:autoSpaceDN w:val="0"/>
        <w:adjustRightInd w:val="0"/>
        <w:ind w:firstLine="709"/>
        <w:jc w:val="both"/>
        <w:rPr>
          <w:sz w:val="26"/>
          <w:szCs w:val="26"/>
        </w:rPr>
      </w:pPr>
      <w:r>
        <w:rPr>
          <w:sz w:val="26"/>
          <w:szCs w:val="26"/>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55189" w:rsidRDefault="00B55189" w:rsidP="00B55189">
      <w:pPr>
        <w:numPr>
          <w:ilvl w:val="1"/>
          <w:numId w:val="1"/>
        </w:numPr>
        <w:tabs>
          <w:tab w:val="num" w:pos="720"/>
        </w:tabs>
        <w:autoSpaceDE w:val="0"/>
        <w:autoSpaceDN w:val="0"/>
        <w:adjustRightInd w:val="0"/>
        <w:ind w:firstLine="709"/>
        <w:jc w:val="both"/>
        <w:rPr>
          <w:sz w:val="26"/>
          <w:szCs w:val="26"/>
        </w:rPr>
      </w:pPr>
      <w:r>
        <w:rPr>
          <w:sz w:val="26"/>
          <w:szCs w:val="26"/>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B55189" w:rsidRDefault="00B55189" w:rsidP="00B55189">
      <w:pPr>
        <w:tabs>
          <w:tab w:val="num" w:pos="1080"/>
        </w:tabs>
        <w:autoSpaceDE w:val="0"/>
        <w:autoSpaceDN w:val="0"/>
        <w:adjustRightInd w:val="0"/>
        <w:jc w:val="both"/>
        <w:rPr>
          <w:sz w:val="26"/>
          <w:szCs w:val="26"/>
        </w:rPr>
      </w:pPr>
    </w:p>
    <w:p w:rsidR="000E12F6" w:rsidRDefault="000E12F6" w:rsidP="00B55189">
      <w:pPr>
        <w:tabs>
          <w:tab w:val="num" w:pos="1080"/>
        </w:tabs>
        <w:autoSpaceDE w:val="0"/>
        <w:autoSpaceDN w:val="0"/>
        <w:adjustRightInd w:val="0"/>
        <w:jc w:val="both"/>
        <w:rPr>
          <w:sz w:val="26"/>
          <w:szCs w:val="26"/>
        </w:rPr>
      </w:pPr>
    </w:p>
    <w:p w:rsidR="000E12F6" w:rsidRDefault="000E12F6" w:rsidP="00B55189">
      <w:pPr>
        <w:tabs>
          <w:tab w:val="num" w:pos="1080"/>
        </w:tabs>
        <w:autoSpaceDE w:val="0"/>
        <w:autoSpaceDN w:val="0"/>
        <w:adjustRightInd w:val="0"/>
        <w:jc w:val="both"/>
        <w:rPr>
          <w:sz w:val="26"/>
          <w:szCs w:val="26"/>
        </w:rPr>
      </w:pPr>
    </w:p>
    <w:p w:rsidR="000E12F6" w:rsidRDefault="000E12F6" w:rsidP="00B55189">
      <w:pPr>
        <w:tabs>
          <w:tab w:val="num" w:pos="1080"/>
        </w:tabs>
        <w:autoSpaceDE w:val="0"/>
        <w:autoSpaceDN w:val="0"/>
        <w:adjustRightInd w:val="0"/>
        <w:jc w:val="both"/>
        <w:rPr>
          <w:sz w:val="26"/>
          <w:szCs w:val="26"/>
        </w:rPr>
      </w:pPr>
    </w:p>
    <w:p w:rsidR="00B55189" w:rsidRPr="00EE4B3B" w:rsidRDefault="00B55189" w:rsidP="00B55189">
      <w:pPr>
        <w:autoSpaceDE w:val="0"/>
        <w:autoSpaceDN w:val="0"/>
        <w:adjustRightInd w:val="0"/>
        <w:ind w:firstLine="709"/>
        <w:jc w:val="both"/>
        <w:rPr>
          <w:b/>
          <w:sz w:val="26"/>
          <w:szCs w:val="26"/>
        </w:rPr>
      </w:pPr>
      <w:r w:rsidRPr="00EE4B3B">
        <w:rPr>
          <w:b/>
          <w:sz w:val="26"/>
          <w:szCs w:val="26"/>
        </w:rPr>
        <w:lastRenderedPageBreak/>
        <w:t>Порядок проведения торгов</w:t>
      </w:r>
    </w:p>
    <w:p w:rsidR="00B55189" w:rsidRPr="00EE4B3B" w:rsidRDefault="00B55189" w:rsidP="00B55189">
      <w:pPr>
        <w:autoSpaceDE w:val="0"/>
        <w:autoSpaceDN w:val="0"/>
        <w:adjustRightInd w:val="0"/>
        <w:ind w:firstLine="709"/>
        <w:jc w:val="both"/>
        <w:rPr>
          <w:sz w:val="26"/>
          <w:szCs w:val="26"/>
        </w:rPr>
      </w:pPr>
      <w:r w:rsidRPr="00EE4B3B">
        <w:rPr>
          <w:sz w:val="26"/>
          <w:szCs w:val="26"/>
        </w:rPr>
        <w:t>а) аукцион ведет аукционист;</w:t>
      </w:r>
    </w:p>
    <w:p w:rsidR="00B55189" w:rsidRPr="00EE4B3B" w:rsidRDefault="00B55189" w:rsidP="00B55189">
      <w:pPr>
        <w:autoSpaceDE w:val="0"/>
        <w:autoSpaceDN w:val="0"/>
        <w:adjustRightInd w:val="0"/>
        <w:ind w:firstLine="709"/>
        <w:jc w:val="both"/>
        <w:rPr>
          <w:sz w:val="26"/>
          <w:szCs w:val="26"/>
        </w:rPr>
      </w:pPr>
      <w:r w:rsidRPr="00EE4B3B">
        <w:rPr>
          <w:sz w:val="26"/>
          <w:szCs w:val="26"/>
        </w:rPr>
        <w:t>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rsidR="00B55189" w:rsidRPr="00EE4B3B" w:rsidRDefault="00B55189" w:rsidP="00B55189">
      <w:pPr>
        <w:autoSpaceDE w:val="0"/>
        <w:autoSpaceDN w:val="0"/>
        <w:adjustRightInd w:val="0"/>
        <w:ind w:firstLine="540"/>
        <w:jc w:val="both"/>
        <w:rPr>
          <w:sz w:val="26"/>
          <w:szCs w:val="26"/>
        </w:rPr>
      </w:pPr>
      <w:r>
        <w:rPr>
          <w:sz w:val="26"/>
          <w:szCs w:val="26"/>
        </w:rPr>
        <w:t>"Шаг аукциона" устанавливается в пределах трех процентов начальной цены предмета аукциона</w:t>
      </w:r>
      <w:r w:rsidRPr="00EE4B3B">
        <w:rPr>
          <w:sz w:val="26"/>
          <w:szCs w:val="26"/>
        </w:rPr>
        <w:t xml:space="preserve"> и не изменяется в течение всего аукциона;</w:t>
      </w:r>
    </w:p>
    <w:p w:rsidR="00B55189" w:rsidRPr="00EE4B3B" w:rsidRDefault="00B55189" w:rsidP="00B55189">
      <w:pPr>
        <w:autoSpaceDE w:val="0"/>
        <w:autoSpaceDN w:val="0"/>
        <w:adjustRightInd w:val="0"/>
        <w:ind w:firstLine="709"/>
        <w:jc w:val="both"/>
        <w:rPr>
          <w:sz w:val="26"/>
          <w:szCs w:val="26"/>
        </w:rPr>
      </w:pPr>
      <w:r w:rsidRPr="00EE4B3B">
        <w:rPr>
          <w:sz w:val="26"/>
          <w:szCs w:val="26"/>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B55189" w:rsidRPr="00EE4B3B" w:rsidRDefault="00B55189" w:rsidP="00B55189">
      <w:pPr>
        <w:autoSpaceDE w:val="0"/>
        <w:autoSpaceDN w:val="0"/>
        <w:adjustRightInd w:val="0"/>
        <w:ind w:firstLine="709"/>
        <w:jc w:val="both"/>
        <w:rPr>
          <w:sz w:val="26"/>
          <w:szCs w:val="26"/>
        </w:rPr>
      </w:pPr>
      <w:r w:rsidRPr="00EE4B3B">
        <w:rPr>
          <w:sz w:val="26"/>
          <w:szCs w:val="26"/>
        </w:rPr>
        <w:t>г)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B55189" w:rsidRPr="00EE4B3B" w:rsidRDefault="00B55189" w:rsidP="00B55189">
      <w:pPr>
        <w:autoSpaceDE w:val="0"/>
        <w:autoSpaceDN w:val="0"/>
        <w:adjustRightInd w:val="0"/>
        <w:ind w:firstLine="709"/>
        <w:jc w:val="both"/>
        <w:rPr>
          <w:sz w:val="26"/>
          <w:szCs w:val="26"/>
        </w:rPr>
      </w:pPr>
      <w:r w:rsidRPr="00EE4B3B">
        <w:rPr>
          <w:sz w:val="26"/>
          <w:szCs w:val="26"/>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B55189" w:rsidRPr="00EE4B3B" w:rsidRDefault="00B55189" w:rsidP="00B55189">
      <w:pPr>
        <w:autoSpaceDE w:val="0"/>
        <w:autoSpaceDN w:val="0"/>
        <w:adjustRightInd w:val="0"/>
        <w:ind w:firstLine="709"/>
        <w:jc w:val="both"/>
        <w:rPr>
          <w:sz w:val="26"/>
          <w:szCs w:val="26"/>
        </w:rPr>
      </w:pPr>
      <w:r w:rsidRPr="00EE4B3B">
        <w:rPr>
          <w:sz w:val="26"/>
          <w:szCs w:val="26"/>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55189" w:rsidRPr="00EE4B3B" w:rsidRDefault="00B55189" w:rsidP="00B55189">
      <w:pPr>
        <w:autoSpaceDE w:val="0"/>
        <w:autoSpaceDN w:val="0"/>
        <w:adjustRightInd w:val="0"/>
        <w:ind w:firstLine="709"/>
        <w:jc w:val="both"/>
        <w:rPr>
          <w:sz w:val="26"/>
          <w:szCs w:val="26"/>
        </w:rPr>
      </w:pPr>
      <w:r w:rsidRPr="00EE4B3B">
        <w:rPr>
          <w:sz w:val="26"/>
          <w:szCs w:val="26"/>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B55189" w:rsidRDefault="00B55189" w:rsidP="00B55189">
      <w:pPr>
        <w:pStyle w:val="af0"/>
        <w:spacing w:before="0" w:beforeAutospacing="0" w:after="0" w:afterAutospacing="0"/>
        <w:ind w:firstLine="720"/>
        <w:jc w:val="both"/>
        <w:rPr>
          <w:b/>
          <w:bCs/>
          <w:sz w:val="26"/>
          <w:szCs w:val="26"/>
        </w:rPr>
      </w:pPr>
      <w:r w:rsidRPr="00890714">
        <w:rPr>
          <w:b/>
          <w:bCs/>
          <w:sz w:val="26"/>
          <w:szCs w:val="26"/>
        </w:rPr>
        <w:t>Оформление результатов торгов</w:t>
      </w:r>
    </w:p>
    <w:p w:rsidR="00B55189" w:rsidRPr="00890714" w:rsidRDefault="00B55189" w:rsidP="00B55189">
      <w:pPr>
        <w:pStyle w:val="af0"/>
        <w:spacing w:before="0" w:beforeAutospacing="0" w:after="0" w:afterAutospacing="0"/>
        <w:ind w:firstLine="720"/>
        <w:jc w:val="both"/>
        <w:rPr>
          <w:b/>
          <w:bCs/>
          <w:spacing w:val="2"/>
          <w:sz w:val="26"/>
          <w:szCs w:val="26"/>
        </w:rPr>
      </w:pPr>
      <w:r>
        <w:rPr>
          <w:spacing w:val="2"/>
          <w:sz w:val="26"/>
          <w:szCs w:val="26"/>
        </w:rPr>
        <w:t xml:space="preserve">Место и срок оформления итогов аукциона – в день проведения аукциона по адресу: </w:t>
      </w:r>
      <w:r>
        <w:rPr>
          <w:b/>
          <w:bCs/>
          <w:sz w:val="26"/>
          <w:szCs w:val="26"/>
        </w:rPr>
        <w:t>1660</w:t>
      </w:r>
      <w:r w:rsidRPr="00804296">
        <w:rPr>
          <w:b/>
          <w:bCs/>
          <w:sz w:val="26"/>
          <w:szCs w:val="26"/>
        </w:rPr>
        <w:t>00,</w:t>
      </w:r>
      <w:r>
        <w:rPr>
          <w:bCs/>
          <w:sz w:val="26"/>
          <w:szCs w:val="26"/>
        </w:rPr>
        <w:t xml:space="preserve"> </w:t>
      </w:r>
      <w:r>
        <w:rPr>
          <w:b/>
          <w:bCs/>
          <w:sz w:val="26"/>
          <w:szCs w:val="26"/>
        </w:rPr>
        <w:t>Ненецкий АО, г. Нарьян-Мар, ул</w:t>
      </w:r>
      <w:r w:rsidRPr="009315EB">
        <w:rPr>
          <w:b/>
          <w:bCs/>
          <w:sz w:val="26"/>
          <w:szCs w:val="26"/>
        </w:rPr>
        <w:t xml:space="preserve">. </w:t>
      </w:r>
      <w:r>
        <w:rPr>
          <w:b/>
          <w:bCs/>
          <w:sz w:val="26"/>
          <w:szCs w:val="26"/>
        </w:rPr>
        <w:t>Ленина</w:t>
      </w:r>
      <w:r w:rsidRPr="009315EB">
        <w:rPr>
          <w:b/>
          <w:bCs/>
          <w:sz w:val="26"/>
          <w:szCs w:val="26"/>
        </w:rPr>
        <w:t xml:space="preserve">, д. </w:t>
      </w:r>
      <w:r>
        <w:rPr>
          <w:b/>
          <w:bCs/>
          <w:sz w:val="26"/>
          <w:szCs w:val="26"/>
        </w:rPr>
        <w:t>27В, кабинет 5</w:t>
      </w:r>
      <w:r w:rsidRPr="00890714">
        <w:rPr>
          <w:b/>
          <w:bCs/>
          <w:sz w:val="26"/>
          <w:szCs w:val="26"/>
        </w:rPr>
        <w:t>.</w:t>
      </w:r>
    </w:p>
    <w:p w:rsidR="00B55189" w:rsidRPr="00890714" w:rsidRDefault="00B55189" w:rsidP="00B55189">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z w:val="26"/>
          <w:szCs w:val="26"/>
        </w:rPr>
        <w:t>Результаты торгов оформляются протоколом, который подписывается организатором торгов, аукционистом и победителем торгов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w:t>
      </w:r>
    </w:p>
    <w:p w:rsidR="00B55189" w:rsidRPr="00890714" w:rsidRDefault="00B55189" w:rsidP="00B55189">
      <w:pPr>
        <w:pStyle w:val="af0"/>
        <w:numPr>
          <w:ilvl w:val="1"/>
          <w:numId w:val="1"/>
        </w:numPr>
        <w:tabs>
          <w:tab w:val="clear" w:pos="360"/>
          <w:tab w:val="left" w:pos="720"/>
        </w:tabs>
        <w:spacing w:before="0" w:beforeAutospacing="0" w:after="0" w:afterAutospacing="0"/>
        <w:ind w:firstLine="709"/>
        <w:jc w:val="both"/>
        <w:rPr>
          <w:spacing w:val="2"/>
          <w:sz w:val="26"/>
          <w:szCs w:val="26"/>
        </w:rPr>
      </w:pPr>
      <w:r w:rsidRPr="00890714">
        <w:rPr>
          <w:sz w:val="26"/>
          <w:szCs w:val="26"/>
        </w:rPr>
        <w:t>Протокол о результатах торгов является основанием для заключения с победителем торгов договора аренды земельного участка</w:t>
      </w:r>
      <w:r>
        <w:rPr>
          <w:sz w:val="26"/>
          <w:szCs w:val="26"/>
        </w:rPr>
        <w:t xml:space="preserve"> (Форма договора в Приложении № 2)</w:t>
      </w:r>
      <w:r w:rsidRPr="00890714">
        <w:rPr>
          <w:sz w:val="26"/>
          <w:szCs w:val="26"/>
        </w:rPr>
        <w:t>.</w:t>
      </w:r>
    </w:p>
    <w:p w:rsidR="00B55189" w:rsidRPr="00890714" w:rsidRDefault="00B55189" w:rsidP="00B55189">
      <w:pPr>
        <w:autoSpaceDE w:val="0"/>
        <w:autoSpaceDN w:val="0"/>
        <w:adjustRightInd w:val="0"/>
        <w:ind w:firstLine="709"/>
        <w:jc w:val="both"/>
        <w:rPr>
          <w:sz w:val="26"/>
          <w:szCs w:val="26"/>
        </w:rPr>
      </w:pPr>
      <w:r w:rsidRPr="00890714">
        <w:rPr>
          <w:sz w:val="26"/>
          <w:szCs w:val="26"/>
        </w:rPr>
        <w:t>Договор подле</w:t>
      </w:r>
      <w:r>
        <w:rPr>
          <w:sz w:val="26"/>
          <w:szCs w:val="26"/>
        </w:rPr>
        <w:t>жит заключению в срок не ранее чем через 10</w:t>
      </w:r>
      <w:r w:rsidRPr="00890714">
        <w:rPr>
          <w:sz w:val="26"/>
          <w:szCs w:val="26"/>
        </w:rPr>
        <w:t xml:space="preserve"> дней </w:t>
      </w:r>
      <w:r>
        <w:rPr>
          <w:sz w:val="26"/>
          <w:szCs w:val="26"/>
        </w:rPr>
        <w:t>со дня размещения информации о результатах аукциона на официальном сайте.</w:t>
      </w:r>
    </w:p>
    <w:p w:rsidR="00B55189" w:rsidRPr="00890714" w:rsidRDefault="00B55189" w:rsidP="00B55189">
      <w:pPr>
        <w:pStyle w:val="af0"/>
        <w:numPr>
          <w:ilvl w:val="1"/>
          <w:numId w:val="1"/>
        </w:numPr>
        <w:tabs>
          <w:tab w:val="clear" w:pos="360"/>
          <w:tab w:val="num" w:pos="720"/>
        </w:tabs>
        <w:spacing w:before="0" w:beforeAutospacing="0" w:after="0" w:afterAutospacing="0"/>
        <w:ind w:firstLine="709"/>
        <w:jc w:val="both"/>
        <w:rPr>
          <w:spacing w:val="2"/>
          <w:sz w:val="26"/>
          <w:szCs w:val="26"/>
        </w:rPr>
      </w:pPr>
      <w:r w:rsidRPr="00890714">
        <w:rPr>
          <w:sz w:val="26"/>
          <w:szCs w:val="26"/>
        </w:rPr>
        <w:t>Внесенный победителем торгов задаток засчитывается в счет арендной платы.</w:t>
      </w:r>
    </w:p>
    <w:p w:rsidR="00B55189" w:rsidRPr="00890714" w:rsidRDefault="00B55189" w:rsidP="00B55189">
      <w:pPr>
        <w:pStyle w:val="af0"/>
        <w:tabs>
          <w:tab w:val="num" w:pos="1440"/>
        </w:tabs>
        <w:spacing w:before="0" w:beforeAutospacing="0" w:after="0" w:afterAutospacing="0"/>
        <w:ind w:firstLine="709"/>
        <w:jc w:val="both"/>
        <w:rPr>
          <w:sz w:val="26"/>
          <w:szCs w:val="26"/>
        </w:rPr>
      </w:pPr>
      <w:r w:rsidRPr="00890714">
        <w:rPr>
          <w:sz w:val="26"/>
          <w:szCs w:val="26"/>
        </w:rPr>
        <w:t>Организатор торгов обязан в течение 3 банковских дней со дня подписания протокола о результатах торгов возвратить задаток участникам торгов, которые не выиграли их.</w:t>
      </w:r>
    </w:p>
    <w:p w:rsidR="00B55189" w:rsidRPr="00890714" w:rsidRDefault="00B55189" w:rsidP="00B55189">
      <w:pPr>
        <w:pStyle w:val="af0"/>
        <w:numPr>
          <w:ilvl w:val="1"/>
          <w:numId w:val="1"/>
        </w:numPr>
        <w:tabs>
          <w:tab w:val="clear" w:pos="360"/>
          <w:tab w:val="num" w:pos="720"/>
        </w:tabs>
        <w:spacing w:before="0" w:beforeAutospacing="0" w:after="0" w:afterAutospacing="0"/>
        <w:ind w:firstLine="690"/>
        <w:jc w:val="both"/>
        <w:rPr>
          <w:spacing w:val="2"/>
          <w:sz w:val="26"/>
          <w:szCs w:val="26"/>
        </w:rPr>
      </w:pPr>
      <w:r w:rsidRPr="00890714">
        <w:rPr>
          <w:sz w:val="26"/>
          <w:szCs w:val="26"/>
        </w:rPr>
        <w:t>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B55189" w:rsidRDefault="00B55189" w:rsidP="00B55189">
      <w:pPr>
        <w:autoSpaceDE w:val="0"/>
        <w:autoSpaceDN w:val="0"/>
        <w:adjustRightInd w:val="0"/>
        <w:ind w:firstLine="720"/>
        <w:jc w:val="both"/>
        <w:rPr>
          <w:sz w:val="26"/>
          <w:szCs w:val="26"/>
        </w:rPr>
      </w:pPr>
      <w:r w:rsidRPr="00890714">
        <w:rPr>
          <w:sz w:val="26"/>
          <w:szCs w:val="26"/>
        </w:rPr>
        <w:t xml:space="preserve">Информация о результатах торгов публикуется </w:t>
      </w:r>
      <w:r w:rsidRPr="00276E52">
        <w:rPr>
          <w:bCs/>
          <w:sz w:val="26"/>
        </w:rPr>
        <w:t xml:space="preserve">на сайте </w:t>
      </w:r>
      <w:r w:rsidRPr="00276E52">
        <w:rPr>
          <w:bCs/>
          <w:sz w:val="26"/>
          <w:lang w:val="en-US"/>
        </w:rPr>
        <w:t>www</w:t>
      </w:r>
      <w:r w:rsidRPr="00276E52">
        <w:rPr>
          <w:bCs/>
          <w:sz w:val="26"/>
        </w:rPr>
        <w:t>.</w:t>
      </w:r>
      <w:r w:rsidRPr="00276E52">
        <w:rPr>
          <w:bCs/>
          <w:sz w:val="26"/>
          <w:lang w:val="en-US"/>
        </w:rPr>
        <w:t>torgi</w:t>
      </w:r>
      <w:r w:rsidRPr="00276E52">
        <w:rPr>
          <w:bCs/>
          <w:sz w:val="26"/>
        </w:rPr>
        <w:t>.</w:t>
      </w:r>
      <w:r w:rsidRPr="00276E52">
        <w:rPr>
          <w:bCs/>
          <w:sz w:val="26"/>
          <w:lang w:val="en-US"/>
        </w:rPr>
        <w:t>gov</w:t>
      </w:r>
      <w:r w:rsidRPr="00276E52">
        <w:rPr>
          <w:bCs/>
          <w:sz w:val="26"/>
        </w:rPr>
        <w:t>.</w:t>
      </w:r>
      <w:r w:rsidRPr="00276E52">
        <w:rPr>
          <w:bCs/>
          <w:sz w:val="26"/>
          <w:lang w:val="en-US"/>
        </w:rPr>
        <w:t>ru</w:t>
      </w:r>
      <w:r w:rsidRPr="00890714">
        <w:rPr>
          <w:sz w:val="26"/>
          <w:szCs w:val="26"/>
        </w:rPr>
        <w:t>.</w:t>
      </w:r>
    </w:p>
    <w:p w:rsidR="00B55189" w:rsidRDefault="00B55189" w:rsidP="00B55189">
      <w:pPr>
        <w:ind w:left="5670"/>
        <w:jc w:val="both"/>
        <w:rPr>
          <w:sz w:val="22"/>
          <w:szCs w:val="22"/>
        </w:rPr>
      </w:pPr>
    </w:p>
    <w:p w:rsidR="000E12F6" w:rsidRDefault="000E12F6" w:rsidP="00B55189">
      <w:pPr>
        <w:ind w:left="5670"/>
        <w:jc w:val="both"/>
        <w:rPr>
          <w:sz w:val="22"/>
          <w:szCs w:val="22"/>
        </w:rPr>
      </w:pPr>
    </w:p>
    <w:p w:rsidR="00B55189" w:rsidRDefault="00B55189" w:rsidP="00B55189">
      <w:pPr>
        <w:ind w:left="5670"/>
        <w:jc w:val="both"/>
        <w:rPr>
          <w:sz w:val="22"/>
          <w:szCs w:val="22"/>
        </w:rPr>
      </w:pPr>
    </w:p>
    <w:p w:rsidR="00B55189" w:rsidRPr="00F508CE" w:rsidRDefault="00B55189" w:rsidP="00B55189">
      <w:pPr>
        <w:ind w:left="5670"/>
        <w:jc w:val="both"/>
        <w:rPr>
          <w:sz w:val="22"/>
          <w:szCs w:val="22"/>
        </w:rPr>
      </w:pPr>
      <w:r w:rsidRPr="0035532C">
        <w:rPr>
          <w:sz w:val="22"/>
          <w:szCs w:val="22"/>
        </w:rPr>
        <w:lastRenderedPageBreak/>
        <w:t>Приложение № 1 к извещению о проведении открытого аукциона по продаже права на заключени</w:t>
      </w:r>
      <w:r>
        <w:rPr>
          <w:sz w:val="22"/>
          <w:szCs w:val="22"/>
        </w:rPr>
        <w:t xml:space="preserve">е </w:t>
      </w:r>
      <w:r w:rsidRPr="00F508CE">
        <w:rPr>
          <w:sz w:val="22"/>
          <w:szCs w:val="22"/>
        </w:rPr>
        <w:t xml:space="preserve">договоров аренды земельных участков на территории </w:t>
      </w:r>
      <w:r>
        <w:rPr>
          <w:sz w:val="22"/>
          <w:szCs w:val="22"/>
        </w:rPr>
        <w:t>Ненецкого автономного округа</w:t>
      </w:r>
    </w:p>
    <w:p w:rsidR="00B55189" w:rsidRPr="00BA6ED0" w:rsidRDefault="00B55189" w:rsidP="00B55189">
      <w:pPr>
        <w:ind w:left="6379"/>
        <w:jc w:val="both"/>
        <w:rPr>
          <w:sz w:val="22"/>
          <w:szCs w:val="22"/>
        </w:rPr>
      </w:pPr>
      <w:r w:rsidRPr="00BA6ED0">
        <w:rPr>
          <w:sz w:val="22"/>
          <w:szCs w:val="22"/>
        </w:rPr>
        <w:t>Форма заявки на участие в аукционе</w:t>
      </w:r>
    </w:p>
    <w:p w:rsidR="00B55189" w:rsidRDefault="00B55189" w:rsidP="00B55189">
      <w:pPr>
        <w:spacing w:before="240"/>
        <w:rPr>
          <w:b/>
          <w:bCs/>
        </w:rPr>
      </w:pPr>
      <w:r>
        <w:rPr>
          <w:b/>
          <w:bCs/>
        </w:rPr>
        <w:t xml:space="preserve">                                                                      Организатору аукциона:</w:t>
      </w:r>
    </w:p>
    <w:p w:rsidR="00B55189" w:rsidRDefault="00B55189" w:rsidP="00B55189">
      <w:pPr>
        <w:ind w:left="5103" w:right="423"/>
      </w:pPr>
    </w:p>
    <w:p w:rsidR="00B55189" w:rsidRDefault="00B55189" w:rsidP="00B55189">
      <w:pPr>
        <w:pStyle w:val="a6"/>
        <w:ind w:firstLine="708"/>
        <w:jc w:val="center"/>
        <w:rPr>
          <w:b/>
          <w:bCs/>
        </w:rPr>
      </w:pPr>
      <w:r>
        <w:rPr>
          <w:b/>
          <w:bCs/>
        </w:rPr>
        <w:t>ЗАЯВКА</w:t>
      </w:r>
    </w:p>
    <w:p w:rsidR="00B55189" w:rsidRDefault="00B55189" w:rsidP="00B55189">
      <w:pPr>
        <w:pStyle w:val="a6"/>
        <w:ind w:firstLine="708"/>
        <w:jc w:val="center"/>
        <w:rPr>
          <w:b/>
          <w:bCs/>
        </w:rPr>
      </w:pPr>
      <w:r>
        <w:rPr>
          <w:b/>
          <w:bCs/>
        </w:rPr>
        <w:t>на участие в аукционе</w:t>
      </w:r>
    </w:p>
    <w:p w:rsidR="00B55189" w:rsidRDefault="00B55189" w:rsidP="00B55189">
      <w:pPr>
        <w:pStyle w:val="a6"/>
        <w:ind w:left="257" w:right="252" w:firstLine="708"/>
        <w:jc w:val="right"/>
      </w:pPr>
      <w:r>
        <w:t>«____» _______________ 2021 г.</w:t>
      </w:r>
    </w:p>
    <w:p w:rsidR="00B55189" w:rsidRDefault="00B55189" w:rsidP="00B55189">
      <w:pPr>
        <w:pStyle w:val="a6"/>
        <w:ind w:left="257" w:firstLine="708"/>
      </w:pPr>
    </w:p>
    <w:p w:rsidR="00B55189" w:rsidRDefault="00B55189" w:rsidP="00B55189">
      <w:pPr>
        <w:pStyle w:val="a6"/>
        <w:ind w:left="257" w:hanging="5"/>
      </w:pPr>
      <w:r>
        <w:t>__________________________________________________________________________________</w:t>
      </w:r>
    </w:p>
    <w:p w:rsidR="00B55189" w:rsidRDefault="00B55189" w:rsidP="00B55189">
      <w:pPr>
        <w:pStyle w:val="a6"/>
        <w:ind w:left="257" w:firstLine="708"/>
      </w:pPr>
      <w:r>
        <w:t>(полное наименование юридического лица, подающего заявку, или фамилия, имя, отчество и паспортные данные физического лица, подающего заявку)</w:t>
      </w:r>
    </w:p>
    <w:p w:rsidR="00B55189" w:rsidRDefault="00B55189" w:rsidP="00B55189">
      <w:pPr>
        <w:pStyle w:val="a6"/>
        <w:ind w:left="257" w:firstLine="708"/>
      </w:pPr>
      <w:r>
        <w:t>в лице ________________________________________________________________________</w:t>
      </w:r>
    </w:p>
    <w:p w:rsidR="00B55189" w:rsidRDefault="00B55189" w:rsidP="00B55189">
      <w:pPr>
        <w:pStyle w:val="a6"/>
        <w:ind w:left="257" w:firstLine="708"/>
      </w:pPr>
      <w:r>
        <w:t xml:space="preserve">                                           (фамилия, имя, отчество, должность)</w:t>
      </w:r>
    </w:p>
    <w:p w:rsidR="00B55189" w:rsidRDefault="00B55189" w:rsidP="00B55189">
      <w:pPr>
        <w:pStyle w:val="a6"/>
        <w:ind w:left="257" w:firstLine="708"/>
        <w:jc w:val="both"/>
      </w:pPr>
      <w:r>
        <w:t>действующего на основании ___________________________________________________</w:t>
      </w:r>
    </w:p>
    <w:p w:rsidR="00B55189" w:rsidRDefault="00B55189" w:rsidP="00B55189">
      <w:pPr>
        <w:pStyle w:val="a6"/>
        <w:ind w:left="257" w:firstLine="708"/>
        <w:jc w:val="both"/>
      </w:pPr>
      <w:r>
        <w:t xml:space="preserve">Изучив извещение от ______________________________________ о проведении торгов </w:t>
      </w:r>
    </w:p>
    <w:p w:rsidR="00B55189" w:rsidRDefault="00B55189" w:rsidP="00B55189">
      <w:pPr>
        <w:pStyle w:val="a6"/>
        <w:ind w:left="257" w:firstLine="708"/>
        <w:jc w:val="center"/>
      </w:pPr>
      <w:r>
        <w:t xml:space="preserve">(указать дату публикации извещения </w:t>
      </w:r>
      <w:r w:rsidRPr="00276E52">
        <w:t xml:space="preserve">в </w:t>
      </w:r>
      <w:r w:rsidRPr="00276E52">
        <w:rPr>
          <w:bCs/>
        </w:rPr>
        <w:t>официальном</w:t>
      </w:r>
      <w:r>
        <w:rPr>
          <w:bCs/>
        </w:rPr>
        <w:t xml:space="preserve"> периодическом печатном издании</w:t>
      </w:r>
      <w:r w:rsidRPr="00276E52">
        <w:rPr>
          <w:bCs/>
        </w:rPr>
        <w:t>)</w:t>
      </w:r>
    </w:p>
    <w:p w:rsidR="00B55189" w:rsidRDefault="00B55189" w:rsidP="00B55189">
      <w:pPr>
        <w:pStyle w:val="a6"/>
        <w:ind w:left="255"/>
        <w:jc w:val="both"/>
      </w:pPr>
      <w:r>
        <w:t xml:space="preserve">по продаже права на заключение договора аренды земельного участка, ознакомление с которым настоящим удостоверяется, перечислив задаток в размере </w:t>
      </w:r>
      <w:r w:rsidRPr="004966F3">
        <w:rPr>
          <w:bCs/>
          <w:spacing w:val="2"/>
          <w:sz w:val="26"/>
          <w:szCs w:val="26"/>
        </w:rPr>
        <w:t>_______________</w:t>
      </w:r>
      <w:r>
        <w:t xml:space="preserve"> рублей,  заявляет (заявляю) о своем намерении участвовать в объявленных торгах и выполнить все условия, которые предусмотрены в извещении. Ознакомившись с техническими условиями и иными документами по освоению земельного участка, а также с проектом договора аренды земельного участка, выражает (выражаю) свое согласие на данные условия и намерение участвовать в торгах по продаже права на заключение договора аренды на следующий объект:</w:t>
      </w:r>
    </w:p>
    <w:p w:rsidR="00B55189" w:rsidRPr="00415226" w:rsidRDefault="00B55189" w:rsidP="00B55189">
      <w:pPr>
        <w:pStyle w:val="23"/>
        <w:ind w:left="257" w:firstLine="708"/>
        <w:rPr>
          <w:sz w:val="24"/>
          <w:szCs w:val="24"/>
        </w:rPr>
      </w:pPr>
      <w:r>
        <w:rPr>
          <w:sz w:val="24"/>
          <w:szCs w:val="24"/>
        </w:rPr>
        <w:t xml:space="preserve">Земельный участок с кадастровым номером </w:t>
      </w:r>
      <w:r w:rsidRPr="00373F40">
        <w:t>83:00:</w:t>
      </w:r>
      <w:r>
        <w:t>___________</w:t>
      </w:r>
      <w:r w:rsidRPr="00373F40">
        <w:t>:</w:t>
      </w:r>
      <w:r>
        <w:t>_____</w:t>
      </w:r>
      <w:r>
        <w:rPr>
          <w:sz w:val="24"/>
          <w:szCs w:val="24"/>
        </w:rPr>
        <w:t>.</w:t>
      </w:r>
    </w:p>
    <w:p w:rsidR="00B55189" w:rsidRDefault="00B55189" w:rsidP="00B55189">
      <w:pPr>
        <w:pStyle w:val="a6"/>
        <w:ind w:left="257" w:firstLine="708"/>
        <w:jc w:val="both"/>
      </w:pPr>
      <w:r>
        <w:t xml:space="preserve">Обязуется (обязуюсь) в случае признания победителем торгов подписать в день проведения торгов протокол о результатах торгов, заключить договор аренды земельного участка по итогам торгов. </w:t>
      </w:r>
    </w:p>
    <w:p w:rsidR="00B55189" w:rsidRDefault="00B55189" w:rsidP="00B55189">
      <w:pPr>
        <w:pStyle w:val="af"/>
      </w:pPr>
      <w:r>
        <w:t>Юридический адрес и почтовый адрес заявителя, контактный тел. ___________ _____________________________________________________________________________</w:t>
      </w:r>
    </w:p>
    <w:p w:rsidR="00B55189" w:rsidRDefault="00B55189" w:rsidP="00B55189">
      <w:pPr>
        <w:pStyle w:val="21"/>
      </w:pPr>
      <w:r>
        <w:t>Банковские реквизиты претендента, ИНН, платежные реквизиты гражданина, счет в банке, на который перечисляется сумма возвращаемого задатка _____________________________________________________________________________________________________________________________________________________________________________________________________________</w:t>
      </w:r>
    </w:p>
    <w:p w:rsidR="00B55189" w:rsidRDefault="00B55189" w:rsidP="00B55189">
      <w:pPr>
        <w:pStyle w:val="21"/>
      </w:pPr>
      <w:r>
        <w:t>К заявке прилагаются документы на ____ листах.</w:t>
      </w:r>
    </w:p>
    <w:p w:rsidR="00B55189" w:rsidRDefault="00B55189" w:rsidP="00B55189">
      <w:pPr>
        <w:ind w:left="257"/>
        <w:jc w:val="both"/>
      </w:pPr>
    </w:p>
    <w:p w:rsidR="00B55189" w:rsidRDefault="00B55189" w:rsidP="00B55189">
      <w:pPr>
        <w:ind w:left="257"/>
        <w:jc w:val="both"/>
      </w:pPr>
    </w:p>
    <w:p w:rsidR="00B55189" w:rsidRDefault="00B55189" w:rsidP="00B55189">
      <w:pPr>
        <w:ind w:left="257"/>
        <w:jc w:val="both"/>
      </w:pPr>
    </w:p>
    <w:p w:rsidR="00B55189" w:rsidRDefault="00B55189" w:rsidP="00B55189">
      <w:pPr>
        <w:ind w:left="257"/>
        <w:jc w:val="both"/>
      </w:pPr>
    </w:p>
    <w:p w:rsidR="00B55189" w:rsidRDefault="00B55189" w:rsidP="00B55189">
      <w:pPr>
        <w:jc w:val="center"/>
        <w:rPr>
          <w:b/>
          <w:bCs/>
        </w:rPr>
      </w:pPr>
      <w:r>
        <w:rPr>
          <w:b/>
          <w:bCs/>
        </w:rPr>
        <w:t xml:space="preserve">                                                           Приложение:</w:t>
      </w:r>
    </w:p>
    <w:tbl>
      <w:tblPr>
        <w:tblW w:w="10327" w:type="dxa"/>
        <w:tblLayout w:type="fixed"/>
        <w:tblCellMar>
          <w:left w:w="28" w:type="dxa"/>
          <w:right w:w="28" w:type="dxa"/>
        </w:tblCellMar>
        <w:tblLook w:val="0000"/>
      </w:tblPr>
      <w:tblGrid>
        <w:gridCol w:w="3793"/>
        <w:gridCol w:w="2126"/>
        <w:gridCol w:w="283"/>
        <w:gridCol w:w="3119"/>
        <w:gridCol w:w="39"/>
        <w:gridCol w:w="37"/>
        <w:gridCol w:w="930"/>
      </w:tblGrid>
      <w:tr w:rsidR="00B55189" w:rsidTr="00FE1787">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right="114"/>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B55189" w:rsidRDefault="00B55189" w:rsidP="00FE1787">
            <w:pPr>
              <w:jc w:val="center"/>
            </w:pPr>
            <w:r>
              <w:t>листов</w:t>
            </w:r>
          </w:p>
        </w:tc>
      </w:tr>
      <w:tr w:rsidR="00B55189" w:rsidTr="00FE1787">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left="142" w:right="114"/>
              <w:jc w:val="both"/>
            </w:pPr>
            <w:r>
              <w:t xml:space="preserve">1. Копия документа, удостоверяющего личность </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B55189" w:rsidRDefault="00B55189" w:rsidP="00FE1787">
            <w:pPr>
              <w:jc w:val="center"/>
            </w:pPr>
          </w:p>
        </w:tc>
      </w:tr>
      <w:tr w:rsidR="00B55189" w:rsidTr="00FE1787">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left="142" w:right="114"/>
              <w:jc w:val="both"/>
            </w:pPr>
            <w:r>
              <w:t>2. Платежное поручение с отметкой банка о его приеме к исполнению (о внесении задатка)</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B55189" w:rsidRDefault="00B55189" w:rsidP="00FE1787">
            <w:pPr>
              <w:jc w:val="center"/>
            </w:pPr>
          </w:p>
        </w:tc>
      </w:tr>
      <w:tr w:rsidR="00B55189" w:rsidTr="00FE1787">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left="142" w:right="114"/>
              <w:jc w:val="both"/>
            </w:pPr>
            <w:r>
              <w:t xml:space="preserve">3. Выписки по банковскому счету, подтверждающей списание средств по поручению </w:t>
            </w:r>
            <w:r>
              <w:br/>
              <w:t>клиента со счета (о внесении задатка)</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B55189" w:rsidRDefault="00B55189" w:rsidP="00FE1787">
            <w:pPr>
              <w:jc w:val="center"/>
            </w:pPr>
          </w:p>
        </w:tc>
      </w:tr>
      <w:tr w:rsidR="00B55189" w:rsidTr="00FE1787">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left="142" w:right="114"/>
              <w:jc w:val="both"/>
            </w:pPr>
            <w:r>
              <w:t>4. Квитанции с отметкой учреждения банка о приеме средств (о внесении задатка)</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B55189" w:rsidRDefault="00B55189" w:rsidP="00FE1787">
            <w:pPr>
              <w:jc w:val="center"/>
            </w:pPr>
          </w:p>
        </w:tc>
      </w:tr>
      <w:tr w:rsidR="00B55189" w:rsidTr="00FE1787">
        <w:tblPrEx>
          <w:tblCellMar>
            <w:top w:w="0" w:type="dxa"/>
            <w:bottom w:w="0" w:type="dxa"/>
          </w:tblCellMar>
        </w:tblPrEx>
        <w:trPr>
          <w:trHeight w:val="735"/>
        </w:trPr>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left="142" w:right="114"/>
              <w:jc w:val="both"/>
            </w:pPr>
            <w:r>
              <w:t>Дополнительно:</w:t>
            </w:r>
          </w:p>
        </w:tc>
        <w:tc>
          <w:tcPr>
            <w:tcW w:w="967" w:type="dxa"/>
            <w:gridSpan w:val="2"/>
            <w:tcBorders>
              <w:top w:val="single" w:sz="4" w:space="0" w:color="auto"/>
              <w:left w:val="single" w:sz="4" w:space="0" w:color="auto"/>
              <w:bottom w:val="single" w:sz="4" w:space="0" w:color="auto"/>
              <w:right w:val="single" w:sz="4" w:space="0" w:color="auto"/>
            </w:tcBorders>
            <w:vAlign w:val="bottom"/>
          </w:tcPr>
          <w:p w:rsidR="00B55189" w:rsidRDefault="00B55189" w:rsidP="00FE1787">
            <w:pPr>
              <w:jc w:val="center"/>
            </w:pPr>
          </w:p>
        </w:tc>
      </w:tr>
      <w:tr w:rsidR="00B55189" w:rsidTr="00FE1787">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B55189" w:rsidRDefault="00B55189" w:rsidP="00FE1787">
            <w:pPr>
              <w:jc w:val="center"/>
            </w:pPr>
          </w:p>
        </w:tc>
      </w:tr>
      <w:tr w:rsidR="00B55189" w:rsidTr="00FE1787">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B55189" w:rsidRDefault="00B55189" w:rsidP="00FE1787">
            <w:pPr>
              <w:jc w:val="center"/>
            </w:pPr>
          </w:p>
        </w:tc>
      </w:tr>
      <w:tr w:rsidR="00B55189" w:rsidTr="00FE1787">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B55189" w:rsidRDefault="00B55189" w:rsidP="00FE1787">
            <w:pPr>
              <w:jc w:val="center"/>
            </w:pPr>
          </w:p>
        </w:tc>
      </w:tr>
      <w:tr w:rsidR="00B55189" w:rsidTr="00FE1787">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left="142" w:right="114"/>
              <w:jc w:val="both"/>
            </w:pPr>
          </w:p>
        </w:tc>
        <w:tc>
          <w:tcPr>
            <w:tcW w:w="967" w:type="dxa"/>
            <w:gridSpan w:val="2"/>
            <w:tcBorders>
              <w:top w:val="single" w:sz="4" w:space="0" w:color="auto"/>
              <w:left w:val="single" w:sz="4" w:space="0" w:color="auto"/>
              <w:bottom w:val="single" w:sz="4" w:space="0" w:color="auto"/>
              <w:right w:val="single" w:sz="4" w:space="0" w:color="auto"/>
            </w:tcBorders>
            <w:vAlign w:val="bottom"/>
          </w:tcPr>
          <w:p w:rsidR="00B55189" w:rsidRDefault="00B55189" w:rsidP="00FE1787">
            <w:pPr>
              <w:jc w:val="center"/>
            </w:pPr>
          </w:p>
        </w:tc>
      </w:tr>
      <w:tr w:rsidR="00B55189" w:rsidTr="00FE1787">
        <w:tblPrEx>
          <w:tblCellMar>
            <w:top w:w="0" w:type="dxa"/>
            <w:bottom w:w="0" w:type="dxa"/>
          </w:tblCellMar>
        </w:tblPrEx>
        <w:tc>
          <w:tcPr>
            <w:tcW w:w="9360" w:type="dxa"/>
            <w:gridSpan w:val="5"/>
            <w:tcBorders>
              <w:top w:val="single" w:sz="4" w:space="0" w:color="auto"/>
              <w:left w:val="single" w:sz="4" w:space="0" w:color="auto"/>
              <w:bottom w:val="single" w:sz="4" w:space="0" w:color="auto"/>
              <w:right w:val="single" w:sz="4" w:space="0" w:color="auto"/>
            </w:tcBorders>
            <w:vAlign w:val="bottom"/>
          </w:tcPr>
          <w:p w:rsidR="00B55189" w:rsidRDefault="00B55189" w:rsidP="00FE1787">
            <w:pPr>
              <w:ind w:left="142" w:right="114"/>
              <w:jc w:val="both"/>
            </w:pPr>
          </w:p>
        </w:tc>
        <w:tc>
          <w:tcPr>
            <w:tcW w:w="967" w:type="dxa"/>
            <w:gridSpan w:val="2"/>
            <w:tcBorders>
              <w:top w:val="single" w:sz="4" w:space="0" w:color="auto"/>
              <w:left w:val="single" w:sz="4" w:space="0" w:color="auto"/>
              <w:bottom w:val="nil"/>
              <w:right w:val="single" w:sz="4" w:space="0" w:color="auto"/>
            </w:tcBorders>
            <w:vAlign w:val="bottom"/>
          </w:tcPr>
          <w:p w:rsidR="00B55189" w:rsidRDefault="00B55189" w:rsidP="00FE1787">
            <w:pPr>
              <w:jc w:val="center"/>
            </w:pPr>
          </w:p>
        </w:tc>
      </w:tr>
      <w:tr w:rsidR="00B55189" w:rsidTr="00FE1787">
        <w:tblPrEx>
          <w:tblCellMar>
            <w:top w:w="0" w:type="dxa"/>
            <w:bottom w:w="0" w:type="dxa"/>
          </w:tblCellMar>
        </w:tblPrEx>
        <w:tc>
          <w:tcPr>
            <w:tcW w:w="3793" w:type="dxa"/>
            <w:tcBorders>
              <w:top w:val="nil"/>
              <w:left w:val="single" w:sz="4" w:space="0" w:color="auto"/>
              <w:bottom w:val="nil"/>
              <w:right w:val="nil"/>
            </w:tcBorders>
            <w:vAlign w:val="bottom"/>
          </w:tcPr>
          <w:p w:rsidR="00B55189" w:rsidRDefault="00B55189" w:rsidP="00FE1787">
            <w:pPr>
              <w:ind w:left="142"/>
            </w:pPr>
            <w:r>
              <w:t>Доверенность представителя №</w:t>
            </w:r>
          </w:p>
        </w:tc>
        <w:tc>
          <w:tcPr>
            <w:tcW w:w="2126" w:type="dxa"/>
            <w:tcBorders>
              <w:top w:val="nil"/>
              <w:left w:val="nil"/>
              <w:bottom w:val="single" w:sz="4" w:space="0" w:color="auto"/>
              <w:right w:val="nil"/>
            </w:tcBorders>
            <w:vAlign w:val="bottom"/>
          </w:tcPr>
          <w:p w:rsidR="00B55189" w:rsidRDefault="00B55189" w:rsidP="00FE1787">
            <w:pPr>
              <w:jc w:val="center"/>
            </w:pPr>
          </w:p>
        </w:tc>
        <w:tc>
          <w:tcPr>
            <w:tcW w:w="283" w:type="dxa"/>
            <w:tcBorders>
              <w:top w:val="nil"/>
              <w:left w:val="nil"/>
              <w:bottom w:val="nil"/>
              <w:right w:val="nil"/>
            </w:tcBorders>
            <w:vAlign w:val="bottom"/>
          </w:tcPr>
          <w:p w:rsidR="00B55189" w:rsidRDefault="00B55189" w:rsidP="00FE1787">
            <w:r>
              <w:t>от</w:t>
            </w:r>
          </w:p>
        </w:tc>
        <w:tc>
          <w:tcPr>
            <w:tcW w:w="3119" w:type="dxa"/>
            <w:tcBorders>
              <w:top w:val="nil"/>
              <w:left w:val="nil"/>
              <w:bottom w:val="single" w:sz="4" w:space="0" w:color="auto"/>
              <w:right w:val="nil"/>
            </w:tcBorders>
            <w:vAlign w:val="bottom"/>
          </w:tcPr>
          <w:p w:rsidR="00B55189" w:rsidRDefault="00B55189" w:rsidP="00FE1787">
            <w:pPr>
              <w:jc w:val="center"/>
            </w:pPr>
          </w:p>
        </w:tc>
        <w:tc>
          <w:tcPr>
            <w:tcW w:w="76" w:type="dxa"/>
            <w:gridSpan w:val="2"/>
            <w:tcBorders>
              <w:top w:val="nil"/>
              <w:left w:val="nil"/>
              <w:bottom w:val="nil"/>
              <w:right w:val="nil"/>
            </w:tcBorders>
            <w:vAlign w:val="bottom"/>
          </w:tcPr>
          <w:p w:rsidR="00B55189" w:rsidRDefault="00B55189" w:rsidP="00FE1787"/>
        </w:tc>
        <w:tc>
          <w:tcPr>
            <w:tcW w:w="930" w:type="dxa"/>
            <w:tcBorders>
              <w:top w:val="single" w:sz="4" w:space="0" w:color="auto"/>
              <w:left w:val="single" w:sz="4" w:space="0" w:color="auto"/>
              <w:bottom w:val="nil"/>
              <w:right w:val="single" w:sz="4" w:space="0" w:color="auto"/>
            </w:tcBorders>
            <w:vAlign w:val="bottom"/>
          </w:tcPr>
          <w:p w:rsidR="00B55189" w:rsidRDefault="00B55189" w:rsidP="00FE1787"/>
        </w:tc>
      </w:tr>
      <w:tr w:rsidR="00B55189" w:rsidTr="00FE1787">
        <w:tblPrEx>
          <w:tblCellMar>
            <w:top w:w="0" w:type="dxa"/>
            <w:bottom w:w="0" w:type="dxa"/>
          </w:tblCellMar>
        </w:tblPrEx>
        <w:trPr>
          <w:trHeight w:hRule="exact" w:val="80"/>
        </w:trPr>
        <w:tc>
          <w:tcPr>
            <w:tcW w:w="9360" w:type="dxa"/>
            <w:gridSpan w:val="5"/>
            <w:tcBorders>
              <w:top w:val="nil"/>
              <w:left w:val="single" w:sz="4" w:space="0" w:color="auto"/>
              <w:bottom w:val="single" w:sz="4" w:space="0" w:color="auto"/>
              <w:right w:val="nil"/>
            </w:tcBorders>
            <w:vAlign w:val="bottom"/>
          </w:tcPr>
          <w:p w:rsidR="00B55189" w:rsidRDefault="00B55189" w:rsidP="00FE1787"/>
        </w:tc>
        <w:tc>
          <w:tcPr>
            <w:tcW w:w="967" w:type="dxa"/>
            <w:gridSpan w:val="2"/>
            <w:tcBorders>
              <w:top w:val="nil"/>
              <w:left w:val="single" w:sz="4" w:space="0" w:color="auto"/>
              <w:bottom w:val="single" w:sz="4" w:space="0" w:color="auto"/>
              <w:right w:val="single" w:sz="4" w:space="0" w:color="auto"/>
            </w:tcBorders>
            <w:vAlign w:val="bottom"/>
          </w:tcPr>
          <w:p w:rsidR="00B55189" w:rsidRDefault="00B55189" w:rsidP="00FE1787"/>
        </w:tc>
      </w:tr>
    </w:tbl>
    <w:p w:rsidR="00B55189" w:rsidRDefault="00B55189" w:rsidP="00B55189">
      <w:pPr>
        <w:ind w:left="257"/>
        <w:jc w:val="both"/>
      </w:pPr>
    </w:p>
    <w:p w:rsidR="00B55189" w:rsidRDefault="00B55189" w:rsidP="00B55189">
      <w:pPr>
        <w:ind w:left="257"/>
        <w:jc w:val="both"/>
      </w:pPr>
      <w:r>
        <w:t>Подпись заявителя (его полномочного представителя) _________________  (расшифровка</w:t>
      </w:r>
    </w:p>
    <w:p w:rsidR="00B55189" w:rsidRDefault="00B55189" w:rsidP="00B55189">
      <w:pPr>
        <w:ind w:left="257"/>
        <w:jc w:val="both"/>
      </w:pPr>
      <w:r>
        <w:t xml:space="preserve">                                                                                                                                     подписи)</w:t>
      </w:r>
    </w:p>
    <w:p w:rsidR="00B55189" w:rsidRDefault="00B55189" w:rsidP="00B55189">
      <w:pPr>
        <w:pStyle w:val="21"/>
      </w:pPr>
      <w:r>
        <w:t>М.П.</w:t>
      </w:r>
    </w:p>
    <w:p w:rsidR="00B55189" w:rsidRDefault="00B55189" w:rsidP="00B55189">
      <w:pPr>
        <w:ind w:left="257"/>
        <w:jc w:val="both"/>
      </w:pPr>
    </w:p>
    <w:p w:rsidR="00B55189" w:rsidRDefault="00B55189" w:rsidP="00B55189">
      <w:pPr>
        <w:ind w:left="257"/>
        <w:jc w:val="both"/>
      </w:pPr>
      <w:r>
        <w:t xml:space="preserve">Заявка принята Комиссией </w:t>
      </w:r>
    </w:p>
    <w:p w:rsidR="00B55189" w:rsidRDefault="00B55189" w:rsidP="00B55189">
      <w:pPr>
        <w:ind w:left="257"/>
        <w:jc w:val="both"/>
      </w:pPr>
      <w:r>
        <w:t>____ час. ____ мин. ___________ 20____г. за № ____/   ___________________________</w:t>
      </w:r>
    </w:p>
    <w:p w:rsidR="00B55189" w:rsidRDefault="00B55189" w:rsidP="00B55189">
      <w:pPr>
        <w:ind w:left="257"/>
        <w:jc w:val="both"/>
      </w:pPr>
      <w:r>
        <w:t xml:space="preserve">                                                                                                  дата проведения торгов</w:t>
      </w:r>
    </w:p>
    <w:p w:rsidR="00B55189" w:rsidRDefault="00B55189" w:rsidP="00B55189">
      <w:pPr>
        <w:ind w:left="257"/>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0E12F6" w:rsidRDefault="000E12F6" w:rsidP="00B55189">
      <w:pPr>
        <w:autoSpaceDE w:val="0"/>
        <w:autoSpaceDN w:val="0"/>
        <w:adjustRightInd w:val="0"/>
        <w:ind w:firstLine="720"/>
        <w:jc w:val="both"/>
      </w:pPr>
    </w:p>
    <w:p w:rsidR="000E12F6" w:rsidRDefault="000E12F6"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B55189" w:rsidRDefault="00B55189" w:rsidP="00B55189">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0E70EE" w:rsidRDefault="000E70EE" w:rsidP="000E70EE">
      <w:pPr>
        <w:autoSpaceDE w:val="0"/>
        <w:autoSpaceDN w:val="0"/>
        <w:adjustRightInd w:val="0"/>
        <w:ind w:firstLine="720"/>
        <w:jc w:val="both"/>
      </w:pPr>
    </w:p>
    <w:p w:rsidR="009A0D4F" w:rsidRDefault="009A0D4F" w:rsidP="003017E4">
      <w:pPr>
        <w:jc w:val="center"/>
        <w:rPr>
          <w:b/>
          <w:sz w:val="16"/>
          <w:szCs w:val="16"/>
        </w:rPr>
      </w:pPr>
    </w:p>
    <w:p w:rsidR="009A0D4F" w:rsidRDefault="009A0D4F" w:rsidP="003017E4">
      <w:pPr>
        <w:jc w:val="center"/>
        <w:rPr>
          <w:b/>
          <w:sz w:val="16"/>
          <w:szCs w:val="16"/>
        </w:rPr>
      </w:pPr>
    </w:p>
    <w:p w:rsidR="00FA607D" w:rsidRDefault="00FA607D" w:rsidP="00FA607D">
      <w:pPr>
        <w:jc w:val="center"/>
        <w:rPr>
          <w:b/>
          <w:sz w:val="16"/>
          <w:szCs w:val="16"/>
        </w:rPr>
      </w:pPr>
      <w:bookmarkStart w:id="0" w:name="_GoBack"/>
      <w:bookmarkEnd w:id="0"/>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Информационный бюллетень №</w:t>
      </w:r>
      <w:r w:rsidR="00B25FD4">
        <w:rPr>
          <w:sz w:val="16"/>
          <w:szCs w:val="16"/>
        </w:rPr>
        <w:t xml:space="preserve"> </w:t>
      </w:r>
      <w:r w:rsidR="000E12F6">
        <w:rPr>
          <w:sz w:val="16"/>
          <w:szCs w:val="16"/>
        </w:rPr>
        <w:t>36</w:t>
      </w:r>
      <w:r w:rsidR="000F6DCA">
        <w:rPr>
          <w:sz w:val="16"/>
          <w:szCs w:val="16"/>
        </w:rPr>
        <w:t xml:space="preserve"> </w:t>
      </w:r>
      <w:r>
        <w:rPr>
          <w:sz w:val="16"/>
          <w:szCs w:val="16"/>
        </w:rPr>
        <w:t xml:space="preserve">от </w:t>
      </w:r>
      <w:r w:rsidR="000E12F6">
        <w:rPr>
          <w:sz w:val="16"/>
          <w:szCs w:val="16"/>
        </w:rPr>
        <w:t>27</w:t>
      </w:r>
      <w:r w:rsidR="002B6693">
        <w:rPr>
          <w:sz w:val="16"/>
          <w:szCs w:val="16"/>
        </w:rPr>
        <w:t>.</w:t>
      </w:r>
      <w:r w:rsidR="000F6DCA">
        <w:rPr>
          <w:sz w:val="16"/>
          <w:szCs w:val="16"/>
        </w:rPr>
        <w:t>0</w:t>
      </w:r>
      <w:r w:rsidR="000E12F6">
        <w:rPr>
          <w:sz w:val="16"/>
          <w:szCs w:val="16"/>
        </w:rPr>
        <w:t>9</w:t>
      </w:r>
      <w:r w:rsidR="002B6693">
        <w:rPr>
          <w:sz w:val="16"/>
          <w:szCs w:val="16"/>
        </w:rPr>
        <w:t>.2021</w:t>
      </w:r>
      <w:r w:rsidR="009B33F1">
        <w:rPr>
          <w:sz w:val="16"/>
          <w:szCs w:val="16"/>
        </w:rPr>
        <w:t xml:space="preserve"> </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Несь, ул. Набере</w:t>
      </w:r>
      <w:r w:rsidR="00CE232A">
        <w:rPr>
          <w:sz w:val="16"/>
          <w:szCs w:val="16"/>
        </w:rPr>
        <w:t xml:space="preserve">жная, 20. Редактор </w:t>
      </w:r>
      <w:r w:rsidR="002B6693">
        <w:rPr>
          <w:sz w:val="16"/>
          <w:szCs w:val="16"/>
        </w:rPr>
        <w:t>Лочехина Н.А.</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070F99" w:rsidRPr="007003E6" w:rsidSect="00B25FD4">
      <w:footerReference w:type="even" r:id="rId10"/>
      <w:footerReference w:type="default" r:id="rId11"/>
      <w:pgSz w:w="11906" w:h="16838"/>
      <w:pgMar w:top="851" w:right="566" w:bottom="1135"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CC6" w:rsidRDefault="00216CC6" w:rsidP="00BB409B">
      <w:r>
        <w:separator/>
      </w:r>
    </w:p>
  </w:endnote>
  <w:endnote w:type="continuationSeparator" w:id="1">
    <w:p w:rsidR="00216CC6" w:rsidRDefault="00216CC6" w:rsidP="00BB40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CC"/>
    <w:family w:val="roman"/>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66" w:rsidRDefault="00291456"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end"/>
    </w:r>
  </w:p>
  <w:p w:rsidR="00BB7D66" w:rsidRDefault="00BB7D66" w:rsidP="000813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D66" w:rsidRDefault="00291456" w:rsidP="000813B0">
    <w:pPr>
      <w:pStyle w:val="a3"/>
      <w:framePr w:wrap="around" w:vAnchor="text" w:hAnchor="margin" w:xAlign="right" w:y="1"/>
      <w:rPr>
        <w:rStyle w:val="a5"/>
      </w:rPr>
    </w:pPr>
    <w:r>
      <w:rPr>
        <w:rStyle w:val="a5"/>
      </w:rPr>
      <w:fldChar w:fldCharType="begin"/>
    </w:r>
    <w:r w:rsidR="00BB7D66">
      <w:rPr>
        <w:rStyle w:val="a5"/>
      </w:rPr>
      <w:instrText xml:space="preserve">PAGE  </w:instrText>
    </w:r>
    <w:r>
      <w:rPr>
        <w:rStyle w:val="a5"/>
      </w:rPr>
      <w:fldChar w:fldCharType="separate"/>
    </w:r>
    <w:r w:rsidR="005D0D54">
      <w:rPr>
        <w:rStyle w:val="a5"/>
        <w:noProof/>
      </w:rPr>
      <w:t>1</w:t>
    </w:r>
    <w:r>
      <w:rPr>
        <w:rStyle w:val="a5"/>
      </w:rPr>
      <w:fldChar w:fldCharType="end"/>
    </w:r>
  </w:p>
  <w:p w:rsidR="00BB7D66" w:rsidRDefault="00BB7D66" w:rsidP="000813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CC6" w:rsidRDefault="00216CC6" w:rsidP="00BB409B">
      <w:r>
        <w:separator/>
      </w:r>
    </w:p>
  </w:footnote>
  <w:footnote w:type="continuationSeparator" w:id="1">
    <w:p w:rsidR="00216CC6" w:rsidRDefault="00216CC6" w:rsidP="00BB4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2D78"/>
    <w:multiLevelType w:val="hybridMultilevel"/>
    <w:tmpl w:val="0BE6C0C2"/>
    <w:lvl w:ilvl="0" w:tplc="362EEA2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CBD6253"/>
    <w:multiLevelType w:val="hybridMultilevel"/>
    <w:tmpl w:val="CAD49E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362EEA2E">
      <w:start w:val="1"/>
      <w:numFmt w:val="bullet"/>
      <w:lvlText w:val=""/>
      <w:lvlJc w:val="left"/>
      <w:pPr>
        <w:tabs>
          <w:tab w:val="num" w:pos="360"/>
        </w:tabs>
        <w:ind w:left="36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AA2011"/>
    <w:multiLevelType w:val="hybridMultilevel"/>
    <w:tmpl w:val="BFE2D2DE"/>
    <w:lvl w:ilvl="0" w:tplc="362EEA2E">
      <w:start w:val="1"/>
      <w:numFmt w:val="bullet"/>
      <w:lvlText w:val=""/>
      <w:lvlJc w:val="left"/>
      <w:pPr>
        <w:tabs>
          <w:tab w:val="num" w:pos="1050"/>
        </w:tabs>
        <w:ind w:left="1050" w:hanging="360"/>
      </w:pPr>
      <w:rPr>
        <w:rFonts w:ascii="Symbol" w:hAnsi="Symbol" w:hint="default"/>
      </w:rPr>
    </w:lvl>
    <w:lvl w:ilvl="1" w:tplc="04190003">
      <w:start w:val="1"/>
      <w:numFmt w:val="bullet"/>
      <w:lvlText w:val="o"/>
      <w:lvlJc w:val="left"/>
      <w:pPr>
        <w:tabs>
          <w:tab w:val="num" w:pos="2130"/>
        </w:tabs>
        <w:ind w:left="2130" w:hanging="360"/>
      </w:pPr>
      <w:rPr>
        <w:rFonts w:ascii="Courier New" w:hAnsi="Courier New" w:cs="Courier New" w:hint="default"/>
      </w:rPr>
    </w:lvl>
    <w:lvl w:ilvl="2" w:tplc="04190005">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3">
    <w:nsid w:val="14B06614"/>
    <w:multiLevelType w:val="multilevel"/>
    <w:tmpl w:val="9EBE78EE"/>
    <w:lvl w:ilvl="0">
      <w:start w:val="3"/>
      <w:numFmt w:val="bullet"/>
      <w:lvlText w:val="-"/>
      <w:lvlJc w:val="left"/>
      <w:pPr>
        <w:tabs>
          <w:tab w:val="num" w:pos="1789"/>
        </w:tabs>
        <w:ind w:left="1789"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hint="default"/>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5191166"/>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B272ED9"/>
    <w:multiLevelType w:val="hybridMultilevel"/>
    <w:tmpl w:val="CF3CA9A8"/>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362EEA2E">
      <w:start w:val="1"/>
      <w:numFmt w:val="bullet"/>
      <w:lvlText w:val=""/>
      <w:lvlJc w:val="left"/>
      <w:pPr>
        <w:tabs>
          <w:tab w:val="num" w:pos="360"/>
        </w:tabs>
        <w:ind w:left="360" w:hanging="360"/>
      </w:pPr>
      <w:rPr>
        <w:rFonts w:ascii="Symbol" w:hAnsi="Symbol" w:hint="default"/>
      </w:r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abstractNum w:abstractNumId="6">
    <w:nsid w:val="2FE22902"/>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30143D44"/>
    <w:multiLevelType w:val="multilevel"/>
    <w:tmpl w:val="9EBE78EE"/>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hint="default"/>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A0B052C"/>
    <w:multiLevelType w:val="hybridMultilevel"/>
    <w:tmpl w:val="E32EEDDC"/>
    <w:lvl w:ilvl="0" w:tplc="768408C6">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D0F1E11"/>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60202DD"/>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51B54180"/>
    <w:multiLevelType w:val="hybridMultilevel"/>
    <w:tmpl w:val="846E01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B74883"/>
    <w:multiLevelType w:val="hybridMultilevel"/>
    <w:tmpl w:val="26CE0C4C"/>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362EEA2E">
      <w:start w:val="1"/>
      <w:numFmt w:val="bullet"/>
      <w:lvlText w:val=""/>
      <w:lvlJc w:val="left"/>
      <w:pPr>
        <w:tabs>
          <w:tab w:val="num" w:pos="360"/>
        </w:tabs>
        <w:ind w:left="360" w:hanging="360"/>
      </w:pPr>
      <w:rPr>
        <w:rFonts w:ascii="Symbol" w:hAnsi="Symbol" w:hint="default"/>
      </w:r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abstractNum w:abstractNumId="13">
    <w:nsid w:val="53D97362"/>
    <w:multiLevelType w:val="multilevel"/>
    <w:tmpl w:val="502291C2"/>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792"/>
        </w:tabs>
        <w:ind w:left="792" w:hanging="432"/>
      </w:pPr>
      <w:rPr>
        <w:rFonts w:hint="default"/>
        <w:b w:val="0"/>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5B8709CB"/>
    <w:multiLevelType w:val="multilevel"/>
    <w:tmpl w:val="DE4CAB8A"/>
    <w:lvl w:ilvl="0">
      <w:start w:val="1"/>
      <w:numFmt w:val="decimal"/>
      <w:lvlText w:val="%1."/>
      <w:lvlJc w:val="left"/>
      <w:pPr>
        <w:tabs>
          <w:tab w:val="num" w:pos="360"/>
        </w:tabs>
        <w:ind w:left="360" w:hanging="360"/>
      </w:pPr>
      <w:rPr>
        <w:rFonts w:hint="default"/>
        <w:sz w:val="26"/>
      </w:rPr>
    </w:lvl>
    <w:lvl w:ilvl="1">
      <w:start w:val="1"/>
      <w:numFmt w:val="decimal"/>
      <w:lvlText w:val="%1.%2."/>
      <w:lvlJc w:val="left"/>
      <w:pPr>
        <w:tabs>
          <w:tab w:val="num" w:pos="1425"/>
        </w:tabs>
        <w:ind w:left="1425" w:hanging="432"/>
      </w:pPr>
      <w:rPr>
        <w:rFonts w:hint="default"/>
        <w:b w:val="0"/>
        <w:sz w:val="26"/>
        <w:szCs w:val="20"/>
      </w:rPr>
    </w:lvl>
    <w:lvl w:ilvl="2">
      <w:start w:val="1"/>
      <w:numFmt w:val="decimal"/>
      <w:lvlText w:val="%1.%2.%3."/>
      <w:lvlJc w:val="left"/>
      <w:pPr>
        <w:tabs>
          <w:tab w:val="num" w:pos="1440"/>
        </w:tabs>
        <w:ind w:left="1224" w:hanging="504"/>
      </w:pPr>
      <w:rPr>
        <w:rFonts w:hint="default"/>
        <w:b w:val="0"/>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D2052E9"/>
    <w:multiLevelType w:val="hybridMultilevel"/>
    <w:tmpl w:val="2C74E824"/>
    <w:lvl w:ilvl="0" w:tplc="52F0548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09A2D81"/>
    <w:multiLevelType w:val="multilevel"/>
    <w:tmpl w:val="9EBE78EE"/>
    <w:lvl w:ilvl="0">
      <w:start w:val="3"/>
      <w:numFmt w:val="bullet"/>
      <w:lvlText w:val="-"/>
      <w:lvlJc w:val="left"/>
      <w:pPr>
        <w:tabs>
          <w:tab w:val="num" w:pos="1789"/>
        </w:tabs>
        <w:ind w:left="1789"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hint="default"/>
        <w:sz w:val="26"/>
        <w:szCs w:val="20"/>
      </w:rPr>
    </w:lvl>
    <w:lvl w:ilvl="2">
      <w:start w:val="1"/>
      <w:numFmt w:val="decimal"/>
      <w:lvlText w:val="%1.%2.%3."/>
      <w:lvlJc w:val="left"/>
      <w:pPr>
        <w:tabs>
          <w:tab w:val="num" w:pos="1440"/>
        </w:tabs>
        <w:ind w:left="1224" w:hanging="504"/>
      </w:pPr>
      <w:rPr>
        <w:rFonts w:hint="default"/>
        <w:sz w:val="26"/>
        <w:szCs w:val="20"/>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6B282A06"/>
    <w:multiLevelType w:val="hybridMultilevel"/>
    <w:tmpl w:val="E3143BA8"/>
    <w:lvl w:ilvl="0" w:tplc="E7E6038C">
      <w:start w:val="1"/>
      <w:numFmt w:val="upperRoman"/>
      <w:lvlText w:val="%1."/>
      <w:lvlJc w:val="left"/>
      <w:pPr>
        <w:tabs>
          <w:tab w:val="num" w:pos="1080"/>
        </w:tabs>
        <w:ind w:left="1080" w:hanging="720"/>
      </w:pPr>
      <w:rPr>
        <w:rFonts w:hint="default"/>
      </w:rPr>
    </w:lvl>
    <w:lvl w:ilvl="1" w:tplc="880A68CA">
      <w:numFmt w:val="none"/>
      <w:lvlText w:val=""/>
      <w:lvlJc w:val="left"/>
      <w:pPr>
        <w:tabs>
          <w:tab w:val="num" w:pos="360"/>
        </w:tabs>
      </w:pPr>
    </w:lvl>
    <w:lvl w:ilvl="2" w:tplc="A80A2B56">
      <w:numFmt w:val="none"/>
      <w:lvlText w:val=""/>
      <w:lvlJc w:val="left"/>
      <w:pPr>
        <w:tabs>
          <w:tab w:val="num" w:pos="360"/>
        </w:tabs>
      </w:pPr>
    </w:lvl>
    <w:lvl w:ilvl="3" w:tplc="CA7CB0D2">
      <w:numFmt w:val="none"/>
      <w:lvlText w:val=""/>
      <w:lvlJc w:val="left"/>
      <w:pPr>
        <w:tabs>
          <w:tab w:val="num" w:pos="360"/>
        </w:tabs>
      </w:pPr>
    </w:lvl>
    <w:lvl w:ilvl="4" w:tplc="EC3AFE36">
      <w:numFmt w:val="none"/>
      <w:lvlText w:val=""/>
      <w:lvlJc w:val="left"/>
      <w:pPr>
        <w:tabs>
          <w:tab w:val="num" w:pos="360"/>
        </w:tabs>
      </w:pPr>
    </w:lvl>
    <w:lvl w:ilvl="5" w:tplc="FB2A1138">
      <w:numFmt w:val="none"/>
      <w:lvlText w:val=""/>
      <w:lvlJc w:val="left"/>
      <w:pPr>
        <w:tabs>
          <w:tab w:val="num" w:pos="360"/>
        </w:tabs>
      </w:pPr>
    </w:lvl>
    <w:lvl w:ilvl="6" w:tplc="167AC4F0">
      <w:numFmt w:val="none"/>
      <w:lvlText w:val=""/>
      <w:lvlJc w:val="left"/>
      <w:pPr>
        <w:tabs>
          <w:tab w:val="num" w:pos="360"/>
        </w:tabs>
      </w:pPr>
    </w:lvl>
    <w:lvl w:ilvl="7" w:tplc="C602ACF0">
      <w:numFmt w:val="none"/>
      <w:lvlText w:val=""/>
      <w:lvlJc w:val="left"/>
      <w:pPr>
        <w:tabs>
          <w:tab w:val="num" w:pos="360"/>
        </w:tabs>
      </w:pPr>
    </w:lvl>
    <w:lvl w:ilvl="8" w:tplc="F4642268">
      <w:numFmt w:val="none"/>
      <w:lvlText w:val=""/>
      <w:lvlJc w:val="left"/>
      <w:pPr>
        <w:tabs>
          <w:tab w:val="num" w:pos="360"/>
        </w:tabs>
      </w:pPr>
    </w:lvl>
  </w:abstractNum>
  <w:abstractNum w:abstractNumId="18">
    <w:nsid w:val="6E306962"/>
    <w:multiLevelType w:val="multilevel"/>
    <w:tmpl w:val="E3143BA8"/>
    <w:lvl w:ilvl="0">
      <w:start w:val="1"/>
      <w:numFmt w:val="upperRoman"/>
      <w:lvlText w:val="%1."/>
      <w:lvlJc w:val="left"/>
      <w:pPr>
        <w:tabs>
          <w:tab w:val="num" w:pos="1080"/>
        </w:tabs>
        <w:ind w:left="1080" w:hanging="72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9">
    <w:nsid w:val="76CC313A"/>
    <w:multiLevelType w:val="hybridMultilevel"/>
    <w:tmpl w:val="59240FEC"/>
    <w:lvl w:ilvl="0" w:tplc="362EEA2E">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5"/>
  </w:num>
  <w:num w:numId="4">
    <w:abstractNumId w:val="11"/>
  </w:num>
  <w:num w:numId="5">
    <w:abstractNumId w:val="19"/>
  </w:num>
  <w:num w:numId="6">
    <w:abstractNumId w:val="0"/>
  </w:num>
  <w:num w:numId="7">
    <w:abstractNumId w:val="1"/>
  </w:num>
  <w:num w:numId="8">
    <w:abstractNumId w:val="18"/>
  </w:num>
  <w:num w:numId="9">
    <w:abstractNumId w:val="12"/>
  </w:num>
  <w:num w:numId="10">
    <w:abstractNumId w:val="2"/>
  </w:num>
  <w:num w:numId="11">
    <w:abstractNumId w:val="13"/>
  </w:num>
  <w:num w:numId="12">
    <w:abstractNumId w:val="7"/>
  </w:num>
  <w:num w:numId="13">
    <w:abstractNumId w:val="3"/>
  </w:num>
  <w:num w:numId="14">
    <w:abstractNumId w:val="16"/>
  </w:num>
  <w:num w:numId="15">
    <w:abstractNumId w:val="4"/>
  </w:num>
  <w:num w:numId="16">
    <w:abstractNumId w:val="8"/>
  </w:num>
  <w:num w:numId="17">
    <w:abstractNumId w:val="9"/>
  </w:num>
  <w:num w:numId="18">
    <w:abstractNumId w:val="6"/>
  </w:num>
  <w:num w:numId="19">
    <w:abstractNumId w:val="10"/>
  </w:num>
  <w:num w:numId="20">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03E6"/>
    <w:rsid w:val="0000309C"/>
    <w:rsid w:val="00070F99"/>
    <w:rsid w:val="000813B0"/>
    <w:rsid w:val="000955B3"/>
    <w:rsid w:val="000C2F62"/>
    <w:rsid w:val="000E0C8B"/>
    <w:rsid w:val="000E12F6"/>
    <w:rsid w:val="000E70EE"/>
    <w:rsid w:val="000F6DCA"/>
    <w:rsid w:val="00106D27"/>
    <w:rsid w:val="00116957"/>
    <w:rsid w:val="001169E0"/>
    <w:rsid w:val="00123FB0"/>
    <w:rsid w:val="00135E49"/>
    <w:rsid w:val="0018238B"/>
    <w:rsid w:val="001B4C81"/>
    <w:rsid w:val="001D757D"/>
    <w:rsid w:val="001E04CB"/>
    <w:rsid w:val="001E5F9E"/>
    <w:rsid w:val="001E79E2"/>
    <w:rsid w:val="00216CC6"/>
    <w:rsid w:val="00226732"/>
    <w:rsid w:val="002321E1"/>
    <w:rsid w:val="00256766"/>
    <w:rsid w:val="00256855"/>
    <w:rsid w:val="002659AB"/>
    <w:rsid w:val="00271A85"/>
    <w:rsid w:val="00283CCB"/>
    <w:rsid w:val="00291456"/>
    <w:rsid w:val="002B6693"/>
    <w:rsid w:val="002C0C58"/>
    <w:rsid w:val="002C3011"/>
    <w:rsid w:val="002C7243"/>
    <w:rsid w:val="003017E4"/>
    <w:rsid w:val="00304411"/>
    <w:rsid w:val="00313C89"/>
    <w:rsid w:val="003253BC"/>
    <w:rsid w:val="0035745A"/>
    <w:rsid w:val="00361254"/>
    <w:rsid w:val="003B0FF3"/>
    <w:rsid w:val="003C7F11"/>
    <w:rsid w:val="003E7ADA"/>
    <w:rsid w:val="003F38C4"/>
    <w:rsid w:val="00401719"/>
    <w:rsid w:val="00402B8E"/>
    <w:rsid w:val="00406DF7"/>
    <w:rsid w:val="00500526"/>
    <w:rsid w:val="00507A3A"/>
    <w:rsid w:val="00524260"/>
    <w:rsid w:val="00530DA3"/>
    <w:rsid w:val="00540043"/>
    <w:rsid w:val="0054640D"/>
    <w:rsid w:val="0056162A"/>
    <w:rsid w:val="00580ECC"/>
    <w:rsid w:val="005B3771"/>
    <w:rsid w:val="005C0722"/>
    <w:rsid w:val="005C1FBC"/>
    <w:rsid w:val="005D0D54"/>
    <w:rsid w:val="00635F8F"/>
    <w:rsid w:val="006A7373"/>
    <w:rsid w:val="006A7A34"/>
    <w:rsid w:val="006D39F1"/>
    <w:rsid w:val="006D445B"/>
    <w:rsid w:val="007003E6"/>
    <w:rsid w:val="00725F5E"/>
    <w:rsid w:val="00774857"/>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71039"/>
    <w:rsid w:val="00997197"/>
    <w:rsid w:val="009A0D4F"/>
    <w:rsid w:val="009A1A45"/>
    <w:rsid w:val="009B33F1"/>
    <w:rsid w:val="009C3D65"/>
    <w:rsid w:val="009E5520"/>
    <w:rsid w:val="00A14030"/>
    <w:rsid w:val="00A14EF2"/>
    <w:rsid w:val="00A310B4"/>
    <w:rsid w:val="00A56954"/>
    <w:rsid w:val="00A63358"/>
    <w:rsid w:val="00A96AEF"/>
    <w:rsid w:val="00AC4960"/>
    <w:rsid w:val="00AD437E"/>
    <w:rsid w:val="00AD5C70"/>
    <w:rsid w:val="00AF3E68"/>
    <w:rsid w:val="00B24480"/>
    <w:rsid w:val="00B25FD4"/>
    <w:rsid w:val="00B26724"/>
    <w:rsid w:val="00B55189"/>
    <w:rsid w:val="00BA4977"/>
    <w:rsid w:val="00BA4D62"/>
    <w:rsid w:val="00BB409B"/>
    <w:rsid w:val="00BB7D66"/>
    <w:rsid w:val="00BC57A8"/>
    <w:rsid w:val="00BD0E09"/>
    <w:rsid w:val="00BE6E72"/>
    <w:rsid w:val="00C142C5"/>
    <w:rsid w:val="00C20E1F"/>
    <w:rsid w:val="00C20E4B"/>
    <w:rsid w:val="00C2629E"/>
    <w:rsid w:val="00C334A3"/>
    <w:rsid w:val="00C4634F"/>
    <w:rsid w:val="00C46692"/>
    <w:rsid w:val="00C81543"/>
    <w:rsid w:val="00C82EBE"/>
    <w:rsid w:val="00C97B12"/>
    <w:rsid w:val="00CB42D4"/>
    <w:rsid w:val="00CE232A"/>
    <w:rsid w:val="00D32FF1"/>
    <w:rsid w:val="00D45C26"/>
    <w:rsid w:val="00D77E17"/>
    <w:rsid w:val="00DB3001"/>
    <w:rsid w:val="00DC5642"/>
    <w:rsid w:val="00DD577D"/>
    <w:rsid w:val="00E1252C"/>
    <w:rsid w:val="00E17D8E"/>
    <w:rsid w:val="00E35459"/>
    <w:rsid w:val="00E61216"/>
    <w:rsid w:val="00E92DED"/>
    <w:rsid w:val="00E96D1F"/>
    <w:rsid w:val="00ED6FB0"/>
    <w:rsid w:val="00EE02FB"/>
    <w:rsid w:val="00F325C6"/>
    <w:rsid w:val="00F64B78"/>
    <w:rsid w:val="00F75D56"/>
    <w:rsid w:val="00F86C00"/>
    <w:rsid w:val="00FA607D"/>
    <w:rsid w:val="00FB2BA7"/>
    <w:rsid w:val="00FB3D60"/>
    <w:rsid w:val="00FC41E0"/>
    <w:rsid w:val="00FD40ED"/>
    <w:rsid w:val="00FE22CF"/>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03E6"/>
    <w:pPr>
      <w:keepNext/>
      <w:jc w:val="center"/>
      <w:outlineLvl w:val="0"/>
    </w:pPr>
    <w:rPr>
      <w:sz w:val="40"/>
      <w:szCs w:val="20"/>
    </w:rPr>
  </w:style>
  <w:style w:type="paragraph" w:styleId="2">
    <w:name w:val="heading 2"/>
    <w:basedOn w:val="a"/>
    <w:next w:val="a"/>
    <w:link w:val="20"/>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03E6"/>
    <w:rPr>
      <w:rFonts w:ascii="Times New Roman" w:eastAsia="Times New Roman" w:hAnsi="Times New Roman" w:cs="Times New Roman"/>
      <w:sz w:val="40"/>
      <w:szCs w:val="20"/>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787872"/>
    <w:pPr>
      <w:spacing w:after="200" w:line="276" w:lineRule="auto"/>
      <w:ind w:left="720"/>
      <w:contextualSpacing/>
    </w:pPr>
    <w:rPr>
      <w:rFonts w:ascii="Calibri" w:eastAsia="Calibri" w:hAnsi="Calibri"/>
      <w:sz w:val="22"/>
      <w:szCs w:val="22"/>
      <w:lang w:eastAsia="en-US"/>
    </w:rPr>
  </w:style>
  <w:style w:type="paragraph" w:styleId="a9">
    <w:name w:val="No Spacing"/>
    <w:uiPriority w:val="1"/>
    <w:qFormat/>
    <w:rsid w:val="005C1FBC"/>
    <w:pPr>
      <w:spacing w:after="0" w:line="240" w:lineRule="auto"/>
    </w:pPr>
    <w:rPr>
      <w:rFonts w:ascii="Calibri" w:eastAsia="Calibri" w:hAnsi="Calibri" w:cs="Times New Roman"/>
    </w:rPr>
  </w:style>
  <w:style w:type="paragraph" w:styleId="aa">
    <w:name w:val="Balloon Text"/>
    <w:basedOn w:val="a"/>
    <w:link w:val="ab"/>
    <w:uiPriority w:val="99"/>
    <w:semiHidden/>
    <w:unhideWhenUsed/>
    <w:rsid w:val="005C1FBC"/>
    <w:rPr>
      <w:rFonts w:ascii="Tahoma" w:hAnsi="Tahoma" w:cs="Tahoma"/>
      <w:sz w:val="16"/>
      <w:szCs w:val="16"/>
    </w:rPr>
  </w:style>
  <w:style w:type="character" w:customStyle="1" w:styleId="ab">
    <w:name w:val="Текст выноски Знак"/>
    <w:basedOn w:val="a0"/>
    <w:link w:val="aa"/>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c">
    <w:name w:val="Hyperlink"/>
    <w:basedOn w:val="a0"/>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d">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e">
    <w:name w:val="Table Grid"/>
    <w:basedOn w:val="a1"/>
    <w:rsid w:val="00580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semiHidden/>
    <w:rsid w:val="00C20E4B"/>
    <w:rPr>
      <w:rFonts w:ascii="Cambria" w:eastAsia="Times New Roman" w:hAnsi="Cambria" w:cs="Times New Roman"/>
      <w:b/>
      <w:bCs/>
      <w:i/>
      <w:iCs/>
      <w:sz w:val="28"/>
      <w:szCs w:val="28"/>
      <w:lang w:eastAsia="ru-RU"/>
    </w:rPr>
  </w:style>
  <w:style w:type="paragraph" w:styleId="af">
    <w:name w:val="Block Text"/>
    <w:basedOn w:val="a"/>
    <w:rsid w:val="00C20E4B"/>
    <w:pPr>
      <w:widowControl w:val="0"/>
      <w:shd w:val="clear" w:color="auto" w:fill="FFFFFF"/>
      <w:autoSpaceDE w:val="0"/>
      <w:autoSpaceDN w:val="0"/>
      <w:spacing w:line="274" w:lineRule="exact"/>
      <w:ind w:left="-284" w:right="67" w:firstLine="994"/>
    </w:pPr>
    <w:rPr>
      <w:color w:val="000000"/>
      <w:spacing w:val="-2"/>
    </w:rPr>
  </w:style>
  <w:style w:type="paragraph" w:styleId="af0">
    <w:name w:val="Normal (Web)"/>
    <w:basedOn w:val="a"/>
    <w:unhideWhenUsed/>
    <w:rsid w:val="00C20E4B"/>
    <w:pPr>
      <w:spacing w:before="100" w:beforeAutospacing="1" w:after="100" w:afterAutospacing="1"/>
    </w:pPr>
  </w:style>
  <w:style w:type="character" w:styleId="af1">
    <w:name w:val="Emphasis"/>
    <w:qFormat/>
    <w:rsid w:val="00C20E4B"/>
    <w:rPr>
      <w:i/>
      <w:iCs/>
    </w:rPr>
  </w:style>
  <w:style w:type="paragraph" w:styleId="af2">
    <w:name w:val="Title"/>
    <w:basedOn w:val="a"/>
    <w:link w:val="af3"/>
    <w:qFormat/>
    <w:rsid w:val="00C20E4B"/>
    <w:pPr>
      <w:autoSpaceDE w:val="0"/>
      <w:autoSpaceDN w:val="0"/>
      <w:adjustRightInd w:val="0"/>
      <w:jc w:val="center"/>
    </w:pPr>
    <w:rPr>
      <w:rFonts w:ascii="Arial" w:hAnsi="Arial"/>
      <w:b/>
      <w:color w:val="000000"/>
      <w:sz w:val="22"/>
      <w:szCs w:val="20"/>
    </w:rPr>
  </w:style>
  <w:style w:type="character" w:customStyle="1" w:styleId="af3">
    <w:name w:val="Название Знак"/>
    <w:basedOn w:val="a0"/>
    <w:link w:val="af2"/>
    <w:rsid w:val="00C20E4B"/>
    <w:rPr>
      <w:rFonts w:ascii="Arial" w:eastAsia="Times New Roman" w:hAnsi="Arial" w:cs="Times New Roman"/>
      <w:b/>
      <w:color w:val="000000"/>
      <w:szCs w:val="20"/>
      <w:lang w:eastAsia="ru-RU"/>
    </w:rPr>
  </w:style>
  <w:style w:type="character" w:customStyle="1" w:styleId="af4">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4"/>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5">
    <w:name w:val="Body Text"/>
    <w:basedOn w:val="a"/>
    <w:link w:val="af6"/>
    <w:unhideWhenUsed/>
    <w:rsid w:val="00283CCB"/>
    <w:pPr>
      <w:spacing w:after="120"/>
    </w:pPr>
  </w:style>
  <w:style w:type="character" w:customStyle="1" w:styleId="af6">
    <w:name w:val="Основной текст Знак"/>
    <w:basedOn w:val="a0"/>
    <w:link w:val="af5"/>
    <w:rsid w:val="00283CCB"/>
    <w:rPr>
      <w:rFonts w:ascii="Times New Roman" w:eastAsia="Times New Roman" w:hAnsi="Times New Roman" w:cs="Times New Roman"/>
      <w:sz w:val="24"/>
      <w:szCs w:val="24"/>
      <w:lang w:eastAsia="ru-RU"/>
    </w:rPr>
  </w:style>
  <w:style w:type="paragraph" w:styleId="af7">
    <w:name w:val="header"/>
    <w:basedOn w:val="a"/>
    <w:link w:val="af8"/>
    <w:uiPriority w:val="99"/>
    <w:rsid w:val="00283CCB"/>
    <w:pPr>
      <w:tabs>
        <w:tab w:val="center" w:pos="4677"/>
        <w:tab w:val="right" w:pos="9355"/>
      </w:tabs>
    </w:pPr>
  </w:style>
  <w:style w:type="character" w:customStyle="1" w:styleId="af8">
    <w:name w:val="Верхний колонтитул Знак"/>
    <w:basedOn w:val="a0"/>
    <w:link w:val="af7"/>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e"/>
    <w:uiPriority w:val="59"/>
    <w:rsid w:val="00507A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
    <w:name w:val="Font Style21"/>
    <w:basedOn w:val="a0"/>
    <w:rsid w:val="00CE232A"/>
    <w:rPr>
      <w:rFonts w:ascii="Times New Roman" w:hAnsi="Times New Roman" w:cs="Times New Roman" w:hint="default"/>
      <w:b/>
      <w:bCs/>
      <w:sz w:val="26"/>
      <w:szCs w:val="26"/>
    </w:rPr>
  </w:style>
  <w:style w:type="paragraph" w:customStyle="1" w:styleId="af9">
    <w:name w:val="обычный"/>
    <w:basedOn w:val="a"/>
    <w:rsid w:val="00F64B78"/>
    <w:rPr>
      <w:color w:val="000000"/>
      <w:sz w:val="20"/>
      <w:szCs w:val="20"/>
    </w:rPr>
  </w:style>
  <w:style w:type="paragraph" w:customStyle="1" w:styleId="consplusnonformat0">
    <w:name w:val="consplusnonformat"/>
    <w:basedOn w:val="a"/>
    <w:rsid w:val="00F64B78"/>
    <w:rPr>
      <w:rFonts w:ascii="Courier New" w:hAnsi="Courier New" w:cs="Courier New"/>
      <w:color w:val="000000"/>
      <w:sz w:val="20"/>
      <w:szCs w:val="20"/>
    </w:rPr>
  </w:style>
  <w:style w:type="character" w:styleId="afa">
    <w:name w:val="Strong"/>
    <w:qFormat/>
    <w:rsid w:val="009A0D4F"/>
    <w:rPr>
      <w:b/>
      <w:bCs/>
    </w:rPr>
  </w:style>
  <w:style w:type="paragraph" w:styleId="23">
    <w:name w:val="Body Text 2"/>
    <w:basedOn w:val="a"/>
    <w:link w:val="24"/>
    <w:rsid w:val="005C0722"/>
    <w:pPr>
      <w:autoSpaceDE w:val="0"/>
      <w:autoSpaceDN w:val="0"/>
      <w:adjustRightInd w:val="0"/>
      <w:jc w:val="both"/>
    </w:pPr>
    <w:rPr>
      <w:sz w:val="26"/>
      <w:szCs w:val="26"/>
    </w:rPr>
  </w:style>
  <w:style w:type="character" w:customStyle="1" w:styleId="24">
    <w:name w:val="Основной текст 2 Знак"/>
    <w:basedOn w:val="a0"/>
    <w:link w:val="23"/>
    <w:rsid w:val="005C0722"/>
    <w:rPr>
      <w:rFonts w:ascii="Times New Roman" w:eastAsia="Times New Roman" w:hAnsi="Times New Roman" w:cs="Times New Roman"/>
      <w:sz w:val="26"/>
      <w:szCs w:val="26"/>
      <w:lang w:eastAsia="ru-RU"/>
    </w:rPr>
  </w:style>
  <w:style w:type="character" w:customStyle="1" w:styleId="FontStyle35">
    <w:name w:val="Font Style35"/>
    <w:rsid w:val="005C0722"/>
    <w:rPr>
      <w:rFonts w:ascii="Times New Roman" w:hAnsi="Times New Roman" w:cs="Times New Roman"/>
      <w:sz w:val="16"/>
      <w:szCs w:val="16"/>
    </w:rPr>
  </w:style>
  <w:style w:type="character" w:customStyle="1" w:styleId="22pt">
    <w:name w:val="Основной текст (2) + Интервал 2 pt"/>
    <w:rsid w:val="005C0722"/>
    <w:rPr>
      <w:rFonts w:ascii="Century Schoolbook" w:eastAsia="Century Schoolbook" w:hAnsi="Century Schoolbook" w:cs="Century Schoolbook"/>
      <w:b w:val="0"/>
      <w:bCs w:val="0"/>
      <w:i w:val="0"/>
      <w:iCs w:val="0"/>
      <w:smallCaps w:val="0"/>
      <w:strike w:val="0"/>
      <w:color w:val="000000"/>
      <w:spacing w:val="40"/>
      <w:w w:val="100"/>
      <w:position w:val="0"/>
      <w:sz w:val="14"/>
      <w:szCs w:val="14"/>
      <w:u w:val="none"/>
      <w:lang w:val="ru-RU" w:eastAsia="ru-RU" w:bidi="ru-RU"/>
    </w:rPr>
  </w:style>
  <w:style w:type="character" w:customStyle="1" w:styleId="25">
    <w:name w:val="Основной текст (2)_"/>
    <w:link w:val="26"/>
    <w:rsid w:val="005C0722"/>
    <w:rPr>
      <w:rFonts w:ascii="Century Schoolbook" w:eastAsia="Century Schoolbook" w:hAnsi="Century Schoolbook" w:cs="Century Schoolbook"/>
      <w:sz w:val="14"/>
      <w:szCs w:val="14"/>
      <w:shd w:val="clear" w:color="auto" w:fill="FFFFFF"/>
    </w:rPr>
  </w:style>
  <w:style w:type="paragraph" w:customStyle="1" w:styleId="26">
    <w:name w:val="Основной текст (2)"/>
    <w:basedOn w:val="a"/>
    <w:link w:val="25"/>
    <w:rsid w:val="005C0722"/>
    <w:pPr>
      <w:widowControl w:val="0"/>
      <w:shd w:val="clear" w:color="auto" w:fill="FFFFFF"/>
      <w:spacing w:line="202" w:lineRule="exact"/>
      <w:ind w:hanging="340"/>
    </w:pPr>
    <w:rPr>
      <w:rFonts w:ascii="Century Schoolbook" w:eastAsia="Century Schoolbook" w:hAnsi="Century Schoolbook" w:cs="Century Schoolbook"/>
      <w:sz w:val="14"/>
      <w:szCs w:val="14"/>
      <w:lang w:eastAsia="en-US"/>
    </w:rPr>
  </w:style>
  <w:style w:type="paragraph" w:customStyle="1" w:styleId="afb">
    <w:name w:val="таблица"/>
    <w:basedOn w:val="a"/>
    <w:link w:val="afc"/>
    <w:qFormat/>
    <w:rsid w:val="005C0722"/>
    <w:pPr>
      <w:spacing w:before="60" w:after="60"/>
      <w:jc w:val="both"/>
    </w:pPr>
    <w:rPr>
      <w:rFonts w:eastAsia="Calibri"/>
      <w:sz w:val="20"/>
      <w:szCs w:val="20"/>
      <w:lang w:eastAsia="en-US"/>
    </w:rPr>
  </w:style>
  <w:style w:type="character" w:customStyle="1" w:styleId="afc">
    <w:name w:val="таблица Знак"/>
    <w:link w:val="afb"/>
    <w:rsid w:val="005C0722"/>
    <w:rPr>
      <w:rFonts w:ascii="Times New Roman" w:eastAsia="Calibri" w:hAnsi="Times New Roman" w:cs="Times New Roman"/>
      <w:sz w:val="20"/>
      <w:szCs w:val="20"/>
    </w:rPr>
  </w:style>
  <w:style w:type="character" w:customStyle="1" w:styleId="grame">
    <w:name w:val="grame"/>
    <w:uiPriority w:val="99"/>
    <w:rsid w:val="005C0722"/>
    <w:rPr>
      <w:rFonts w:cs="Times New Roman"/>
    </w:rPr>
  </w:style>
  <w:style w:type="character" w:customStyle="1" w:styleId="blk">
    <w:name w:val="blk"/>
    <w:rsid w:val="005C0722"/>
  </w:style>
  <w:style w:type="paragraph" w:customStyle="1" w:styleId="S">
    <w:name w:val="S_Обычный жирный"/>
    <w:basedOn w:val="a"/>
    <w:qFormat/>
    <w:rsid w:val="005C0722"/>
    <w:pPr>
      <w:spacing w:line="276" w:lineRule="auto"/>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39639674">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82463426">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186483378">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15854853">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izo@adm-nao.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CE23-C684-443A-B827-4FEB1D47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4401</Words>
  <Characters>25088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Ивановский</dc:creator>
  <cp:lastModifiedBy>Пользователь Windows</cp:lastModifiedBy>
  <cp:revision>3</cp:revision>
  <cp:lastPrinted>2019-02-13T14:13:00Z</cp:lastPrinted>
  <dcterms:created xsi:type="dcterms:W3CDTF">2021-09-28T05:47:00Z</dcterms:created>
  <dcterms:modified xsi:type="dcterms:W3CDTF">2021-09-28T06:01:00Z</dcterms:modified>
</cp:coreProperties>
</file>