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32" w:rsidRDefault="00850E35"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8"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850E35"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0E70EE" w:rsidRDefault="000E70EE" w:rsidP="00226732">
      <w:pPr>
        <w:pStyle w:val="1"/>
        <w:jc w:val="left"/>
        <w:rPr>
          <w:b/>
          <w:sz w:val="32"/>
          <w:szCs w:val="16"/>
        </w:rPr>
      </w:pPr>
    </w:p>
    <w:p w:rsidR="000E70EE" w:rsidRDefault="00226732" w:rsidP="005B4A2A">
      <w:pPr>
        <w:pStyle w:val="1"/>
        <w:jc w:val="left"/>
        <w:rPr>
          <w:b/>
          <w:sz w:val="32"/>
          <w:szCs w:val="16"/>
        </w:rPr>
      </w:pPr>
      <w:r>
        <w:rPr>
          <w:b/>
          <w:sz w:val="32"/>
          <w:szCs w:val="16"/>
        </w:rPr>
        <w:t xml:space="preserve">№ </w:t>
      </w:r>
      <w:r w:rsidR="00985D95">
        <w:rPr>
          <w:b/>
          <w:sz w:val="32"/>
          <w:szCs w:val="16"/>
        </w:rPr>
        <w:t>5</w:t>
      </w:r>
      <w:r w:rsidR="00D764FF">
        <w:rPr>
          <w:b/>
          <w:sz w:val="32"/>
          <w:szCs w:val="16"/>
        </w:rPr>
        <w:t xml:space="preserve"> </w:t>
      </w:r>
      <w:r>
        <w:rPr>
          <w:b/>
          <w:sz w:val="32"/>
          <w:szCs w:val="16"/>
        </w:rPr>
        <w:t xml:space="preserve">от </w:t>
      </w:r>
      <w:r w:rsidR="005B4A2A">
        <w:rPr>
          <w:b/>
          <w:sz w:val="32"/>
          <w:szCs w:val="16"/>
          <w:lang w:val="en-US"/>
        </w:rPr>
        <w:t>04</w:t>
      </w:r>
      <w:r w:rsidR="000F6DCA">
        <w:rPr>
          <w:b/>
          <w:sz w:val="32"/>
          <w:szCs w:val="16"/>
        </w:rPr>
        <w:t>.0</w:t>
      </w:r>
      <w:r w:rsidR="005B4A2A">
        <w:rPr>
          <w:b/>
          <w:sz w:val="32"/>
          <w:szCs w:val="16"/>
          <w:lang w:val="en-US"/>
        </w:rPr>
        <w:t>2</w:t>
      </w:r>
      <w:r w:rsidR="00524260">
        <w:rPr>
          <w:b/>
          <w:sz w:val="32"/>
          <w:szCs w:val="16"/>
        </w:rPr>
        <w:t>.20</w:t>
      </w:r>
      <w:r w:rsidR="002B6693">
        <w:rPr>
          <w:b/>
          <w:sz w:val="32"/>
          <w:szCs w:val="16"/>
        </w:rPr>
        <w:t>2</w:t>
      </w:r>
      <w:r w:rsidR="005B4A2A">
        <w:rPr>
          <w:b/>
          <w:sz w:val="32"/>
          <w:szCs w:val="16"/>
          <w:lang w:val="en-US"/>
        </w:rPr>
        <w:t>2</w:t>
      </w:r>
    </w:p>
    <w:p w:rsidR="00D764FF" w:rsidRDefault="00D764FF" w:rsidP="00D764FF"/>
    <w:p w:rsidR="00D764FF" w:rsidRDefault="00D764FF" w:rsidP="00D764FF"/>
    <w:p w:rsidR="00D764FF" w:rsidRPr="00697AC7" w:rsidRDefault="00D764FF" w:rsidP="00D764FF">
      <w:pPr>
        <w:pStyle w:val="2"/>
        <w:spacing w:before="0"/>
        <w:jc w:val="center"/>
        <w:rPr>
          <w:sz w:val="26"/>
          <w:szCs w:val="26"/>
        </w:rPr>
      </w:pPr>
      <w:r>
        <w:rPr>
          <w:noProof/>
          <w:sz w:val="26"/>
          <w:szCs w:val="26"/>
        </w:rPr>
        <w:drawing>
          <wp:inline distT="0" distB="0" distL="0" distR="0">
            <wp:extent cx="609600" cy="742950"/>
            <wp:effectExtent l="19050" t="0" r="0" b="0"/>
            <wp:docPr id="3" name="Рисунок 1" descr="ГЕРБ_НА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АО1"/>
                    <pic:cNvPicPr>
                      <a:picLocks noChangeAspect="1" noChangeArrowheads="1"/>
                    </pic:cNvPicPr>
                  </pic:nvPicPr>
                  <pic:blipFill>
                    <a:blip r:embed="rId9"/>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rsidR="00D764FF" w:rsidRPr="00656CDB" w:rsidRDefault="00D764FF" w:rsidP="00D764FF">
      <w:pPr>
        <w:jc w:val="center"/>
        <w:rPr>
          <w:b/>
          <w:sz w:val="28"/>
          <w:szCs w:val="28"/>
        </w:rPr>
      </w:pPr>
    </w:p>
    <w:p w:rsidR="00D764FF" w:rsidRPr="00230659" w:rsidRDefault="00D764FF" w:rsidP="00D764FF">
      <w:pPr>
        <w:jc w:val="center"/>
        <w:rPr>
          <w:b/>
          <w:sz w:val="26"/>
          <w:szCs w:val="26"/>
        </w:rPr>
      </w:pPr>
      <w:r w:rsidRPr="00230659">
        <w:rPr>
          <w:b/>
          <w:sz w:val="26"/>
          <w:szCs w:val="26"/>
        </w:rPr>
        <w:t>Управление имущественных и земельных отношений</w:t>
      </w:r>
    </w:p>
    <w:p w:rsidR="00D764FF" w:rsidRPr="00230659" w:rsidRDefault="00D764FF" w:rsidP="00D764FF">
      <w:pPr>
        <w:jc w:val="center"/>
        <w:rPr>
          <w:b/>
          <w:sz w:val="26"/>
          <w:szCs w:val="26"/>
        </w:rPr>
      </w:pPr>
      <w:r w:rsidRPr="00230659">
        <w:rPr>
          <w:b/>
          <w:sz w:val="26"/>
          <w:szCs w:val="26"/>
        </w:rPr>
        <w:t>Ненецкого автономного округа</w:t>
      </w:r>
    </w:p>
    <w:p w:rsidR="00D764FF" w:rsidRPr="00230659" w:rsidRDefault="00D764FF" w:rsidP="00D764FF">
      <w:pPr>
        <w:jc w:val="center"/>
        <w:rPr>
          <w:b/>
          <w:sz w:val="26"/>
          <w:szCs w:val="26"/>
        </w:rPr>
      </w:pPr>
      <w:r w:rsidRPr="00230659">
        <w:rPr>
          <w:b/>
          <w:sz w:val="26"/>
          <w:szCs w:val="26"/>
        </w:rPr>
        <w:t>(УИЗО НАО)</w:t>
      </w:r>
    </w:p>
    <w:p w:rsidR="00D764FF" w:rsidRPr="00230659" w:rsidRDefault="00D764FF" w:rsidP="00D764FF">
      <w:pPr>
        <w:jc w:val="center"/>
        <w:rPr>
          <w:sz w:val="28"/>
          <w:szCs w:val="28"/>
        </w:rPr>
      </w:pPr>
    </w:p>
    <w:p w:rsidR="00D764FF" w:rsidRPr="00230659" w:rsidRDefault="00D764FF" w:rsidP="00D764FF">
      <w:pPr>
        <w:jc w:val="center"/>
        <w:rPr>
          <w:b/>
          <w:sz w:val="26"/>
          <w:szCs w:val="26"/>
        </w:rPr>
      </w:pPr>
      <w:r w:rsidRPr="00230659">
        <w:rPr>
          <w:b/>
          <w:sz w:val="26"/>
          <w:szCs w:val="26"/>
        </w:rPr>
        <w:t>РАСПОРЯЖЕНИЕ</w:t>
      </w:r>
    </w:p>
    <w:p w:rsidR="00D764FF" w:rsidRPr="00230659" w:rsidRDefault="00D764FF" w:rsidP="00230659">
      <w:pPr>
        <w:rPr>
          <w:b/>
          <w:sz w:val="28"/>
          <w:szCs w:val="28"/>
        </w:rPr>
      </w:pPr>
    </w:p>
    <w:p w:rsidR="00D764FF" w:rsidRPr="00230659" w:rsidRDefault="00D764FF" w:rsidP="00D764FF">
      <w:pPr>
        <w:jc w:val="center"/>
        <w:rPr>
          <w:sz w:val="28"/>
          <w:szCs w:val="28"/>
        </w:rPr>
      </w:pPr>
      <w:r w:rsidRPr="00230659">
        <w:rPr>
          <w:sz w:val="28"/>
          <w:szCs w:val="28"/>
        </w:rPr>
        <w:t>от 02 февраля 2021 г. № 157</w:t>
      </w:r>
    </w:p>
    <w:p w:rsidR="00D764FF" w:rsidRPr="00230659" w:rsidRDefault="00D764FF" w:rsidP="00D764FF">
      <w:pPr>
        <w:jc w:val="center"/>
        <w:rPr>
          <w:sz w:val="28"/>
          <w:szCs w:val="28"/>
        </w:rPr>
      </w:pPr>
      <w:r w:rsidRPr="00230659">
        <w:rPr>
          <w:sz w:val="28"/>
          <w:szCs w:val="28"/>
        </w:rPr>
        <w:t>г. Нарьян-Мар</w:t>
      </w:r>
    </w:p>
    <w:p w:rsidR="00D764FF" w:rsidRPr="00230659" w:rsidRDefault="00D764FF" w:rsidP="00230659">
      <w:pPr>
        <w:rPr>
          <w:sz w:val="28"/>
          <w:szCs w:val="28"/>
        </w:rPr>
      </w:pPr>
    </w:p>
    <w:tbl>
      <w:tblPr>
        <w:tblW w:w="0" w:type="auto"/>
        <w:tblInd w:w="108" w:type="dxa"/>
        <w:tblLook w:val="04A0"/>
      </w:tblPr>
      <w:tblGrid>
        <w:gridCol w:w="426"/>
        <w:gridCol w:w="460"/>
        <w:gridCol w:w="248"/>
        <w:gridCol w:w="2127"/>
        <w:gridCol w:w="390"/>
        <w:gridCol w:w="1311"/>
        <w:gridCol w:w="4961"/>
      </w:tblGrid>
      <w:tr w:rsidR="00D764FF" w:rsidRPr="00230659" w:rsidTr="00780518">
        <w:tc>
          <w:tcPr>
            <w:tcW w:w="9923" w:type="dxa"/>
            <w:gridSpan w:val="7"/>
            <w:hideMark/>
          </w:tcPr>
          <w:p w:rsidR="00D764FF" w:rsidRPr="00230659" w:rsidRDefault="00D764FF" w:rsidP="00780518">
            <w:pPr>
              <w:jc w:val="center"/>
              <w:rPr>
                <w:b/>
                <w:sz w:val="28"/>
                <w:szCs w:val="28"/>
              </w:rPr>
            </w:pPr>
            <w:r w:rsidRPr="00230659">
              <w:rPr>
                <w:b/>
                <w:sz w:val="28"/>
                <w:szCs w:val="28"/>
              </w:rPr>
              <w:t xml:space="preserve">О проведении открытого аукциона по продаже права </w:t>
            </w:r>
          </w:p>
          <w:p w:rsidR="00D764FF" w:rsidRPr="00230659" w:rsidRDefault="00D764FF" w:rsidP="00780518">
            <w:pPr>
              <w:jc w:val="center"/>
              <w:rPr>
                <w:b/>
                <w:sz w:val="28"/>
                <w:szCs w:val="28"/>
              </w:rPr>
            </w:pPr>
            <w:r w:rsidRPr="00230659">
              <w:rPr>
                <w:b/>
                <w:sz w:val="28"/>
                <w:szCs w:val="28"/>
              </w:rPr>
              <w:t xml:space="preserve">на заключение договоров аренды земельных участков </w:t>
            </w:r>
          </w:p>
          <w:p w:rsidR="00D764FF" w:rsidRPr="00230659" w:rsidRDefault="00D764FF" w:rsidP="00780518">
            <w:pPr>
              <w:jc w:val="center"/>
              <w:rPr>
                <w:b/>
                <w:sz w:val="28"/>
                <w:szCs w:val="28"/>
              </w:rPr>
            </w:pPr>
            <w:r w:rsidRPr="00230659">
              <w:rPr>
                <w:b/>
                <w:sz w:val="28"/>
                <w:szCs w:val="28"/>
              </w:rPr>
              <w:t>на территории Ненецкого автономного округа</w:t>
            </w:r>
          </w:p>
          <w:p w:rsidR="00D764FF" w:rsidRPr="00230659" w:rsidRDefault="00D764FF" w:rsidP="00780518">
            <w:pPr>
              <w:rPr>
                <w:b/>
                <w:sz w:val="28"/>
                <w:szCs w:val="28"/>
              </w:rPr>
            </w:pPr>
          </w:p>
        </w:tc>
      </w:tr>
      <w:tr w:rsidR="00D764FF" w:rsidRPr="00230659" w:rsidTr="00780518">
        <w:tblPrEx>
          <w:tblLook w:val="0000"/>
        </w:tblPrEx>
        <w:trPr>
          <w:gridBefore w:val="1"/>
          <w:gridAfter w:val="1"/>
          <w:wBefore w:w="426" w:type="dxa"/>
          <w:wAfter w:w="4961" w:type="dxa"/>
        </w:trPr>
        <w:tc>
          <w:tcPr>
            <w:tcW w:w="460" w:type="dxa"/>
          </w:tcPr>
          <w:p w:rsidR="00D764FF" w:rsidRPr="00230659" w:rsidRDefault="00D764FF" w:rsidP="00780518">
            <w:pPr>
              <w:jc w:val="center"/>
              <w:rPr>
                <w:sz w:val="26"/>
                <w:szCs w:val="26"/>
              </w:rPr>
            </w:pPr>
          </w:p>
        </w:tc>
        <w:tc>
          <w:tcPr>
            <w:tcW w:w="248" w:type="dxa"/>
          </w:tcPr>
          <w:p w:rsidR="00D764FF" w:rsidRPr="00230659" w:rsidRDefault="00D764FF" w:rsidP="00780518">
            <w:pPr>
              <w:jc w:val="both"/>
              <w:rPr>
                <w:sz w:val="26"/>
                <w:szCs w:val="26"/>
              </w:rPr>
            </w:pPr>
          </w:p>
        </w:tc>
        <w:tc>
          <w:tcPr>
            <w:tcW w:w="2127" w:type="dxa"/>
          </w:tcPr>
          <w:p w:rsidR="00D764FF" w:rsidRPr="00230659" w:rsidRDefault="00D764FF" w:rsidP="00780518">
            <w:pPr>
              <w:jc w:val="center"/>
              <w:rPr>
                <w:sz w:val="26"/>
                <w:szCs w:val="26"/>
              </w:rPr>
            </w:pPr>
          </w:p>
        </w:tc>
        <w:tc>
          <w:tcPr>
            <w:tcW w:w="390" w:type="dxa"/>
          </w:tcPr>
          <w:p w:rsidR="00D764FF" w:rsidRPr="00230659" w:rsidRDefault="00D764FF" w:rsidP="00780518">
            <w:pPr>
              <w:jc w:val="both"/>
              <w:rPr>
                <w:sz w:val="26"/>
                <w:szCs w:val="26"/>
              </w:rPr>
            </w:pPr>
          </w:p>
        </w:tc>
        <w:tc>
          <w:tcPr>
            <w:tcW w:w="1311" w:type="dxa"/>
          </w:tcPr>
          <w:p w:rsidR="00D764FF" w:rsidRPr="00230659" w:rsidRDefault="00D764FF" w:rsidP="00780518">
            <w:pPr>
              <w:jc w:val="center"/>
              <w:rPr>
                <w:sz w:val="26"/>
                <w:szCs w:val="26"/>
              </w:rPr>
            </w:pPr>
          </w:p>
        </w:tc>
      </w:tr>
    </w:tbl>
    <w:p w:rsidR="00D764FF" w:rsidRPr="00230659" w:rsidRDefault="00D764FF" w:rsidP="00D764FF">
      <w:pPr>
        <w:pStyle w:val="afd"/>
        <w:ind w:firstLine="709"/>
        <w:jc w:val="both"/>
        <w:rPr>
          <w:rFonts w:ascii="Times New Roman" w:hAnsi="Times New Roman"/>
          <w:sz w:val="26"/>
          <w:szCs w:val="26"/>
        </w:rPr>
      </w:pPr>
      <w:r w:rsidRPr="00230659">
        <w:rPr>
          <w:rFonts w:ascii="Times New Roman" w:hAnsi="Times New Roman"/>
          <w:sz w:val="26"/>
          <w:szCs w:val="26"/>
        </w:rPr>
        <w:t>Руководствуясь ст. 39.11, 39.12 Земельного кодекса Российской Федерации, Гражданским кодексом Российской Федерации:</w:t>
      </w:r>
    </w:p>
    <w:p w:rsidR="00D764FF" w:rsidRPr="00230659" w:rsidRDefault="00D764FF" w:rsidP="00D764FF">
      <w:pPr>
        <w:pStyle w:val="af2"/>
        <w:ind w:firstLine="709"/>
        <w:jc w:val="both"/>
        <w:rPr>
          <w:rFonts w:ascii="Times New Roman" w:hAnsi="Times New Roman"/>
          <w:b w:val="0"/>
          <w:bCs/>
          <w:sz w:val="26"/>
        </w:rPr>
      </w:pPr>
      <w:r w:rsidRPr="00230659">
        <w:rPr>
          <w:rFonts w:ascii="Times New Roman" w:hAnsi="Times New Roman"/>
          <w:b w:val="0"/>
          <w:bCs/>
          <w:sz w:val="26"/>
        </w:rPr>
        <w:t xml:space="preserve">1. Провести 21.03.2022 открытый аукцион по продаже </w:t>
      </w:r>
      <w:r w:rsidRPr="00230659">
        <w:rPr>
          <w:rFonts w:ascii="Times New Roman" w:hAnsi="Times New Roman"/>
          <w:b w:val="0"/>
          <w:sz w:val="26"/>
          <w:szCs w:val="26"/>
        </w:rPr>
        <w:t>права на заключение договоров аренды земельных участков на территории Ненецкого автономного округа</w:t>
      </w:r>
      <w:r w:rsidRPr="00230659">
        <w:rPr>
          <w:rFonts w:ascii="Times New Roman" w:hAnsi="Times New Roman"/>
          <w:b w:val="0"/>
          <w:bCs/>
          <w:sz w:val="26"/>
        </w:rPr>
        <w:t xml:space="preserve">. </w:t>
      </w:r>
    </w:p>
    <w:p w:rsidR="00D764FF" w:rsidRPr="00230659" w:rsidRDefault="00D764FF" w:rsidP="00D764FF">
      <w:pPr>
        <w:pStyle w:val="af2"/>
        <w:ind w:firstLine="709"/>
        <w:jc w:val="both"/>
        <w:rPr>
          <w:rFonts w:ascii="Times New Roman" w:hAnsi="Times New Roman"/>
          <w:b w:val="0"/>
          <w:bCs/>
          <w:sz w:val="26"/>
        </w:rPr>
      </w:pPr>
      <w:r w:rsidRPr="00230659">
        <w:rPr>
          <w:rFonts w:ascii="Times New Roman" w:hAnsi="Times New Roman"/>
          <w:b w:val="0"/>
          <w:sz w:val="26"/>
        </w:rPr>
        <w:t xml:space="preserve">2. Опубликовать не позднее 14.02.2022 извещение о проведении открытого аукциона </w:t>
      </w:r>
      <w:r w:rsidRPr="00230659">
        <w:rPr>
          <w:rFonts w:ascii="Times New Roman" w:hAnsi="Times New Roman"/>
          <w:b w:val="0"/>
          <w:sz w:val="26"/>
          <w:szCs w:val="26"/>
        </w:rPr>
        <w:t>по продаже права на заключение договоров аренды земельных участков на территории Ненецкого автономного округа</w:t>
      </w:r>
      <w:r w:rsidRPr="00230659">
        <w:rPr>
          <w:rFonts w:ascii="Times New Roman" w:hAnsi="Times New Roman"/>
          <w:b w:val="0"/>
          <w:sz w:val="26"/>
        </w:rPr>
        <w:t xml:space="preserve"> в </w:t>
      </w:r>
      <w:r w:rsidRPr="00230659">
        <w:rPr>
          <w:rFonts w:ascii="Times New Roman" w:hAnsi="Times New Roman"/>
          <w:b w:val="0"/>
          <w:sz w:val="26"/>
          <w:szCs w:val="26"/>
        </w:rPr>
        <w:t>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w:t>
      </w:r>
      <w:r w:rsidRPr="00230659">
        <w:rPr>
          <w:rFonts w:ascii="Times New Roman" w:hAnsi="Times New Roman"/>
          <w:b w:val="0"/>
          <w:sz w:val="26"/>
        </w:rPr>
        <w:t xml:space="preserve">, на сайте Управления имущественных и земельных отношений Ненецкого автономного округа, а также на сайте </w:t>
      </w:r>
      <w:r w:rsidRPr="00230659">
        <w:rPr>
          <w:rFonts w:ascii="Times New Roman" w:hAnsi="Times New Roman"/>
          <w:b w:val="0"/>
          <w:sz w:val="26"/>
          <w:lang w:val="en-US"/>
        </w:rPr>
        <w:t>www</w:t>
      </w:r>
      <w:r w:rsidRPr="00230659">
        <w:rPr>
          <w:rFonts w:ascii="Times New Roman" w:hAnsi="Times New Roman"/>
          <w:b w:val="0"/>
          <w:sz w:val="26"/>
        </w:rPr>
        <w:t>.</w:t>
      </w:r>
      <w:r w:rsidRPr="00230659">
        <w:rPr>
          <w:rFonts w:ascii="Times New Roman" w:hAnsi="Times New Roman"/>
          <w:b w:val="0"/>
          <w:sz w:val="26"/>
          <w:lang w:val="en-US"/>
        </w:rPr>
        <w:t>torgi</w:t>
      </w:r>
      <w:r w:rsidRPr="00230659">
        <w:rPr>
          <w:rFonts w:ascii="Times New Roman" w:hAnsi="Times New Roman"/>
          <w:b w:val="0"/>
          <w:sz w:val="26"/>
        </w:rPr>
        <w:t>.</w:t>
      </w:r>
      <w:r w:rsidRPr="00230659">
        <w:rPr>
          <w:rFonts w:ascii="Times New Roman" w:hAnsi="Times New Roman"/>
          <w:b w:val="0"/>
          <w:sz w:val="26"/>
          <w:lang w:val="en-US"/>
        </w:rPr>
        <w:t>gov</w:t>
      </w:r>
      <w:r w:rsidRPr="00230659">
        <w:rPr>
          <w:rFonts w:ascii="Times New Roman" w:hAnsi="Times New Roman"/>
          <w:b w:val="0"/>
          <w:sz w:val="26"/>
        </w:rPr>
        <w:t>.</w:t>
      </w:r>
      <w:r w:rsidRPr="00230659">
        <w:rPr>
          <w:rFonts w:ascii="Times New Roman" w:hAnsi="Times New Roman"/>
          <w:b w:val="0"/>
          <w:sz w:val="26"/>
          <w:lang w:val="en-US"/>
        </w:rPr>
        <w:t>ru</w:t>
      </w:r>
      <w:r w:rsidRPr="00230659">
        <w:rPr>
          <w:rFonts w:ascii="Times New Roman" w:hAnsi="Times New Roman"/>
          <w:b w:val="0"/>
          <w:sz w:val="26"/>
        </w:rPr>
        <w:t xml:space="preserve"> (Приложение № 1).</w:t>
      </w:r>
    </w:p>
    <w:p w:rsidR="00D764FF" w:rsidRPr="00230659" w:rsidRDefault="00D764FF" w:rsidP="00D764FF">
      <w:pPr>
        <w:pStyle w:val="af2"/>
        <w:ind w:firstLine="709"/>
        <w:jc w:val="both"/>
        <w:rPr>
          <w:rFonts w:ascii="Times New Roman" w:hAnsi="Times New Roman"/>
          <w:b w:val="0"/>
          <w:bCs/>
          <w:sz w:val="26"/>
        </w:rPr>
      </w:pPr>
      <w:r w:rsidRPr="00230659">
        <w:rPr>
          <w:rFonts w:ascii="Times New Roman" w:hAnsi="Times New Roman"/>
          <w:b w:val="0"/>
          <w:bCs/>
          <w:sz w:val="26"/>
        </w:rPr>
        <w:t>3. Установить:</w:t>
      </w:r>
    </w:p>
    <w:p w:rsidR="00D764FF" w:rsidRPr="00230659" w:rsidRDefault="00D764FF" w:rsidP="00D764FF">
      <w:pPr>
        <w:pStyle w:val="af2"/>
        <w:ind w:firstLine="709"/>
        <w:jc w:val="both"/>
        <w:rPr>
          <w:rFonts w:ascii="Times New Roman" w:hAnsi="Times New Roman"/>
          <w:b w:val="0"/>
          <w:bCs/>
          <w:sz w:val="26"/>
        </w:rPr>
      </w:pPr>
      <w:r w:rsidRPr="00230659">
        <w:rPr>
          <w:rFonts w:ascii="Times New Roman" w:hAnsi="Times New Roman"/>
          <w:b w:val="0"/>
          <w:bCs/>
          <w:sz w:val="26"/>
          <w:szCs w:val="26"/>
        </w:rPr>
        <w:t>По лоту № 1:</w:t>
      </w:r>
    </w:p>
    <w:p w:rsidR="00D764FF" w:rsidRPr="00230659" w:rsidRDefault="00D764FF" w:rsidP="00D764FF">
      <w:pPr>
        <w:autoSpaceDE w:val="0"/>
        <w:autoSpaceDN w:val="0"/>
        <w:adjustRightInd w:val="0"/>
        <w:ind w:firstLine="709"/>
        <w:jc w:val="both"/>
        <w:rPr>
          <w:sz w:val="26"/>
          <w:szCs w:val="26"/>
        </w:rPr>
      </w:pPr>
      <w:r w:rsidRPr="00230659">
        <w:rPr>
          <w:bCs/>
          <w:sz w:val="26"/>
          <w:szCs w:val="26"/>
        </w:rPr>
        <w:t xml:space="preserve">Земельный участок с кадастровым номером </w:t>
      </w:r>
      <w:r w:rsidRPr="00230659">
        <w:rPr>
          <w:rFonts w:eastAsia="TimesNewRomanPSMT"/>
          <w:sz w:val="26"/>
          <w:szCs w:val="26"/>
        </w:rPr>
        <w:t>83:00:010007:1513</w:t>
      </w:r>
      <w:r w:rsidRPr="00230659">
        <w:rPr>
          <w:bCs/>
          <w:sz w:val="26"/>
          <w:szCs w:val="26"/>
        </w:rPr>
        <w:t xml:space="preserve"> «</w:t>
      </w:r>
      <w:r w:rsidRPr="00230659">
        <w:rPr>
          <w:sz w:val="26"/>
          <w:szCs w:val="26"/>
        </w:rPr>
        <w:t>для индивидуального жилищного строительства»</w:t>
      </w:r>
      <w:r w:rsidRPr="00230659">
        <w:rPr>
          <w:bCs/>
          <w:sz w:val="26"/>
          <w:szCs w:val="26"/>
        </w:rPr>
        <w:t xml:space="preserve">. </w:t>
      </w:r>
      <w:r w:rsidRPr="00230659">
        <w:rPr>
          <w:sz w:val="26"/>
          <w:szCs w:val="26"/>
        </w:rPr>
        <w:t>Местоположение: Ненецкий автономный округ, муниципальный район «Заполярный район», сельское поселение «Канинский сельсовет», с.Несь. Площадь земельного участка 870 кв.м.</w:t>
      </w:r>
    </w:p>
    <w:p w:rsidR="00D764FF" w:rsidRPr="00230659" w:rsidRDefault="00D764FF" w:rsidP="00D764FF">
      <w:pPr>
        <w:ind w:firstLine="709"/>
        <w:jc w:val="both"/>
        <w:rPr>
          <w:bCs/>
          <w:spacing w:val="2"/>
          <w:sz w:val="26"/>
          <w:szCs w:val="26"/>
        </w:rPr>
      </w:pPr>
      <w:r w:rsidRPr="00230659">
        <w:rPr>
          <w:bCs/>
          <w:spacing w:val="2"/>
          <w:sz w:val="26"/>
          <w:szCs w:val="26"/>
        </w:rPr>
        <w:t xml:space="preserve">Начальный размер арендной платы: 6 264 (Шесть тысяч двести шестьдесят четыре) рубля 17 копеек (расчет произведен согласно </w:t>
      </w:r>
      <w:r w:rsidRPr="00230659">
        <w:rPr>
          <w:sz w:val="26"/>
          <w:szCs w:val="26"/>
        </w:rPr>
        <w:t xml:space="preserve">постановлению Администрации Ненецкого </w:t>
      </w:r>
      <w:r w:rsidRPr="00230659">
        <w:rPr>
          <w:sz w:val="26"/>
          <w:szCs w:val="26"/>
        </w:rPr>
        <w:lastRenderedPageBreak/>
        <w:t>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230659">
        <w:rPr>
          <w:bCs/>
          <w:spacing w:val="2"/>
          <w:sz w:val="26"/>
          <w:szCs w:val="26"/>
        </w:rPr>
        <w:t>).</w:t>
      </w:r>
    </w:p>
    <w:p w:rsidR="00D764FF" w:rsidRPr="00230659" w:rsidRDefault="00D764FF" w:rsidP="00D764FF">
      <w:pPr>
        <w:ind w:firstLine="709"/>
        <w:jc w:val="both"/>
        <w:rPr>
          <w:bCs/>
          <w:spacing w:val="2"/>
          <w:sz w:val="26"/>
          <w:szCs w:val="26"/>
        </w:rPr>
      </w:pPr>
      <w:r w:rsidRPr="00230659">
        <w:rPr>
          <w:bCs/>
          <w:spacing w:val="2"/>
          <w:sz w:val="26"/>
          <w:szCs w:val="26"/>
        </w:rPr>
        <w:t>Шаг аукциона в размере 3% от начального размера арендной платы.</w:t>
      </w:r>
    </w:p>
    <w:p w:rsidR="00D764FF" w:rsidRPr="00230659" w:rsidRDefault="00D764FF" w:rsidP="00D764FF">
      <w:pPr>
        <w:ind w:firstLine="709"/>
        <w:jc w:val="both"/>
        <w:rPr>
          <w:bCs/>
          <w:spacing w:val="2"/>
          <w:sz w:val="26"/>
          <w:szCs w:val="26"/>
        </w:rPr>
      </w:pPr>
      <w:r w:rsidRPr="00230659">
        <w:rPr>
          <w:bCs/>
          <w:spacing w:val="2"/>
          <w:sz w:val="26"/>
          <w:szCs w:val="26"/>
        </w:rPr>
        <w:t>Сумма задатка в размере 100 % от начального размера арендной платы.</w:t>
      </w:r>
    </w:p>
    <w:p w:rsidR="00D764FF" w:rsidRPr="00230659" w:rsidRDefault="00D764FF" w:rsidP="00D764FF">
      <w:pPr>
        <w:ind w:firstLine="709"/>
        <w:jc w:val="both"/>
        <w:rPr>
          <w:bCs/>
          <w:spacing w:val="2"/>
          <w:sz w:val="26"/>
          <w:szCs w:val="26"/>
        </w:rPr>
      </w:pPr>
      <w:r w:rsidRPr="00230659">
        <w:rPr>
          <w:bCs/>
          <w:spacing w:val="2"/>
          <w:sz w:val="26"/>
          <w:szCs w:val="26"/>
        </w:rPr>
        <w:t>Срок аренды – 20 лет.</w:t>
      </w:r>
    </w:p>
    <w:p w:rsidR="00D764FF" w:rsidRPr="00230659" w:rsidRDefault="00D764FF" w:rsidP="00D764FF">
      <w:pPr>
        <w:pStyle w:val="af2"/>
        <w:ind w:firstLine="709"/>
        <w:jc w:val="both"/>
        <w:rPr>
          <w:rFonts w:ascii="Times New Roman" w:hAnsi="Times New Roman"/>
          <w:b w:val="0"/>
          <w:bCs/>
          <w:sz w:val="26"/>
        </w:rPr>
      </w:pPr>
      <w:r w:rsidRPr="00230659">
        <w:rPr>
          <w:rFonts w:ascii="Times New Roman" w:hAnsi="Times New Roman"/>
          <w:b w:val="0"/>
          <w:sz w:val="26"/>
          <w:szCs w:val="26"/>
        </w:rPr>
        <w:t xml:space="preserve">4. Утвердить состав комиссии </w:t>
      </w:r>
      <w:r w:rsidRPr="00230659">
        <w:rPr>
          <w:rFonts w:ascii="Times New Roman" w:hAnsi="Times New Roman"/>
          <w:b w:val="0"/>
          <w:bCs/>
          <w:sz w:val="26"/>
        </w:rPr>
        <w:t xml:space="preserve">по продаже </w:t>
      </w:r>
      <w:r w:rsidRPr="00230659">
        <w:rPr>
          <w:rFonts w:ascii="Times New Roman" w:hAnsi="Times New Roman"/>
          <w:b w:val="0"/>
          <w:sz w:val="26"/>
          <w:szCs w:val="26"/>
        </w:rPr>
        <w:t xml:space="preserve">права на заключение договоров аренды земельных участков на территории </w:t>
      </w:r>
      <w:r w:rsidRPr="00230659">
        <w:rPr>
          <w:rFonts w:ascii="Times New Roman" w:hAnsi="Times New Roman"/>
          <w:b w:val="0"/>
          <w:bCs/>
          <w:sz w:val="26"/>
        </w:rPr>
        <w:t>Ненецкого автономного округа</w:t>
      </w:r>
      <w:r w:rsidRPr="00230659">
        <w:rPr>
          <w:rFonts w:ascii="Times New Roman" w:hAnsi="Times New Roman"/>
          <w:b w:val="0"/>
          <w:sz w:val="26"/>
          <w:szCs w:val="26"/>
        </w:rPr>
        <w:t xml:space="preserve"> (Приложение № 2).</w:t>
      </w:r>
    </w:p>
    <w:p w:rsidR="00D764FF" w:rsidRPr="00230659" w:rsidRDefault="00D764FF" w:rsidP="00D764FF">
      <w:pPr>
        <w:pStyle w:val="af2"/>
        <w:ind w:firstLine="709"/>
        <w:jc w:val="both"/>
        <w:rPr>
          <w:rFonts w:ascii="Times New Roman" w:hAnsi="Times New Roman"/>
          <w:b w:val="0"/>
          <w:bCs/>
          <w:sz w:val="26"/>
        </w:rPr>
      </w:pPr>
      <w:r w:rsidRPr="00230659">
        <w:rPr>
          <w:rFonts w:ascii="Times New Roman" w:hAnsi="Times New Roman"/>
          <w:b w:val="0"/>
          <w:bCs/>
          <w:sz w:val="26"/>
          <w:szCs w:val="26"/>
        </w:rPr>
        <w:t>5. Комиссии</w:t>
      </w:r>
      <w:r w:rsidRPr="00230659">
        <w:rPr>
          <w:rFonts w:ascii="Times New Roman" w:hAnsi="Times New Roman"/>
          <w:b w:val="0"/>
          <w:sz w:val="26"/>
          <w:szCs w:val="26"/>
        </w:rPr>
        <w:t>, указанной в пункте 4 настоящего распоряжения,</w:t>
      </w:r>
      <w:r w:rsidRPr="00230659">
        <w:rPr>
          <w:rFonts w:ascii="Times New Roman" w:hAnsi="Times New Roman"/>
          <w:b w:val="0"/>
          <w:bCs/>
          <w:sz w:val="26"/>
          <w:szCs w:val="26"/>
        </w:rPr>
        <w:t xml:space="preserve"> обеспечить проведение открытого аукциона </w:t>
      </w:r>
      <w:r w:rsidRPr="00230659">
        <w:rPr>
          <w:rFonts w:ascii="Times New Roman" w:hAnsi="Times New Roman"/>
          <w:b w:val="0"/>
          <w:bCs/>
          <w:sz w:val="26"/>
        </w:rPr>
        <w:t xml:space="preserve">по продаже </w:t>
      </w:r>
      <w:r w:rsidRPr="00230659">
        <w:rPr>
          <w:rFonts w:ascii="Times New Roman" w:hAnsi="Times New Roman"/>
          <w:b w:val="0"/>
          <w:sz w:val="26"/>
          <w:szCs w:val="26"/>
        </w:rPr>
        <w:t xml:space="preserve">права на заключение договоров аренды земельных участков на территории </w:t>
      </w:r>
      <w:r w:rsidRPr="00230659">
        <w:rPr>
          <w:rFonts w:ascii="Times New Roman" w:hAnsi="Times New Roman"/>
          <w:b w:val="0"/>
          <w:bCs/>
          <w:sz w:val="26"/>
        </w:rPr>
        <w:t>Ненецкого автономного округа.</w:t>
      </w:r>
    </w:p>
    <w:p w:rsidR="00D764FF" w:rsidRPr="00230659" w:rsidRDefault="00D764FF" w:rsidP="00D764FF">
      <w:pPr>
        <w:ind w:firstLine="709"/>
        <w:jc w:val="both"/>
        <w:rPr>
          <w:bCs/>
          <w:spacing w:val="2"/>
          <w:sz w:val="26"/>
          <w:szCs w:val="26"/>
        </w:rPr>
      </w:pPr>
      <w:r w:rsidRPr="00230659">
        <w:rPr>
          <w:bCs/>
          <w:sz w:val="26"/>
        </w:rPr>
        <w:t>6. </w:t>
      </w:r>
      <w:r w:rsidRPr="00230659">
        <w:rPr>
          <w:sz w:val="26"/>
          <w:szCs w:val="26"/>
        </w:rPr>
        <w:t>Настоящее распоряжение вступает в силу со дня его подписания</w:t>
      </w:r>
      <w:r w:rsidRPr="00230659">
        <w:rPr>
          <w:bCs/>
          <w:sz w:val="26"/>
        </w:rPr>
        <w:t>.</w:t>
      </w:r>
    </w:p>
    <w:p w:rsidR="00D764FF" w:rsidRPr="00230659" w:rsidRDefault="00D764FF" w:rsidP="00D764FF">
      <w:pPr>
        <w:pStyle w:val="21"/>
        <w:tabs>
          <w:tab w:val="left" w:pos="709"/>
        </w:tabs>
        <w:ind w:right="-1" w:firstLine="709"/>
        <w:jc w:val="both"/>
        <w:rPr>
          <w:bCs/>
          <w:sz w:val="26"/>
          <w:szCs w:val="26"/>
        </w:rPr>
      </w:pPr>
    </w:p>
    <w:p w:rsidR="00D764FF" w:rsidRPr="00230659" w:rsidRDefault="00D764FF" w:rsidP="00D764FF">
      <w:pPr>
        <w:pStyle w:val="31"/>
        <w:ind w:firstLine="567"/>
        <w:jc w:val="both"/>
        <w:rPr>
          <w:sz w:val="26"/>
          <w:szCs w:val="26"/>
        </w:rPr>
      </w:pPr>
    </w:p>
    <w:tbl>
      <w:tblPr>
        <w:tblW w:w="10174" w:type="dxa"/>
        <w:tblLook w:val="04A0"/>
      </w:tblPr>
      <w:tblGrid>
        <w:gridCol w:w="4928"/>
        <w:gridCol w:w="5246"/>
      </w:tblGrid>
      <w:tr w:rsidR="00D764FF" w:rsidRPr="00230659" w:rsidTr="00780518">
        <w:tc>
          <w:tcPr>
            <w:tcW w:w="4928" w:type="dxa"/>
          </w:tcPr>
          <w:p w:rsidR="00D764FF" w:rsidRPr="00230659" w:rsidRDefault="00D764FF" w:rsidP="00780518">
            <w:pPr>
              <w:jc w:val="both"/>
              <w:rPr>
                <w:sz w:val="26"/>
                <w:szCs w:val="26"/>
              </w:rPr>
            </w:pPr>
            <w:r w:rsidRPr="00230659">
              <w:rPr>
                <w:sz w:val="26"/>
                <w:szCs w:val="26"/>
              </w:rPr>
              <w:t>Начальник Управления имущественных и земельных отношений Ненецкого автономного округа</w:t>
            </w:r>
          </w:p>
        </w:tc>
        <w:tc>
          <w:tcPr>
            <w:tcW w:w="5246" w:type="dxa"/>
          </w:tcPr>
          <w:p w:rsidR="00D764FF" w:rsidRPr="00230659" w:rsidRDefault="00D764FF" w:rsidP="00780518">
            <w:pPr>
              <w:jc w:val="right"/>
              <w:rPr>
                <w:sz w:val="26"/>
                <w:szCs w:val="26"/>
              </w:rPr>
            </w:pPr>
          </w:p>
          <w:p w:rsidR="00D764FF" w:rsidRPr="00230659" w:rsidRDefault="00D764FF" w:rsidP="00780518">
            <w:pPr>
              <w:jc w:val="right"/>
              <w:rPr>
                <w:sz w:val="26"/>
                <w:szCs w:val="26"/>
              </w:rPr>
            </w:pPr>
          </w:p>
          <w:p w:rsidR="00D764FF" w:rsidRPr="00230659" w:rsidRDefault="00D764FF" w:rsidP="00780518">
            <w:pPr>
              <w:jc w:val="right"/>
              <w:rPr>
                <w:sz w:val="26"/>
                <w:szCs w:val="26"/>
              </w:rPr>
            </w:pPr>
            <w:r w:rsidRPr="00230659">
              <w:rPr>
                <w:sz w:val="26"/>
                <w:szCs w:val="26"/>
              </w:rPr>
              <w:t>А.В. Голговская</w:t>
            </w:r>
          </w:p>
        </w:tc>
      </w:tr>
    </w:tbl>
    <w:p w:rsidR="00D764FF" w:rsidRPr="00230659" w:rsidRDefault="00D764FF" w:rsidP="00D764FF">
      <w:pPr>
        <w:pStyle w:val="af5"/>
        <w:tabs>
          <w:tab w:val="left" w:pos="4820"/>
          <w:tab w:val="left" w:pos="8222"/>
        </w:tabs>
        <w:ind w:right="3486"/>
      </w:pPr>
    </w:p>
    <w:p w:rsidR="00D764FF" w:rsidRPr="00230659" w:rsidRDefault="00D764FF" w:rsidP="00D764FF"/>
    <w:p w:rsidR="000E70EE" w:rsidRPr="00230659" w:rsidRDefault="000E70EE" w:rsidP="000E70EE">
      <w:pPr>
        <w:jc w:val="center"/>
        <w:rPr>
          <w:b/>
          <w:sz w:val="26"/>
          <w:szCs w:val="26"/>
        </w:rPr>
      </w:pPr>
    </w:p>
    <w:tbl>
      <w:tblPr>
        <w:tblW w:w="0" w:type="auto"/>
        <w:tblLook w:val="0000"/>
      </w:tblPr>
      <w:tblGrid>
        <w:gridCol w:w="5210"/>
        <w:gridCol w:w="5211"/>
      </w:tblGrid>
      <w:tr w:rsidR="005B4A2A" w:rsidRPr="00230659" w:rsidTr="00780518">
        <w:tc>
          <w:tcPr>
            <w:tcW w:w="5210" w:type="dxa"/>
            <w:tcBorders>
              <w:top w:val="nil"/>
              <w:left w:val="nil"/>
              <w:bottom w:val="nil"/>
              <w:right w:val="nil"/>
            </w:tcBorders>
          </w:tcPr>
          <w:p w:rsidR="005B4A2A" w:rsidRPr="00230659" w:rsidRDefault="005B4A2A" w:rsidP="00780518">
            <w:pPr>
              <w:pStyle w:val="af2"/>
              <w:rPr>
                <w:rFonts w:ascii="Times New Roman" w:hAnsi="Times New Roman"/>
                <w:b w:val="0"/>
                <w:bCs/>
                <w:sz w:val="26"/>
                <w:szCs w:val="26"/>
              </w:rPr>
            </w:pPr>
          </w:p>
        </w:tc>
        <w:tc>
          <w:tcPr>
            <w:tcW w:w="5211" w:type="dxa"/>
            <w:tcBorders>
              <w:top w:val="nil"/>
              <w:left w:val="nil"/>
              <w:bottom w:val="nil"/>
              <w:right w:val="nil"/>
            </w:tcBorders>
          </w:tcPr>
          <w:p w:rsidR="005B4A2A" w:rsidRPr="00230659" w:rsidRDefault="005B4A2A" w:rsidP="00780518">
            <w:pPr>
              <w:pStyle w:val="af2"/>
              <w:jc w:val="right"/>
              <w:rPr>
                <w:rFonts w:ascii="Times New Roman" w:hAnsi="Times New Roman"/>
                <w:b w:val="0"/>
                <w:bCs/>
                <w:sz w:val="26"/>
                <w:szCs w:val="26"/>
              </w:rPr>
            </w:pPr>
            <w:r w:rsidRPr="00230659">
              <w:rPr>
                <w:rFonts w:ascii="Times New Roman" w:hAnsi="Times New Roman"/>
                <w:b w:val="0"/>
                <w:bCs/>
                <w:sz w:val="26"/>
                <w:szCs w:val="26"/>
              </w:rPr>
              <w:t>Приложение № 1</w:t>
            </w:r>
          </w:p>
          <w:p w:rsidR="005B4A2A" w:rsidRPr="00230659" w:rsidRDefault="005B4A2A" w:rsidP="00780518">
            <w:pPr>
              <w:pStyle w:val="af2"/>
              <w:jc w:val="right"/>
              <w:rPr>
                <w:rFonts w:ascii="Times New Roman" w:hAnsi="Times New Roman"/>
                <w:b w:val="0"/>
                <w:bCs/>
                <w:sz w:val="26"/>
                <w:szCs w:val="26"/>
              </w:rPr>
            </w:pPr>
            <w:r w:rsidRPr="00230659">
              <w:rPr>
                <w:rFonts w:ascii="Times New Roman" w:hAnsi="Times New Roman"/>
                <w:b w:val="0"/>
                <w:bCs/>
                <w:sz w:val="26"/>
                <w:szCs w:val="26"/>
              </w:rPr>
              <w:t xml:space="preserve">к распоряжению </w:t>
            </w:r>
            <w:r w:rsidRPr="00230659">
              <w:rPr>
                <w:rFonts w:ascii="Times New Roman" w:hAnsi="Times New Roman"/>
                <w:b w:val="0"/>
                <w:sz w:val="26"/>
                <w:szCs w:val="26"/>
              </w:rPr>
              <w:t>Управления имущественных и земельных отношений Ненецкого автономного округа</w:t>
            </w:r>
          </w:p>
          <w:p w:rsidR="005B4A2A" w:rsidRPr="00230659" w:rsidRDefault="005B4A2A" w:rsidP="00780518">
            <w:pPr>
              <w:pStyle w:val="af2"/>
              <w:jc w:val="right"/>
              <w:rPr>
                <w:rFonts w:ascii="Times New Roman" w:hAnsi="Times New Roman"/>
                <w:b w:val="0"/>
                <w:bCs/>
                <w:sz w:val="26"/>
                <w:szCs w:val="26"/>
              </w:rPr>
            </w:pPr>
            <w:r w:rsidRPr="00230659">
              <w:rPr>
                <w:rFonts w:ascii="Times New Roman" w:hAnsi="Times New Roman"/>
                <w:b w:val="0"/>
                <w:bCs/>
                <w:sz w:val="26"/>
                <w:szCs w:val="26"/>
              </w:rPr>
              <w:t>от 02.02.2022 № 157</w:t>
            </w:r>
          </w:p>
          <w:p w:rsidR="005B4A2A" w:rsidRPr="00230659" w:rsidRDefault="005B4A2A" w:rsidP="00780518">
            <w:pPr>
              <w:pStyle w:val="af2"/>
              <w:rPr>
                <w:rFonts w:ascii="Times New Roman" w:hAnsi="Times New Roman"/>
                <w:b w:val="0"/>
                <w:bCs/>
                <w:sz w:val="26"/>
                <w:szCs w:val="26"/>
              </w:rPr>
            </w:pPr>
          </w:p>
        </w:tc>
      </w:tr>
    </w:tbl>
    <w:p w:rsidR="005B4A2A" w:rsidRPr="00230659" w:rsidRDefault="005B4A2A" w:rsidP="005B4A2A">
      <w:pPr>
        <w:jc w:val="center"/>
        <w:rPr>
          <w:b/>
          <w:sz w:val="26"/>
          <w:szCs w:val="26"/>
        </w:rPr>
      </w:pPr>
    </w:p>
    <w:p w:rsidR="005B4A2A" w:rsidRPr="00230659" w:rsidRDefault="005B4A2A" w:rsidP="005B4A2A">
      <w:pPr>
        <w:jc w:val="center"/>
        <w:rPr>
          <w:b/>
          <w:sz w:val="26"/>
          <w:szCs w:val="26"/>
        </w:rPr>
      </w:pPr>
    </w:p>
    <w:p w:rsidR="005B4A2A" w:rsidRPr="00230659" w:rsidRDefault="005B4A2A" w:rsidP="005B4A2A">
      <w:pPr>
        <w:jc w:val="center"/>
        <w:rPr>
          <w:b/>
          <w:sz w:val="26"/>
          <w:szCs w:val="26"/>
        </w:rPr>
      </w:pPr>
      <w:r w:rsidRPr="00230659">
        <w:rPr>
          <w:b/>
          <w:sz w:val="26"/>
          <w:szCs w:val="26"/>
        </w:rPr>
        <w:t>ИЗВЕЩЕНИЕ</w:t>
      </w:r>
    </w:p>
    <w:p w:rsidR="005B4A2A" w:rsidRPr="00230659" w:rsidRDefault="005B4A2A" w:rsidP="005B4A2A">
      <w:pPr>
        <w:jc w:val="center"/>
        <w:rPr>
          <w:sz w:val="26"/>
          <w:szCs w:val="26"/>
        </w:rPr>
      </w:pPr>
      <w:r w:rsidRPr="00230659">
        <w:rPr>
          <w:sz w:val="26"/>
          <w:szCs w:val="26"/>
        </w:rPr>
        <w:t>о проведении открытого аукциона по продаже права на заключение договоров аренды земельных участков на территории Ненецкого автономного округа</w:t>
      </w:r>
    </w:p>
    <w:p w:rsidR="005B4A2A" w:rsidRPr="00230659" w:rsidRDefault="005B4A2A" w:rsidP="005B4A2A">
      <w:pPr>
        <w:jc w:val="center"/>
        <w:rPr>
          <w:sz w:val="26"/>
          <w:szCs w:val="26"/>
        </w:rPr>
      </w:pPr>
    </w:p>
    <w:p w:rsidR="005B4A2A" w:rsidRPr="00230659" w:rsidRDefault="005B4A2A" w:rsidP="005B4A2A">
      <w:pPr>
        <w:ind w:firstLine="720"/>
        <w:jc w:val="both"/>
        <w:rPr>
          <w:sz w:val="26"/>
          <w:szCs w:val="26"/>
        </w:rPr>
      </w:pPr>
      <w:r w:rsidRPr="00230659">
        <w:rPr>
          <w:b/>
          <w:sz w:val="26"/>
          <w:szCs w:val="26"/>
        </w:rPr>
        <w:t xml:space="preserve">Организатор аукциона: </w:t>
      </w:r>
      <w:r w:rsidRPr="00230659">
        <w:rPr>
          <w:sz w:val="26"/>
          <w:szCs w:val="26"/>
        </w:rPr>
        <w:t>Управление имущественных и земельных отношений Ненецкого автономного округа.</w:t>
      </w:r>
    </w:p>
    <w:p w:rsidR="005B4A2A" w:rsidRPr="00230659" w:rsidRDefault="005B4A2A" w:rsidP="005B4A2A">
      <w:pPr>
        <w:jc w:val="both"/>
        <w:rPr>
          <w:sz w:val="26"/>
          <w:szCs w:val="26"/>
        </w:rPr>
      </w:pPr>
      <w:r w:rsidRPr="00230659">
        <w:rPr>
          <w:sz w:val="26"/>
          <w:szCs w:val="26"/>
        </w:rPr>
        <w:t>Свидетельство о государственной регистрации юридического лица от 01 октября 2015 года серия 83 № 000080262, выдано Межрайонной инспекцией Федеральной налоговой службы № 4 по Архангельской области и Ненецкому автономному округу. Свидетельство о постановке на учет Российской организации в налоговом органе по месту ее нахождения от 01 октября 2015 года серия 83 № 000080263, выдано Межрайонной инспекцией Федеральной налоговой службы № 4 по Архангельской области и Ненецкому автономному округу.</w:t>
      </w:r>
    </w:p>
    <w:p w:rsidR="005B4A2A" w:rsidRPr="00230659" w:rsidRDefault="005B4A2A" w:rsidP="005B4A2A">
      <w:pPr>
        <w:jc w:val="both"/>
        <w:rPr>
          <w:sz w:val="26"/>
          <w:szCs w:val="26"/>
        </w:rPr>
      </w:pPr>
      <w:r w:rsidRPr="00230659">
        <w:rPr>
          <w:sz w:val="26"/>
          <w:szCs w:val="26"/>
        </w:rPr>
        <w:t xml:space="preserve">ИНН </w:t>
      </w:r>
      <w:r w:rsidRPr="00230659">
        <w:rPr>
          <w:rStyle w:val="FontStyle35"/>
          <w:sz w:val="26"/>
          <w:szCs w:val="26"/>
        </w:rPr>
        <w:t>2983010800</w:t>
      </w:r>
      <w:r w:rsidRPr="00230659">
        <w:rPr>
          <w:sz w:val="26"/>
          <w:szCs w:val="26"/>
        </w:rPr>
        <w:t xml:space="preserve"> </w:t>
      </w:r>
    </w:p>
    <w:p w:rsidR="005B4A2A" w:rsidRPr="00230659" w:rsidRDefault="005B4A2A" w:rsidP="005B4A2A">
      <w:pPr>
        <w:jc w:val="both"/>
        <w:rPr>
          <w:sz w:val="26"/>
          <w:szCs w:val="26"/>
        </w:rPr>
      </w:pPr>
      <w:r w:rsidRPr="00230659">
        <w:rPr>
          <w:sz w:val="26"/>
          <w:szCs w:val="26"/>
        </w:rPr>
        <w:t xml:space="preserve">ОГРН </w:t>
      </w:r>
      <w:r w:rsidRPr="00230659">
        <w:rPr>
          <w:rStyle w:val="FontStyle35"/>
          <w:sz w:val="26"/>
          <w:szCs w:val="26"/>
        </w:rPr>
        <w:t>1152901009227</w:t>
      </w:r>
      <w:r w:rsidRPr="00230659">
        <w:rPr>
          <w:sz w:val="26"/>
          <w:szCs w:val="26"/>
        </w:rPr>
        <w:t xml:space="preserve"> </w:t>
      </w:r>
    </w:p>
    <w:p w:rsidR="005B4A2A" w:rsidRPr="00230659" w:rsidRDefault="005B4A2A" w:rsidP="005B4A2A">
      <w:pPr>
        <w:jc w:val="both"/>
        <w:rPr>
          <w:sz w:val="26"/>
          <w:szCs w:val="26"/>
        </w:rPr>
      </w:pPr>
      <w:r w:rsidRPr="00230659">
        <w:rPr>
          <w:sz w:val="26"/>
          <w:szCs w:val="26"/>
        </w:rPr>
        <w:t xml:space="preserve">КПП 298301001 </w:t>
      </w:r>
    </w:p>
    <w:p w:rsidR="005B4A2A" w:rsidRPr="00230659" w:rsidRDefault="005B4A2A" w:rsidP="005B4A2A">
      <w:pPr>
        <w:jc w:val="both"/>
        <w:rPr>
          <w:sz w:val="26"/>
          <w:szCs w:val="26"/>
        </w:rPr>
      </w:pPr>
      <w:r w:rsidRPr="00230659">
        <w:rPr>
          <w:sz w:val="26"/>
          <w:szCs w:val="26"/>
        </w:rPr>
        <w:t xml:space="preserve">БИК 041125000 </w:t>
      </w:r>
    </w:p>
    <w:p w:rsidR="005B4A2A" w:rsidRPr="00230659" w:rsidRDefault="005B4A2A" w:rsidP="005B4A2A">
      <w:pPr>
        <w:jc w:val="both"/>
        <w:rPr>
          <w:bCs/>
          <w:sz w:val="26"/>
          <w:szCs w:val="26"/>
        </w:rPr>
      </w:pPr>
      <w:r w:rsidRPr="00230659">
        <w:rPr>
          <w:sz w:val="26"/>
          <w:szCs w:val="26"/>
        </w:rPr>
        <w:t>Адрес (место нахождения) постоянно действующего исполнительного органа юридического лица: 166000, Россия, Ненецкий автономный округ, г. Нарьян-Мар, ул. Смидовича, дом 20.</w:t>
      </w:r>
    </w:p>
    <w:p w:rsidR="005B4A2A" w:rsidRPr="00230659" w:rsidRDefault="005B4A2A" w:rsidP="005B4A2A">
      <w:pPr>
        <w:jc w:val="both"/>
        <w:rPr>
          <w:bCs/>
          <w:sz w:val="26"/>
          <w:szCs w:val="26"/>
        </w:rPr>
      </w:pPr>
      <w:r w:rsidRPr="00230659">
        <w:rPr>
          <w:bCs/>
          <w:sz w:val="26"/>
          <w:szCs w:val="26"/>
        </w:rPr>
        <w:t>Официальный сайт: uizo.adm-nao.ru.</w:t>
      </w:r>
    </w:p>
    <w:p w:rsidR="005B4A2A" w:rsidRPr="00230659" w:rsidRDefault="005B4A2A" w:rsidP="005B4A2A">
      <w:pPr>
        <w:jc w:val="both"/>
        <w:rPr>
          <w:bCs/>
          <w:sz w:val="26"/>
          <w:szCs w:val="26"/>
        </w:rPr>
      </w:pPr>
      <w:r w:rsidRPr="00230659">
        <w:rPr>
          <w:bCs/>
          <w:sz w:val="26"/>
          <w:szCs w:val="26"/>
        </w:rPr>
        <w:t>Контактное лицо: Матвеев Александр Алексеевич.</w:t>
      </w:r>
    </w:p>
    <w:p w:rsidR="005B4A2A" w:rsidRPr="00230659" w:rsidRDefault="005B4A2A" w:rsidP="005B4A2A">
      <w:pPr>
        <w:jc w:val="both"/>
        <w:rPr>
          <w:bCs/>
          <w:sz w:val="26"/>
          <w:szCs w:val="26"/>
        </w:rPr>
      </w:pPr>
      <w:r w:rsidRPr="00230659">
        <w:rPr>
          <w:bCs/>
          <w:sz w:val="26"/>
          <w:szCs w:val="26"/>
        </w:rPr>
        <w:t>Номер контактного телефона: (81853) 2-38-87.</w:t>
      </w:r>
    </w:p>
    <w:p w:rsidR="005B4A2A" w:rsidRPr="00230659" w:rsidRDefault="005B4A2A" w:rsidP="005B4A2A">
      <w:pPr>
        <w:jc w:val="both"/>
        <w:rPr>
          <w:sz w:val="26"/>
          <w:szCs w:val="26"/>
        </w:rPr>
      </w:pPr>
      <w:r w:rsidRPr="00230659">
        <w:rPr>
          <w:b/>
          <w:sz w:val="26"/>
          <w:szCs w:val="26"/>
        </w:rPr>
        <w:lastRenderedPageBreak/>
        <w:t>Аукцион проводится на основании:</w:t>
      </w:r>
      <w:r w:rsidRPr="00230659">
        <w:rPr>
          <w:sz w:val="26"/>
          <w:szCs w:val="26"/>
        </w:rPr>
        <w:t xml:space="preserve"> Распоряжения Управления имущественных и земельных отношений Ненецкого автономного округа </w:t>
      </w:r>
      <w:r w:rsidRPr="00230659">
        <w:rPr>
          <w:bCs/>
          <w:sz w:val="26"/>
          <w:szCs w:val="26"/>
        </w:rPr>
        <w:t>от 02.02.2022 № 157</w:t>
      </w:r>
      <w:r w:rsidRPr="00230659">
        <w:rPr>
          <w:sz w:val="26"/>
          <w:szCs w:val="26"/>
        </w:rPr>
        <w:t xml:space="preserve"> «О проведении открытого аукциона по продаже права на заключение договоров аренды земельных участков на территории Ненецкого автономного округа».</w:t>
      </w:r>
    </w:p>
    <w:p w:rsidR="005B4A2A" w:rsidRPr="00230659" w:rsidRDefault="005B4A2A" w:rsidP="005B4A2A">
      <w:pPr>
        <w:jc w:val="both"/>
        <w:rPr>
          <w:b/>
          <w:sz w:val="26"/>
          <w:szCs w:val="26"/>
        </w:rPr>
      </w:pPr>
      <w:r w:rsidRPr="00230659">
        <w:rPr>
          <w:b/>
          <w:sz w:val="26"/>
          <w:szCs w:val="26"/>
        </w:rPr>
        <w:t xml:space="preserve">Аукцион состоится: </w:t>
      </w:r>
    </w:p>
    <w:p w:rsidR="005B4A2A" w:rsidRPr="00230659" w:rsidRDefault="005B4A2A" w:rsidP="005B4A2A">
      <w:pPr>
        <w:ind w:firstLine="720"/>
        <w:jc w:val="both"/>
        <w:rPr>
          <w:b/>
          <w:bCs/>
          <w:sz w:val="26"/>
          <w:szCs w:val="26"/>
        </w:rPr>
      </w:pPr>
      <w:r w:rsidRPr="00230659">
        <w:rPr>
          <w:bCs/>
          <w:sz w:val="26"/>
          <w:szCs w:val="26"/>
        </w:rPr>
        <w:t xml:space="preserve">По адресу: </w:t>
      </w:r>
      <w:r w:rsidRPr="00230659">
        <w:rPr>
          <w:b/>
          <w:bCs/>
          <w:sz w:val="26"/>
          <w:szCs w:val="26"/>
        </w:rPr>
        <w:t>166000,</w:t>
      </w:r>
      <w:r w:rsidRPr="00230659">
        <w:rPr>
          <w:bCs/>
          <w:sz w:val="26"/>
          <w:szCs w:val="26"/>
        </w:rPr>
        <w:t xml:space="preserve"> </w:t>
      </w:r>
      <w:r w:rsidRPr="00230659">
        <w:rPr>
          <w:b/>
          <w:bCs/>
          <w:sz w:val="26"/>
          <w:szCs w:val="26"/>
        </w:rPr>
        <w:t xml:space="preserve">Ненецкий АО, г. Нарьян-Мар, ул. Ленина, д. 19 </w:t>
      </w:r>
      <w:r w:rsidRPr="00230659">
        <w:rPr>
          <w:b/>
          <w:sz w:val="26"/>
          <w:szCs w:val="26"/>
        </w:rPr>
        <w:t>(Центр тестирования и профессионального развития), вход со двора</w:t>
      </w:r>
      <w:r w:rsidRPr="00230659">
        <w:rPr>
          <w:b/>
          <w:bCs/>
          <w:sz w:val="26"/>
          <w:szCs w:val="26"/>
        </w:rPr>
        <w:t>.</w:t>
      </w:r>
    </w:p>
    <w:p w:rsidR="005B4A2A" w:rsidRPr="00230659" w:rsidRDefault="005B4A2A" w:rsidP="005B4A2A">
      <w:pPr>
        <w:ind w:firstLine="720"/>
        <w:jc w:val="both"/>
        <w:rPr>
          <w:b/>
          <w:bCs/>
          <w:sz w:val="26"/>
          <w:szCs w:val="26"/>
        </w:rPr>
      </w:pPr>
      <w:r w:rsidRPr="00230659">
        <w:rPr>
          <w:bCs/>
          <w:sz w:val="26"/>
          <w:szCs w:val="26"/>
        </w:rPr>
        <w:t xml:space="preserve">Дата проведения аукциона: </w:t>
      </w:r>
      <w:r w:rsidRPr="00230659">
        <w:rPr>
          <w:b/>
          <w:bCs/>
          <w:sz w:val="26"/>
          <w:szCs w:val="26"/>
        </w:rPr>
        <w:t>21.03.2022</w:t>
      </w:r>
    </w:p>
    <w:p w:rsidR="005B4A2A" w:rsidRPr="00230659" w:rsidRDefault="005B4A2A" w:rsidP="005B4A2A">
      <w:pPr>
        <w:ind w:firstLine="720"/>
        <w:jc w:val="both"/>
        <w:rPr>
          <w:b/>
          <w:bCs/>
          <w:sz w:val="26"/>
          <w:szCs w:val="26"/>
        </w:rPr>
      </w:pPr>
      <w:r w:rsidRPr="00230659">
        <w:rPr>
          <w:bCs/>
          <w:sz w:val="26"/>
          <w:szCs w:val="26"/>
        </w:rPr>
        <w:t xml:space="preserve">Время проведения аукциона: </w:t>
      </w:r>
      <w:r w:rsidRPr="00230659">
        <w:rPr>
          <w:b/>
          <w:bCs/>
          <w:sz w:val="26"/>
          <w:szCs w:val="26"/>
        </w:rPr>
        <w:t>10.00 (МСК).</w:t>
      </w:r>
    </w:p>
    <w:p w:rsidR="005B4A2A" w:rsidRPr="00230659" w:rsidRDefault="005B4A2A" w:rsidP="005B4A2A">
      <w:pPr>
        <w:jc w:val="both"/>
        <w:rPr>
          <w:b/>
          <w:sz w:val="26"/>
          <w:szCs w:val="26"/>
        </w:rPr>
      </w:pPr>
      <w:r w:rsidRPr="00230659">
        <w:rPr>
          <w:b/>
          <w:sz w:val="26"/>
          <w:szCs w:val="26"/>
        </w:rPr>
        <w:t>Предмет аукциона:</w:t>
      </w:r>
    </w:p>
    <w:p w:rsidR="005B4A2A" w:rsidRPr="00230659" w:rsidRDefault="005B4A2A" w:rsidP="005B4A2A">
      <w:pPr>
        <w:ind w:firstLine="720"/>
        <w:jc w:val="both"/>
        <w:rPr>
          <w:sz w:val="26"/>
          <w:szCs w:val="26"/>
        </w:rPr>
      </w:pPr>
      <w:r w:rsidRPr="00230659">
        <w:rPr>
          <w:sz w:val="26"/>
          <w:szCs w:val="26"/>
        </w:rPr>
        <w:t xml:space="preserve">Предметом аукциона являются земельные участки, имеющие следующие качественные характеристики: </w:t>
      </w:r>
    </w:p>
    <w:p w:rsidR="005B4A2A" w:rsidRPr="00230659" w:rsidRDefault="005B4A2A" w:rsidP="005B4A2A">
      <w:pPr>
        <w:jc w:val="both"/>
        <w:rPr>
          <w:b/>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5B4A2A" w:rsidRPr="00230659" w:rsidTr="00780518">
        <w:tc>
          <w:tcPr>
            <w:tcW w:w="2880" w:type="dxa"/>
          </w:tcPr>
          <w:p w:rsidR="005B4A2A" w:rsidRPr="00230659" w:rsidRDefault="005B4A2A" w:rsidP="00780518">
            <w:pPr>
              <w:ind w:left="72"/>
              <w:rPr>
                <w:sz w:val="26"/>
                <w:szCs w:val="26"/>
              </w:rPr>
            </w:pPr>
          </w:p>
        </w:tc>
        <w:tc>
          <w:tcPr>
            <w:tcW w:w="7560" w:type="dxa"/>
          </w:tcPr>
          <w:p w:rsidR="005B4A2A" w:rsidRPr="00230659" w:rsidRDefault="005B4A2A" w:rsidP="00780518">
            <w:pPr>
              <w:rPr>
                <w:sz w:val="26"/>
                <w:szCs w:val="26"/>
              </w:rPr>
            </w:pPr>
            <w:r w:rsidRPr="00230659">
              <w:rPr>
                <w:b/>
                <w:sz w:val="26"/>
                <w:szCs w:val="26"/>
              </w:rPr>
              <w:t>ЛОТ № 1</w:t>
            </w:r>
          </w:p>
        </w:tc>
      </w:tr>
      <w:tr w:rsidR="005B4A2A" w:rsidRPr="00230659" w:rsidTr="00780518">
        <w:tc>
          <w:tcPr>
            <w:tcW w:w="2880" w:type="dxa"/>
          </w:tcPr>
          <w:p w:rsidR="005B4A2A" w:rsidRPr="00230659" w:rsidRDefault="005B4A2A" w:rsidP="00780518">
            <w:pPr>
              <w:ind w:left="72"/>
              <w:rPr>
                <w:sz w:val="26"/>
                <w:szCs w:val="26"/>
              </w:rPr>
            </w:pPr>
            <w:r w:rsidRPr="00230659">
              <w:rPr>
                <w:sz w:val="26"/>
                <w:szCs w:val="26"/>
              </w:rPr>
              <w:t>Кадастровый номер:</w:t>
            </w:r>
          </w:p>
        </w:tc>
        <w:tc>
          <w:tcPr>
            <w:tcW w:w="7560" w:type="dxa"/>
          </w:tcPr>
          <w:p w:rsidR="005B4A2A" w:rsidRPr="00230659" w:rsidRDefault="005B4A2A" w:rsidP="00780518">
            <w:pPr>
              <w:rPr>
                <w:sz w:val="26"/>
                <w:szCs w:val="26"/>
              </w:rPr>
            </w:pPr>
            <w:r w:rsidRPr="00230659">
              <w:rPr>
                <w:rFonts w:eastAsia="TimesNewRomanPSMT"/>
                <w:sz w:val="26"/>
                <w:szCs w:val="26"/>
              </w:rPr>
              <w:t>83:00:010007:1513</w:t>
            </w:r>
          </w:p>
        </w:tc>
      </w:tr>
      <w:tr w:rsidR="005B4A2A" w:rsidRPr="00230659" w:rsidTr="00780518">
        <w:tc>
          <w:tcPr>
            <w:tcW w:w="2880" w:type="dxa"/>
          </w:tcPr>
          <w:p w:rsidR="005B4A2A" w:rsidRPr="00230659" w:rsidRDefault="005B4A2A" w:rsidP="00780518">
            <w:pPr>
              <w:ind w:left="72"/>
              <w:rPr>
                <w:sz w:val="26"/>
                <w:szCs w:val="26"/>
              </w:rPr>
            </w:pPr>
            <w:r w:rsidRPr="00230659">
              <w:rPr>
                <w:sz w:val="26"/>
                <w:szCs w:val="26"/>
              </w:rPr>
              <w:t>Местоположение:</w:t>
            </w:r>
          </w:p>
        </w:tc>
        <w:tc>
          <w:tcPr>
            <w:tcW w:w="7560" w:type="dxa"/>
          </w:tcPr>
          <w:p w:rsidR="005B4A2A" w:rsidRPr="00230659" w:rsidRDefault="005B4A2A" w:rsidP="00780518">
            <w:pPr>
              <w:autoSpaceDE w:val="0"/>
              <w:autoSpaceDN w:val="0"/>
              <w:adjustRightInd w:val="0"/>
              <w:jc w:val="both"/>
              <w:rPr>
                <w:sz w:val="26"/>
                <w:szCs w:val="26"/>
              </w:rPr>
            </w:pPr>
            <w:r w:rsidRPr="00230659">
              <w:rPr>
                <w:sz w:val="26"/>
                <w:szCs w:val="26"/>
              </w:rPr>
              <w:t>Ненецкий автономный округ, муниципальный район «Заполярный район», сельское поселение «Канинский сельсовет», с.Несь</w:t>
            </w:r>
          </w:p>
        </w:tc>
      </w:tr>
      <w:tr w:rsidR="005B4A2A" w:rsidRPr="00230659" w:rsidTr="00780518">
        <w:tc>
          <w:tcPr>
            <w:tcW w:w="2880" w:type="dxa"/>
          </w:tcPr>
          <w:p w:rsidR="005B4A2A" w:rsidRPr="00230659" w:rsidRDefault="005B4A2A" w:rsidP="00780518">
            <w:pPr>
              <w:ind w:left="72"/>
              <w:rPr>
                <w:sz w:val="26"/>
                <w:szCs w:val="26"/>
              </w:rPr>
            </w:pPr>
            <w:r w:rsidRPr="00230659">
              <w:rPr>
                <w:sz w:val="26"/>
                <w:szCs w:val="26"/>
              </w:rPr>
              <w:t>Категория земель:</w:t>
            </w:r>
          </w:p>
        </w:tc>
        <w:tc>
          <w:tcPr>
            <w:tcW w:w="7560" w:type="dxa"/>
          </w:tcPr>
          <w:p w:rsidR="005B4A2A" w:rsidRPr="00230659" w:rsidRDefault="005B4A2A" w:rsidP="00780518">
            <w:pPr>
              <w:rPr>
                <w:sz w:val="26"/>
                <w:szCs w:val="26"/>
              </w:rPr>
            </w:pPr>
            <w:r w:rsidRPr="00230659">
              <w:rPr>
                <w:sz w:val="26"/>
                <w:szCs w:val="26"/>
              </w:rPr>
              <w:t>Земли населенных пунктов.</w:t>
            </w:r>
          </w:p>
        </w:tc>
      </w:tr>
      <w:tr w:rsidR="005B4A2A" w:rsidRPr="00230659" w:rsidTr="00780518">
        <w:tc>
          <w:tcPr>
            <w:tcW w:w="2880" w:type="dxa"/>
          </w:tcPr>
          <w:p w:rsidR="005B4A2A" w:rsidRPr="00230659" w:rsidRDefault="005B4A2A" w:rsidP="00780518">
            <w:pPr>
              <w:ind w:left="72"/>
              <w:rPr>
                <w:sz w:val="26"/>
                <w:szCs w:val="26"/>
              </w:rPr>
            </w:pPr>
            <w:r w:rsidRPr="00230659">
              <w:rPr>
                <w:sz w:val="26"/>
                <w:szCs w:val="26"/>
              </w:rPr>
              <w:t>Разрешенное использование:</w:t>
            </w:r>
          </w:p>
        </w:tc>
        <w:tc>
          <w:tcPr>
            <w:tcW w:w="7560" w:type="dxa"/>
          </w:tcPr>
          <w:p w:rsidR="005B4A2A" w:rsidRPr="00230659" w:rsidRDefault="005B4A2A" w:rsidP="00780518">
            <w:pPr>
              <w:rPr>
                <w:sz w:val="26"/>
                <w:szCs w:val="26"/>
              </w:rPr>
            </w:pPr>
            <w:r w:rsidRPr="00230659">
              <w:rPr>
                <w:sz w:val="26"/>
                <w:szCs w:val="26"/>
              </w:rPr>
              <w:t>для индивидуального жилищного строительства</w:t>
            </w:r>
          </w:p>
        </w:tc>
      </w:tr>
      <w:tr w:rsidR="005B4A2A" w:rsidRPr="00230659" w:rsidTr="00780518">
        <w:tc>
          <w:tcPr>
            <w:tcW w:w="2880" w:type="dxa"/>
          </w:tcPr>
          <w:p w:rsidR="005B4A2A" w:rsidRPr="00230659" w:rsidRDefault="005B4A2A" w:rsidP="00780518">
            <w:pPr>
              <w:ind w:left="72"/>
              <w:rPr>
                <w:sz w:val="26"/>
                <w:szCs w:val="26"/>
              </w:rPr>
            </w:pPr>
            <w:r w:rsidRPr="00230659">
              <w:rPr>
                <w:sz w:val="26"/>
                <w:szCs w:val="26"/>
              </w:rPr>
              <w:t>Площадь:</w:t>
            </w:r>
          </w:p>
        </w:tc>
        <w:tc>
          <w:tcPr>
            <w:tcW w:w="7560" w:type="dxa"/>
          </w:tcPr>
          <w:p w:rsidR="005B4A2A" w:rsidRPr="00230659" w:rsidRDefault="005B4A2A" w:rsidP="00780518">
            <w:pPr>
              <w:rPr>
                <w:sz w:val="26"/>
                <w:szCs w:val="26"/>
              </w:rPr>
            </w:pPr>
            <w:r w:rsidRPr="00230659">
              <w:rPr>
                <w:sz w:val="26"/>
                <w:szCs w:val="26"/>
              </w:rPr>
              <w:t>870 кв.м.</w:t>
            </w:r>
          </w:p>
        </w:tc>
      </w:tr>
      <w:tr w:rsidR="005B4A2A" w:rsidRPr="00230659" w:rsidTr="00780518">
        <w:tc>
          <w:tcPr>
            <w:tcW w:w="2880" w:type="dxa"/>
          </w:tcPr>
          <w:p w:rsidR="005B4A2A" w:rsidRPr="00230659" w:rsidRDefault="005B4A2A" w:rsidP="00780518">
            <w:pPr>
              <w:ind w:left="72"/>
              <w:rPr>
                <w:sz w:val="26"/>
                <w:szCs w:val="26"/>
              </w:rPr>
            </w:pPr>
            <w:r w:rsidRPr="00230659">
              <w:rPr>
                <w:sz w:val="26"/>
                <w:szCs w:val="26"/>
              </w:rPr>
              <w:t>Границы земельного участка:</w:t>
            </w:r>
          </w:p>
        </w:tc>
        <w:tc>
          <w:tcPr>
            <w:tcW w:w="7560" w:type="dxa"/>
          </w:tcPr>
          <w:p w:rsidR="005B4A2A" w:rsidRPr="00230659" w:rsidRDefault="005B4A2A" w:rsidP="00780518">
            <w:pPr>
              <w:jc w:val="both"/>
              <w:rPr>
                <w:sz w:val="26"/>
                <w:szCs w:val="26"/>
              </w:rPr>
            </w:pPr>
            <w:r w:rsidRPr="00230659">
              <w:rPr>
                <w:sz w:val="26"/>
                <w:szCs w:val="26"/>
              </w:rPr>
              <w:t>Установлены в соответствии с действующим земельным законодательством Российской Федерации.</w:t>
            </w:r>
          </w:p>
          <w:p w:rsidR="005B4A2A" w:rsidRPr="00230659" w:rsidRDefault="005B4A2A" w:rsidP="00780518">
            <w:pPr>
              <w:rPr>
                <w:color w:val="FF0000"/>
                <w:sz w:val="26"/>
                <w:szCs w:val="26"/>
              </w:rPr>
            </w:pPr>
            <w:r w:rsidRPr="00230659">
              <w:rPr>
                <w:sz w:val="26"/>
                <w:szCs w:val="26"/>
              </w:rPr>
              <w:t xml:space="preserve">Выписка из ЕГРН от 01.02.2022 №  </w:t>
            </w:r>
            <w:r w:rsidRPr="00230659">
              <w:rPr>
                <w:rFonts w:eastAsia="TimesNewRomanPSMT"/>
                <w:sz w:val="26"/>
                <w:szCs w:val="26"/>
              </w:rPr>
              <w:t>КУВИ-001/2022-13538922</w:t>
            </w:r>
          </w:p>
        </w:tc>
      </w:tr>
      <w:tr w:rsidR="005B4A2A" w:rsidRPr="00230659" w:rsidTr="00780518">
        <w:tc>
          <w:tcPr>
            <w:tcW w:w="2880" w:type="dxa"/>
          </w:tcPr>
          <w:p w:rsidR="005B4A2A" w:rsidRPr="00230659" w:rsidRDefault="005B4A2A" w:rsidP="00780518">
            <w:pPr>
              <w:ind w:left="72"/>
              <w:rPr>
                <w:sz w:val="26"/>
                <w:szCs w:val="26"/>
              </w:rPr>
            </w:pPr>
            <w:r w:rsidRPr="00230659">
              <w:rPr>
                <w:sz w:val="26"/>
                <w:szCs w:val="26"/>
              </w:rPr>
              <w:t>Права на земельный участок</w:t>
            </w:r>
          </w:p>
        </w:tc>
        <w:tc>
          <w:tcPr>
            <w:tcW w:w="7560" w:type="dxa"/>
          </w:tcPr>
          <w:p w:rsidR="005B4A2A" w:rsidRPr="00230659" w:rsidRDefault="005B4A2A" w:rsidP="00780518">
            <w:pPr>
              <w:rPr>
                <w:sz w:val="26"/>
                <w:szCs w:val="26"/>
              </w:rPr>
            </w:pPr>
            <w:r w:rsidRPr="00230659">
              <w:rPr>
                <w:sz w:val="26"/>
                <w:szCs w:val="26"/>
              </w:rPr>
              <w:t>Неразграниченная государственная собственность</w:t>
            </w:r>
          </w:p>
        </w:tc>
      </w:tr>
      <w:tr w:rsidR="005B4A2A" w:rsidRPr="00230659" w:rsidTr="00780518">
        <w:tc>
          <w:tcPr>
            <w:tcW w:w="2880" w:type="dxa"/>
          </w:tcPr>
          <w:p w:rsidR="005B4A2A" w:rsidRPr="00230659" w:rsidRDefault="005B4A2A" w:rsidP="00780518">
            <w:pPr>
              <w:ind w:left="72"/>
              <w:rPr>
                <w:sz w:val="26"/>
                <w:szCs w:val="26"/>
              </w:rPr>
            </w:pPr>
            <w:r w:rsidRPr="00230659">
              <w:rPr>
                <w:spacing w:val="2"/>
                <w:sz w:val="26"/>
                <w:szCs w:val="26"/>
              </w:rPr>
              <w:t>Обременения:</w:t>
            </w:r>
          </w:p>
        </w:tc>
        <w:tc>
          <w:tcPr>
            <w:tcW w:w="7560" w:type="dxa"/>
          </w:tcPr>
          <w:p w:rsidR="005B4A2A" w:rsidRPr="00230659" w:rsidRDefault="005B4A2A" w:rsidP="00780518">
            <w:pPr>
              <w:rPr>
                <w:sz w:val="26"/>
                <w:szCs w:val="26"/>
              </w:rPr>
            </w:pPr>
            <w:r w:rsidRPr="00230659">
              <w:rPr>
                <w:spacing w:val="2"/>
                <w:sz w:val="26"/>
                <w:szCs w:val="26"/>
              </w:rPr>
              <w:t>Отсутствуют.</w:t>
            </w:r>
          </w:p>
        </w:tc>
      </w:tr>
      <w:tr w:rsidR="005B4A2A" w:rsidRPr="00230659" w:rsidTr="00780518">
        <w:tc>
          <w:tcPr>
            <w:tcW w:w="2880" w:type="dxa"/>
          </w:tcPr>
          <w:p w:rsidR="005B4A2A" w:rsidRPr="00230659" w:rsidRDefault="005B4A2A" w:rsidP="00780518">
            <w:pPr>
              <w:ind w:left="72"/>
              <w:rPr>
                <w:sz w:val="26"/>
                <w:szCs w:val="26"/>
              </w:rPr>
            </w:pPr>
            <w:r w:rsidRPr="00230659">
              <w:rPr>
                <w:spacing w:val="2"/>
                <w:sz w:val="26"/>
                <w:szCs w:val="26"/>
              </w:rPr>
              <w:t>Ограничения использования:</w:t>
            </w:r>
          </w:p>
        </w:tc>
        <w:tc>
          <w:tcPr>
            <w:tcW w:w="7560" w:type="dxa"/>
          </w:tcPr>
          <w:p w:rsidR="005B4A2A" w:rsidRPr="00230659" w:rsidRDefault="005B4A2A" w:rsidP="00780518">
            <w:pPr>
              <w:rPr>
                <w:sz w:val="26"/>
                <w:szCs w:val="26"/>
              </w:rPr>
            </w:pPr>
            <w:r w:rsidRPr="00230659">
              <w:rPr>
                <w:spacing w:val="2"/>
                <w:sz w:val="26"/>
                <w:szCs w:val="26"/>
              </w:rPr>
              <w:t>Отсутствуют.</w:t>
            </w:r>
          </w:p>
        </w:tc>
      </w:tr>
    </w:tbl>
    <w:p w:rsidR="005B4A2A" w:rsidRPr="00230659" w:rsidRDefault="005B4A2A" w:rsidP="005B4A2A">
      <w:pPr>
        <w:numPr>
          <w:ilvl w:val="0"/>
          <w:numId w:val="2"/>
        </w:numPr>
        <w:rPr>
          <w:bCs/>
          <w:spacing w:val="2"/>
          <w:sz w:val="26"/>
          <w:szCs w:val="26"/>
        </w:rPr>
      </w:pPr>
      <w:r w:rsidRPr="00230659">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5B4A2A" w:rsidRPr="00230659" w:rsidTr="00780518">
        <w:tc>
          <w:tcPr>
            <w:tcW w:w="3420" w:type="dxa"/>
          </w:tcPr>
          <w:p w:rsidR="005B4A2A" w:rsidRPr="00230659" w:rsidRDefault="005B4A2A" w:rsidP="00780518">
            <w:pPr>
              <w:pStyle w:val="af0"/>
              <w:spacing w:before="0" w:beforeAutospacing="0" w:after="0" w:afterAutospacing="0"/>
              <w:ind w:left="72"/>
              <w:jc w:val="both"/>
              <w:rPr>
                <w:spacing w:val="2"/>
                <w:sz w:val="26"/>
                <w:szCs w:val="26"/>
              </w:rPr>
            </w:pPr>
            <w:r w:rsidRPr="00230659">
              <w:rPr>
                <w:spacing w:val="2"/>
                <w:sz w:val="26"/>
                <w:szCs w:val="26"/>
              </w:rPr>
              <w:t>Водоснабжение:</w:t>
            </w:r>
          </w:p>
        </w:tc>
        <w:tc>
          <w:tcPr>
            <w:tcW w:w="7020" w:type="dxa"/>
            <w:vMerge w:val="restart"/>
          </w:tcPr>
          <w:p w:rsidR="005B4A2A" w:rsidRPr="00230659" w:rsidRDefault="005B4A2A" w:rsidP="00780518">
            <w:pPr>
              <w:pStyle w:val="af0"/>
              <w:jc w:val="both"/>
              <w:rPr>
                <w:spacing w:val="2"/>
                <w:sz w:val="26"/>
                <w:szCs w:val="26"/>
              </w:rPr>
            </w:pPr>
            <w:r w:rsidRPr="00230659">
              <w:rPr>
                <w:spacing w:val="2"/>
                <w:sz w:val="26"/>
                <w:szCs w:val="26"/>
              </w:rPr>
              <w:t>Отсутствует</w:t>
            </w:r>
          </w:p>
        </w:tc>
      </w:tr>
      <w:tr w:rsidR="005B4A2A" w:rsidRPr="00230659" w:rsidTr="00780518">
        <w:tc>
          <w:tcPr>
            <w:tcW w:w="3420" w:type="dxa"/>
          </w:tcPr>
          <w:p w:rsidR="005B4A2A" w:rsidRPr="00230659" w:rsidRDefault="005B4A2A" w:rsidP="00780518">
            <w:pPr>
              <w:pStyle w:val="af0"/>
              <w:spacing w:before="0" w:beforeAutospacing="0" w:after="0" w:afterAutospacing="0"/>
              <w:ind w:left="72"/>
              <w:jc w:val="both"/>
              <w:rPr>
                <w:spacing w:val="2"/>
                <w:sz w:val="26"/>
                <w:szCs w:val="26"/>
              </w:rPr>
            </w:pPr>
            <w:r w:rsidRPr="00230659">
              <w:rPr>
                <w:spacing w:val="2"/>
                <w:sz w:val="26"/>
                <w:szCs w:val="26"/>
              </w:rPr>
              <w:t>Теплоснабжение:</w:t>
            </w:r>
          </w:p>
        </w:tc>
        <w:tc>
          <w:tcPr>
            <w:tcW w:w="7020" w:type="dxa"/>
            <w:vMerge/>
          </w:tcPr>
          <w:p w:rsidR="005B4A2A" w:rsidRPr="00230659" w:rsidRDefault="005B4A2A" w:rsidP="00780518">
            <w:pPr>
              <w:pStyle w:val="af0"/>
              <w:jc w:val="both"/>
              <w:rPr>
                <w:spacing w:val="2"/>
                <w:sz w:val="26"/>
                <w:szCs w:val="26"/>
              </w:rPr>
            </w:pPr>
          </w:p>
        </w:tc>
      </w:tr>
      <w:tr w:rsidR="005B4A2A" w:rsidRPr="00230659" w:rsidTr="00780518">
        <w:tc>
          <w:tcPr>
            <w:tcW w:w="3420" w:type="dxa"/>
          </w:tcPr>
          <w:p w:rsidR="005B4A2A" w:rsidRPr="00230659" w:rsidRDefault="005B4A2A" w:rsidP="00780518">
            <w:pPr>
              <w:pStyle w:val="af0"/>
              <w:spacing w:before="0" w:beforeAutospacing="0" w:after="0" w:afterAutospacing="0"/>
              <w:ind w:left="72"/>
              <w:jc w:val="both"/>
              <w:rPr>
                <w:spacing w:val="2"/>
                <w:sz w:val="26"/>
                <w:szCs w:val="26"/>
              </w:rPr>
            </w:pPr>
            <w:r w:rsidRPr="00230659">
              <w:rPr>
                <w:spacing w:val="2"/>
                <w:sz w:val="26"/>
                <w:szCs w:val="26"/>
              </w:rPr>
              <w:t>Канализация:</w:t>
            </w:r>
          </w:p>
        </w:tc>
        <w:tc>
          <w:tcPr>
            <w:tcW w:w="7020" w:type="dxa"/>
            <w:vMerge/>
          </w:tcPr>
          <w:p w:rsidR="005B4A2A" w:rsidRPr="00230659" w:rsidRDefault="005B4A2A" w:rsidP="00780518">
            <w:pPr>
              <w:pStyle w:val="af0"/>
              <w:jc w:val="both"/>
              <w:rPr>
                <w:spacing w:val="2"/>
                <w:sz w:val="26"/>
                <w:szCs w:val="26"/>
              </w:rPr>
            </w:pPr>
          </w:p>
        </w:tc>
      </w:tr>
      <w:tr w:rsidR="005B4A2A" w:rsidRPr="00230659" w:rsidTr="00780518">
        <w:tc>
          <w:tcPr>
            <w:tcW w:w="3420" w:type="dxa"/>
          </w:tcPr>
          <w:p w:rsidR="005B4A2A" w:rsidRPr="00230659" w:rsidRDefault="005B4A2A" w:rsidP="00780518">
            <w:pPr>
              <w:pStyle w:val="af0"/>
              <w:spacing w:before="0" w:beforeAutospacing="0" w:after="0" w:afterAutospacing="0"/>
              <w:ind w:left="72"/>
              <w:jc w:val="both"/>
              <w:rPr>
                <w:spacing w:val="2"/>
                <w:sz w:val="26"/>
                <w:szCs w:val="26"/>
              </w:rPr>
            </w:pPr>
            <w:r w:rsidRPr="00230659">
              <w:rPr>
                <w:spacing w:val="2"/>
                <w:sz w:val="26"/>
                <w:szCs w:val="26"/>
              </w:rPr>
              <w:t>Газоснабжение:</w:t>
            </w:r>
          </w:p>
        </w:tc>
        <w:tc>
          <w:tcPr>
            <w:tcW w:w="7020" w:type="dxa"/>
            <w:vMerge/>
            <w:vAlign w:val="center"/>
          </w:tcPr>
          <w:p w:rsidR="005B4A2A" w:rsidRPr="00230659" w:rsidRDefault="005B4A2A" w:rsidP="00780518">
            <w:pPr>
              <w:pStyle w:val="af0"/>
              <w:spacing w:before="0" w:beforeAutospacing="0" w:after="0" w:afterAutospacing="0"/>
              <w:jc w:val="both"/>
              <w:rPr>
                <w:spacing w:val="2"/>
                <w:sz w:val="26"/>
                <w:szCs w:val="26"/>
              </w:rPr>
            </w:pPr>
          </w:p>
        </w:tc>
      </w:tr>
      <w:tr w:rsidR="005B4A2A" w:rsidRPr="00230659" w:rsidTr="00780518">
        <w:tc>
          <w:tcPr>
            <w:tcW w:w="3420" w:type="dxa"/>
          </w:tcPr>
          <w:p w:rsidR="005B4A2A" w:rsidRPr="00230659" w:rsidRDefault="005B4A2A" w:rsidP="00780518">
            <w:pPr>
              <w:pStyle w:val="af0"/>
              <w:spacing w:before="0" w:beforeAutospacing="0" w:after="0" w:afterAutospacing="0"/>
              <w:ind w:left="72"/>
              <w:jc w:val="both"/>
              <w:rPr>
                <w:spacing w:val="2"/>
                <w:sz w:val="26"/>
                <w:szCs w:val="26"/>
              </w:rPr>
            </w:pPr>
            <w:r w:rsidRPr="00230659">
              <w:rPr>
                <w:spacing w:val="2"/>
                <w:sz w:val="26"/>
                <w:szCs w:val="26"/>
              </w:rPr>
              <w:t>Электроснабжение:</w:t>
            </w:r>
          </w:p>
        </w:tc>
        <w:tc>
          <w:tcPr>
            <w:tcW w:w="7020" w:type="dxa"/>
          </w:tcPr>
          <w:p w:rsidR="005B4A2A" w:rsidRPr="00230659" w:rsidRDefault="005B4A2A" w:rsidP="00780518">
            <w:pPr>
              <w:jc w:val="both"/>
              <w:rPr>
                <w:bCs/>
                <w:spacing w:val="2"/>
                <w:sz w:val="26"/>
                <w:szCs w:val="26"/>
              </w:rPr>
            </w:pPr>
            <w:r w:rsidRPr="00230659">
              <w:rPr>
                <w:spacing w:val="2"/>
                <w:sz w:val="26"/>
                <w:szCs w:val="26"/>
              </w:rPr>
              <w:t xml:space="preserve">Согласно письму </w:t>
            </w:r>
            <w:r w:rsidRPr="00230659">
              <w:rPr>
                <w:bCs/>
                <w:spacing w:val="2"/>
                <w:sz w:val="26"/>
                <w:szCs w:val="26"/>
              </w:rPr>
              <w:t>МПЗР «Севержилкомсервис» от 28.01.2022 № 317</w:t>
            </w:r>
          </w:p>
        </w:tc>
      </w:tr>
      <w:tr w:rsidR="005B4A2A" w:rsidRPr="00230659" w:rsidTr="00780518">
        <w:tc>
          <w:tcPr>
            <w:tcW w:w="3420" w:type="dxa"/>
          </w:tcPr>
          <w:p w:rsidR="005B4A2A" w:rsidRPr="00230659" w:rsidRDefault="005B4A2A" w:rsidP="00780518">
            <w:pPr>
              <w:pStyle w:val="af0"/>
              <w:spacing w:before="0" w:beforeAutospacing="0" w:after="0" w:afterAutospacing="0"/>
              <w:ind w:left="72"/>
              <w:jc w:val="both"/>
              <w:rPr>
                <w:spacing w:val="2"/>
                <w:sz w:val="26"/>
                <w:szCs w:val="26"/>
              </w:rPr>
            </w:pPr>
            <w:r w:rsidRPr="00230659">
              <w:rPr>
                <w:spacing w:val="2"/>
                <w:sz w:val="26"/>
                <w:szCs w:val="26"/>
              </w:rPr>
              <w:t>Стоимость платы за подключение</w:t>
            </w:r>
          </w:p>
        </w:tc>
        <w:tc>
          <w:tcPr>
            <w:tcW w:w="7020" w:type="dxa"/>
          </w:tcPr>
          <w:p w:rsidR="005B4A2A" w:rsidRPr="00230659" w:rsidRDefault="005B4A2A" w:rsidP="00780518">
            <w:pPr>
              <w:jc w:val="both"/>
              <w:rPr>
                <w:spacing w:val="2"/>
                <w:sz w:val="26"/>
                <w:szCs w:val="26"/>
              </w:rPr>
            </w:pPr>
            <w:r w:rsidRPr="00230659">
              <w:rPr>
                <w:bCs/>
                <w:spacing w:val="2"/>
                <w:sz w:val="26"/>
                <w:szCs w:val="26"/>
              </w:rPr>
              <w:t>Оплата за подключение к инженерным сетям</w:t>
            </w:r>
            <w:r w:rsidRPr="00230659">
              <w:rPr>
                <w:spacing w:val="2"/>
                <w:sz w:val="26"/>
                <w:szCs w:val="26"/>
              </w:rPr>
              <w:t>: согласно техническим условиям.</w:t>
            </w:r>
          </w:p>
        </w:tc>
      </w:tr>
      <w:tr w:rsidR="005B4A2A" w:rsidRPr="00230659" w:rsidTr="00780518">
        <w:tc>
          <w:tcPr>
            <w:tcW w:w="10440" w:type="dxa"/>
            <w:gridSpan w:val="2"/>
          </w:tcPr>
          <w:p w:rsidR="005B4A2A" w:rsidRPr="00230659" w:rsidRDefault="005B4A2A" w:rsidP="00780518">
            <w:pPr>
              <w:rPr>
                <w:b/>
                <w:bCs/>
                <w:spacing w:val="2"/>
                <w:sz w:val="26"/>
                <w:szCs w:val="26"/>
              </w:rPr>
            </w:pPr>
            <w:r w:rsidRPr="00230659">
              <w:rPr>
                <w:b/>
                <w:bCs/>
                <w:spacing w:val="2"/>
                <w:sz w:val="26"/>
                <w:szCs w:val="26"/>
              </w:rPr>
              <w:t>Параметры строительства:</w:t>
            </w:r>
          </w:p>
          <w:p w:rsidR="005B4A2A" w:rsidRPr="00230659" w:rsidRDefault="005B4A2A" w:rsidP="00780518">
            <w:pPr>
              <w:autoSpaceDE w:val="0"/>
              <w:autoSpaceDN w:val="0"/>
              <w:adjustRightInd w:val="0"/>
              <w:ind w:firstLine="639"/>
              <w:jc w:val="both"/>
              <w:rPr>
                <w:sz w:val="26"/>
                <w:szCs w:val="26"/>
              </w:rPr>
            </w:pPr>
            <w:r w:rsidRPr="00230659">
              <w:rPr>
                <w:bCs/>
                <w:spacing w:val="2"/>
                <w:sz w:val="26"/>
                <w:szCs w:val="26"/>
              </w:rPr>
              <w:t xml:space="preserve">Согласно градостроительному плану </w:t>
            </w:r>
            <w:r w:rsidRPr="00230659">
              <w:rPr>
                <w:bCs/>
                <w:spacing w:val="2"/>
                <w:sz w:val="26"/>
                <w:szCs w:val="26"/>
                <w:lang w:val="en-US"/>
              </w:rPr>
              <w:t>RU</w:t>
            </w:r>
            <w:r w:rsidRPr="00230659">
              <w:rPr>
                <w:bCs/>
                <w:spacing w:val="2"/>
                <w:sz w:val="26"/>
                <w:szCs w:val="26"/>
              </w:rPr>
              <w:t>83-4-01-2-13-2022-0001</w:t>
            </w:r>
            <w:r w:rsidRPr="00230659">
              <w:rPr>
                <w:sz w:val="26"/>
                <w:szCs w:val="26"/>
              </w:rPr>
              <w:t xml:space="preserve">. </w:t>
            </w:r>
          </w:p>
          <w:p w:rsidR="005B4A2A" w:rsidRPr="00230659" w:rsidRDefault="005B4A2A" w:rsidP="00780518">
            <w:pPr>
              <w:autoSpaceDE w:val="0"/>
              <w:autoSpaceDN w:val="0"/>
              <w:adjustRightInd w:val="0"/>
              <w:ind w:firstLine="639"/>
              <w:jc w:val="both"/>
              <w:rPr>
                <w:bCs/>
                <w:spacing w:val="2"/>
                <w:sz w:val="26"/>
                <w:szCs w:val="26"/>
              </w:rPr>
            </w:pPr>
          </w:p>
        </w:tc>
      </w:tr>
      <w:tr w:rsidR="005B4A2A" w:rsidRPr="00230659" w:rsidTr="00780518">
        <w:tc>
          <w:tcPr>
            <w:tcW w:w="3420" w:type="dxa"/>
          </w:tcPr>
          <w:p w:rsidR="005B4A2A" w:rsidRPr="00230659" w:rsidRDefault="005B4A2A" w:rsidP="00780518">
            <w:pPr>
              <w:rPr>
                <w:bCs/>
                <w:spacing w:val="2"/>
                <w:sz w:val="26"/>
                <w:szCs w:val="26"/>
              </w:rPr>
            </w:pPr>
            <w:r w:rsidRPr="00230659">
              <w:rPr>
                <w:bCs/>
                <w:spacing w:val="2"/>
                <w:sz w:val="26"/>
                <w:szCs w:val="26"/>
              </w:rPr>
              <w:t>Начальная цена предмета аукциона</w:t>
            </w:r>
          </w:p>
        </w:tc>
        <w:tc>
          <w:tcPr>
            <w:tcW w:w="7020" w:type="dxa"/>
          </w:tcPr>
          <w:p w:rsidR="005B4A2A" w:rsidRPr="00230659" w:rsidRDefault="005B4A2A" w:rsidP="00780518">
            <w:pPr>
              <w:autoSpaceDE w:val="0"/>
              <w:autoSpaceDN w:val="0"/>
              <w:adjustRightInd w:val="0"/>
              <w:jc w:val="both"/>
              <w:rPr>
                <w:sz w:val="26"/>
                <w:szCs w:val="26"/>
              </w:rPr>
            </w:pPr>
            <w:r w:rsidRPr="00230659">
              <w:rPr>
                <w:bCs/>
                <w:spacing w:val="2"/>
                <w:sz w:val="26"/>
                <w:szCs w:val="26"/>
              </w:rPr>
              <w:t xml:space="preserve">Ежегодная арендная плата в размере 6 264 (Шесть тысяч двести шестьдесят четыре) рубля 17 копеек (расчет произведен согласно </w:t>
            </w:r>
            <w:r w:rsidRPr="00230659">
              <w:rPr>
                <w:sz w:val="26"/>
                <w:szCs w:val="26"/>
              </w:rPr>
              <w:t xml:space="preserve">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w:t>
            </w:r>
            <w:r w:rsidRPr="00230659">
              <w:rPr>
                <w:sz w:val="26"/>
                <w:szCs w:val="26"/>
              </w:rPr>
              <w:lastRenderedPageBreak/>
              <w:t>стоимости</w:t>
            </w:r>
            <w:r w:rsidRPr="00230659">
              <w:rPr>
                <w:bCs/>
                <w:spacing w:val="2"/>
                <w:sz w:val="26"/>
                <w:szCs w:val="26"/>
              </w:rPr>
              <w:t>)</w:t>
            </w:r>
          </w:p>
        </w:tc>
      </w:tr>
      <w:tr w:rsidR="005B4A2A" w:rsidRPr="00230659" w:rsidTr="00780518">
        <w:tc>
          <w:tcPr>
            <w:tcW w:w="3420" w:type="dxa"/>
          </w:tcPr>
          <w:p w:rsidR="005B4A2A" w:rsidRPr="00230659" w:rsidRDefault="005B4A2A" w:rsidP="00780518">
            <w:pPr>
              <w:rPr>
                <w:bCs/>
                <w:spacing w:val="2"/>
                <w:sz w:val="26"/>
                <w:szCs w:val="26"/>
              </w:rPr>
            </w:pPr>
            <w:r w:rsidRPr="00230659">
              <w:rPr>
                <w:bCs/>
                <w:spacing w:val="2"/>
                <w:sz w:val="26"/>
                <w:szCs w:val="26"/>
              </w:rPr>
              <w:lastRenderedPageBreak/>
              <w:t>«Шаг» аукциона</w:t>
            </w:r>
          </w:p>
        </w:tc>
        <w:tc>
          <w:tcPr>
            <w:tcW w:w="7020" w:type="dxa"/>
          </w:tcPr>
          <w:p w:rsidR="005B4A2A" w:rsidRPr="00230659" w:rsidRDefault="005B4A2A" w:rsidP="00780518">
            <w:pPr>
              <w:jc w:val="both"/>
              <w:rPr>
                <w:bCs/>
                <w:spacing w:val="2"/>
                <w:sz w:val="26"/>
                <w:szCs w:val="26"/>
              </w:rPr>
            </w:pPr>
            <w:r w:rsidRPr="00230659">
              <w:rPr>
                <w:bCs/>
                <w:spacing w:val="2"/>
                <w:sz w:val="26"/>
                <w:szCs w:val="26"/>
              </w:rPr>
              <w:t>3% от начальной цены предмета аукциона 187 (Сто восемьдесят семь) рублей 92 копейки</w:t>
            </w:r>
          </w:p>
        </w:tc>
      </w:tr>
      <w:tr w:rsidR="005B4A2A" w:rsidRPr="00230659" w:rsidTr="00780518">
        <w:tc>
          <w:tcPr>
            <w:tcW w:w="3420" w:type="dxa"/>
          </w:tcPr>
          <w:p w:rsidR="005B4A2A" w:rsidRPr="00230659" w:rsidRDefault="005B4A2A" w:rsidP="00780518">
            <w:pPr>
              <w:rPr>
                <w:bCs/>
                <w:spacing w:val="2"/>
                <w:sz w:val="26"/>
                <w:szCs w:val="26"/>
              </w:rPr>
            </w:pPr>
            <w:r w:rsidRPr="00230659">
              <w:rPr>
                <w:bCs/>
                <w:spacing w:val="2"/>
                <w:sz w:val="26"/>
                <w:szCs w:val="26"/>
              </w:rPr>
              <w:t>Размер задатка</w:t>
            </w:r>
          </w:p>
        </w:tc>
        <w:tc>
          <w:tcPr>
            <w:tcW w:w="7020" w:type="dxa"/>
          </w:tcPr>
          <w:p w:rsidR="005B4A2A" w:rsidRPr="00230659" w:rsidRDefault="005B4A2A" w:rsidP="00780518">
            <w:pPr>
              <w:jc w:val="both"/>
              <w:rPr>
                <w:bCs/>
                <w:spacing w:val="2"/>
                <w:sz w:val="26"/>
                <w:szCs w:val="26"/>
              </w:rPr>
            </w:pPr>
            <w:r w:rsidRPr="00230659">
              <w:rPr>
                <w:bCs/>
                <w:spacing w:val="2"/>
                <w:sz w:val="26"/>
                <w:szCs w:val="26"/>
              </w:rPr>
              <w:t>6 264 (Шесть тысяч двести шестьдесят четыре) рубля 17 копеек</w:t>
            </w:r>
          </w:p>
        </w:tc>
      </w:tr>
    </w:tbl>
    <w:p w:rsidR="005B4A2A" w:rsidRPr="00230659" w:rsidRDefault="005B4A2A" w:rsidP="005B4A2A">
      <w:pPr>
        <w:jc w:val="both"/>
        <w:rPr>
          <w:b/>
          <w:spacing w:val="2"/>
          <w:sz w:val="26"/>
          <w:szCs w:val="26"/>
        </w:rPr>
      </w:pPr>
    </w:p>
    <w:p w:rsidR="005B4A2A" w:rsidRPr="00230659" w:rsidRDefault="005B4A2A" w:rsidP="005B4A2A">
      <w:pPr>
        <w:rPr>
          <w:bCs/>
          <w:color w:val="FF0000"/>
          <w:spacing w:val="2"/>
          <w:sz w:val="26"/>
          <w:szCs w:val="26"/>
        </w:rPr>
      </w:pPr>
      <w:r w:rsidRPr="00230659">
        <w:rPr>
          <w:b/>
          <w:bCs/>
          <w:spacing w:val="2"/>
          <w:sz w:val="26"/>
          <w:szCs w:val="26"/>
        </w:rPr>
        <w:t>Существенные условия договора аренды:</w:t>
      </w:r>
    </w:p>
    <w:p w:rsidR="005B4A2A" w:rsidRPr="00230659" w:rsidRDefault="005B4A2A" w:rsidP="005B4A2A">
      <w:pPr>
        <w:autoSpaceDE w:val="0"/>
        <w:autoSpaceDN w:val="0"/>
        <w:adjustRightInd w:val="0"/>
        <w:ind w:firstLine="709"/>
        <w:jc w:val="both"/>
        <w:rPr>
          <w:sz w:val="26"/>
          <w:szCs w:val="26"/>
        </w:rPr>
      </w:pPr>
      <w:r w:rsidRPr="00230659">
        <w:rPr>
          <w:spacing w:val="2"/>
          <w:sz w:val="26"/>
          <w:szCs w:val="26"/>
        </w:rPr>
        <w:t>Срок аренды земельного участка: 20 лет (пп. 3 п. 8 ст. 39.8 Земельного кодекса Российской Федерации).</w:t>
      </w:r>
    </w:p>
    <w:p w:rsidR="005B4A2A" w:rsidRPr="00230659" w:rsidRDefault="005B4A2A" w:rsidP="005B4A2A">
      <w:pPr>
        <w:autoSpaceDE w:val="0"/>
        <w:autoSpaceDN w:val="0"/>
        <w:adjustRightInd w:val="0"/>
        <w:ind w:firstLine="720"/>
        <w:jc w:val="both"/>
        <w:rPr>
          <w:sz w:val="26"/>
          <w:szCs w:val="26"/>
        </w:rPr>
      </w:pPr>
      <w:r w:rsidRPr="00230659">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5B4A2A" w:rsidRPr="00230659" w:rsidRDefault="005B4A2A" w:rsidP="005B4A2A">
      <w:pPr>
        <w:ind w:firstLine="720"/>
        <w:jc w:val="both"/>
        <w:rPr>
          <w:spacing w:val="2"/>
          <w:sz w:val="26"/>
          <w:szCs w:val="26"/>
          <w:lang w:val="en-US"/>
        </w:rPr>
      </w:pPr>
      <w:r w:rsidRPr="00230659">
        <w:rPr>
          <w:spacing w:val="2"/>
          <w:sz w:val="26"/>
          <w:szCs w:val="26"/>
        </w:rPr>
        <w:t>Характеристика земельного участка</w:t>
      </w:r>
      <w:r w:rsidRPr="00230659">
        <w:rPr>
          <w:spacing w:val="2"/>
          <w:sz w:val="26"/>
          <w:szCs w:val="26"/>
          <w:lang w:val="en-US"/>
        </w:rPr>
        <w:t>:</w:t>
      </w:r>
    </w:p>
    <w:p w:rsidR="005B4A2A" w:rsidRPr="00230659" w:rsidRDefault="005B4A2A" w:rsidP="005B4A2A">
      <w:pPr>
        <w:numPr>
          <w:ilvl w:val="0"/>
          <w:numId w:val="2"/>
        </w:numPr>
        <w:jc w:val="both"/>
        <w:rPr>
          <w:sz w:val="26"/>
          <w:szCs w:val="26"/>
          <w:lang w:val="en-US"/>
        </w:rPr>
      </w:pPr>
      <w:r w:rsidRPr="00230659">
        <w:rPr>
          <w:spacing w:val="2"/>
          <w:sz w:val="26"/>
          <w:szCs w:val="26"/>
        </w:rPr>
        <w:t>Категория земель</w:t>
      </w:r>
      <w:r w:rsidRPr="00230659">
        <w:rPr>
          <w:spacing w:val="2"/>
          <w:sz w:val="26"/>
          <w:szCs w:val="26"/>
          <w:lang w:val="en-US"/>
        </w:rPr>
        <w:t>;</w:t>
      </w:r>
    </w:p>
    <w:p w:rsidR="005B4A2A" w:rsidRPr="00230659" w:rsidRDefault="005B4A2A" w:rsidP="005B4A2A">
      <w:pPr>
        <w:numPr>
          <w:ilvl w:val="0"/>
          <w:numId w:val="2"/>
        </w:numPr>
        <w:jc w:val="both"/>
        <w:rPr>
          <w:sz w:val="26"/>
          <w:szCs w:val="26"/>
          <w:lang w:val="en-US"/>
        </w:rPr>
      </w:pPr>
      <w:r w:rsidRPr="00230659">
        <w:rPr>
          <w:spacing w:val="2"/>
          <w:sz w:val="26"/>
          <w:szCs w:val="26"/>
        </w:rPr>
        <w:t>Разрешенное использование</w:t>
      </w:r>
      <w:r w:rsidRPr="00230659">
        <w:rPr>
          <w:spacing w:val="2"/>
          <w:sz w:val="26"/>
          <w:szCs w:val="26"/>
          <w:lang w:val="en-US"/>
        </w:rPr>
        <w:t>;</w:t>
      </w:r>
    </w:p>
    <w:p w:rsidR="005B4A2A" w:rsidRPr="00230659" w:rsidRDefault="005B4A2A" w:rsidP="005B4A2A">
      <w:pPr>
        <w:jc w:val="both"/>
        <w:rPr>
          <w:b/>
          <w:spacing w:val="2"/>
          <w:sz w:val="26"/>
          <w:szCs w:val="26"/>
        </w:rPr>
      </w:pPr>
      <w:r w:rsidRPr="00230659">
        <w:rPr>
          <w:spacing w:val="2"/>
          <w:sz w:val="26"/>
          <w:szCs w:val="26"/>
        </w:rPr>
        <w:t xml:space="preserve">          - Площадь земельного участка.</w:t>
      </w:r>
    </w:p>
    <w:p w:rsidR="005B4A2A" w:rsidRPr="00230659" w:rsidRDefault="005B4A2A" w:rsidP="005B4A2A">
      <w:pPr>
        <w:jc w:val="both"/>
        <w:rPr>
          <w:b/>
          <w:spacing w:val="2"/>
          <w:sz w:val="26"/>
          <w:szCs w:val="26"/>
        </w:rPr>
      </w:pPr>
    </w:p>
    <w:p w:rsidR="005B4A2A" w:rsidRPr="00230659" w:rsidRDefault="005B4A2A" w:rsidP="005B4A2A">
      <w:pPr>
        <w:jc w:val="both"/>
        <w:rPr>
          <w:bCs/>
          <w:spacing w:val="2"/>
          <w:sz w:val="26"/>
          <w:szCs w:val="26"/>
        </w:rPr>
      </w:pPr>
      <w:r w:rsidRPr="00230659">
        <w:rPr>
          <w:b/>
          <w:spacing w:val="2"/>
          <w:sz w:val="26"/>
          <w:szCs w:val="26"/>
        </w:rPr>
        <w:t>Осмотр земельных участков</w:t>
      </w:r>
      <w:r w:rsidRPr="00230659">
        <w:rPr>
          <w:spacing w:val="2"/>
          <w:sz w:val="26"/>
          <w:szCs w:val="26"/>
        </w:rPr>
        <w:t xml:space="preserve"> на местности производится претендентами самостоятельно, для этого им предоставляются ориентиры расположения земельного участка, которые можно получить во время и месте приема заявок на аукцион.</w:t>
      </w:r>
    </w:p>
    <w:p w:rsidR="005B4A2A" w:rsidRPr="00230659" w:rsidRDefault="005B4A2A" w:rsidP="005B4A2A">
      <w:pPr>
        <w:jc w:val="both"/>
        <w:rPr>
          <w:b/>
          <w:sz w:val="26"/>
          <w:szCs w:val="26"/>
        </w:rPr>
      </w:pPr>
    </w:p>
    <w:p w:rsidR="005B4A2A" w:rsidRPr="00230659" w:rsidRDefault="005B4A2A" w:rsidP="005B4A2A">
      <w:pPr>
        <w:rPr>
          <w:b/>
          <w:sz w:val="26"/>
          <w:szCs w:val="26"/>
        </w:rPr>
      </w:pPr>
      <w:r w:rsidRPr="00230659">
        <w:rPr>
          <w:b/>
          <w:sz w:val="26"/>
          <w:szCs w:val="26"/>
        </w:rPr>
        <w:t>Порядок приема заявок на участие в аукционе.</w:t>
      </w:r>
    </w:p>
    <w:p w:rsidR="005B4A2A" w:rsidRPr="00230659" w:rsidRDefault="005B4A2A" w:rsidP="005B4A2A">
      <w:pPr>
        <w:pStyle w:val="af0"/>
        <w:numPr>
          <w:ilvl w:val="1"/>
          <w:numId w:val="1"/>
        </w:numPr>
        <w:tabs>
          <w:tab w:val="clear" w:pos="360"/>
          <w:tab w:val="num" w:pos="720"/>
        </w:tabs>
        <w:spacing w:before="0" w:beforeAutospacing="0" w:after="0" w:afterAutospacing="0"/>
        <w:ind w:firstLine="720"/>
        <w:jc w:val="both"/>
        <w:rPr>
          <w:spacing w:val="2"/>
          <w:sz w:val="26"/>
          <w:szCs w:val="26"/>
        </w:rPr>
      </w:pPr>
      <w:r w:rsidRPr="00230659">
        <w:rPr>
          <w:spacing w:val="2"/>
          <w:sz w:val="26"/>
          <w:szCs w:val="26"/>
        </w:rPr>
        <w:t xml:space="preserve">Дата и время начала приема заявок на участие в аукционе – </w:t>
      </w:r>
      <w:r w:rsidRPr="00230659">
        <w:rPr>
          <w:b/>
          <w:spacing w:val="2"/>
          <w:sz w:val="26"/>
          <w:szCs w:val="26"/>
        </w:rPr>
        <w:t>14.02.2022</w:t>
      </w:r>
      <w:r w:rsidRPr="00230659">
        <w:rPr>
          <w:b/>
          <w:bCs/>
          <w:spacing w:val="2"/>
          <w:sz w:val="26"/>
          <w:szCs w:val="26"/>
        </w:rPr>
        <w:t xml:space="preserve"> с 10.00 </w:t>
      </w:r>
      <w:r w:rsidRPr="00230659">
        <w:rPr>
          <w:bCs/>
          <w:spacing w:val="2"/>
          <w:sz w:val="26"/>
          <w:szCs w:val="26"/>
        </w:rPr>
        <w:t>(МСК)</w:t>
      </w:r>
      <w:r w:rsidRPr="00230659">
        <w:rPr>
          <w:spacing w:val="2"/>
          <w:sz w:val="26"/>
          <w:szCs w:val="26"/>
        </w:rPr>
        <w:t>.</w:t>
      </w:r>
    </w:p>
    <w:p w:rsidR="005B4A2A" w:rsidRPr="00230659" w:rsidRDefault="005B4A2A" w:rsidP="005B4A2A">
      <w:pPr>
        <w:pStyle w:val="af0"/>
        <w:numPr>
          <w:ilvl w:val="1"/>
          <w:numId w:val="1"/>
        </w:numPr>
        <w:tabs>
          <w:tab w:val="clear" w:pos="360"/>
          <w:tab w:val="num" w:pos="720"/>
        </w:tabs>
        <w:spacing w:before="0" w:beforeAutospacing="0" w:after="0" w:afterAutospacing="0"/>
        <w:ind w:firstLine="720"/>
        <w:jc w:val="both"/>
        <w:rPr>
          <w:spacing w:val="2"/>
          <w:sz w:val="26"/>
          <w:szCs w:val="26"/>
        </w:rPr>
      </w:pPr>
      <w:r w:rsidRPr="00230659">
        <w:rPr>
          <w:spacing w:val="2"/>
          <w:sz w:val="26"/>
          <w:szCs w:val="26"/>
        </w:rPr>
        <w:t xml:space="preserve">Дата и время окончания приема заявок на участие в аукционе – </w:t>
      </w:r>
      <w:r w:rsidRPr="00230659">
        <w:rPr>
          <w:b/>
          <w:spacing w:val="2"/>
          <w:sz w:val="26"/>
          <w:szCs w:val="26"/>
        </w:rPr>
        <w:t>17.03.2022</w:t>
      </w:r>
      <w:r w:rsidRPr="00230659">
        <w:rPr>
          <w:b/>
          <w:bCs/>
          <w:color w:val="FF0000"/>
          <w:spacing w:val="2"/>
          <w:sz w:val="26"/>
          <w:szCs w:val="26"/>
        </w:rPr>
        <w:t xml:space="preserve"> </w:t>
      </w:r>
      <w:r w:rsidRPr="00230659">
        <w:rPr>
          <w:b/>
          <w:bCs/>
          <w:spacing w:val="2"/>
          <w:sz w:val="26"/>
          <w:szCs w:val="26"/>
        </w:rPr>
        <w:t>в 14.30</w:t>
      </w:r>
      <w:r w:rsidRPr="00230659">
        <w:rPr>
          <w:bCs/>
          <w:spacing w:val="2"/>
          <w:sz w:val="26"/>
          <w:szCs w:val="26"/>
        </w:rPr>
        <w:t xml:space="preserve"> (МСК).</w:t>
      </w:r>
    </w:p>
    <w:p w:rsidR="005B4A2A" w:rsidRPr="00230659" w:rsidRDefault="005B4A2A" w:rsidP="005B4A2A">
      <w:pPr>
        <w:pStyle w:val="af0"/>
        <w:numPr>
          <w:ilvl w:val="1"/>
          <w:numId w:val="1"/>
        </w:numPr>
        <w:tabs>
          <w:tab w:val="clear" w:pos="360"/>
          <w:tab w:val="num" w:pos="720"/>
        </w:tabs>
        <w:spacing w:before="0" w:beforeAutospacing="0" w:after="0" w:afterAutospacing="0"/>
        <w:ind w:firstLine="720"/>
        <w:jc w:val="both"/>
        <w:rPr>
          <w:spacing w:val="2"/>
          <w:sz w:val="26"/>
          <w:szCs w:val="26"/>
        </w:rPr>
      </w:pPr>
      <w:r w:rsidRPr="00230659">
        <w:rPr>
          <w:spacing w:val="2"/>
          <w:sz w:val="26"/>
          <w:szCs w:val="26"/>
        </w:rPr>
        <w:t xml:space="preserve">Время и место приема заявок – </w:t>
      </w:r>
      <w:r w:rsidRPr="00230659">
        <w:rPr>
          <w:b/>
          <w:spacing w:val="2"/>
          <w:sz w:val="26"/>
          <w:szCs w:val="26"/>
        </w:rPr>
        <w:t>с понедельника по четверг в</w:t>
      </w:r>
      <w:r w:rsidRPr="00230659">
        <w:rPr>
          <w:spacing w:val="2"/>
          <w:sz w:val="26"/>
          <w:szCs w:val="26"/>
        </w:rPr>
        <w:t xml:space="preserve"> </w:t>
      </w:r>
      <w:r w:rsidRPr="00230659">
        <w:rPr>
          <w:b/>
          <w:bCs/>
          <w:spacing w:val="2"/>
          <w:sz w:val="26"/>
          <w:szCs w:val="26"/>
        </w:rPr>
        <w:t>ра</w:t>
      </w:r>
      <w:r w:rsidRPr="00230659">
        <w:rPr>
          <w:b/>
          <w:bCs/>
          <w:spacing w:val="2"/>
          <w:sz w:val="26"/>
          <w:szCs w:val="26"/>
        </w:rPr>
        <w:softHyphen/>
        <w:t xml:space="preserve">бочие дни с 14.00 до 17.00 </w:t>
      </w:r>
      <w:r w:rsidRPr="00230659">
        <w:rPr>
          <w:bCs/>
          <w:spacing w:val="2"/>
          <w:sz w:val="26"/>
          <w:szCs w:val="26"/>
        </w:rPr>
        <w:t xml:space="preserve">(МСК) по </w:t>
      </w:r>
      <w:r w:rsidRPr="00230659">
        <w:rPr>
          <w:spacing w:val="2"/>
          <w:sz w:val="26"/>
          <w:szCs w:val="26"/>
        </w:rPr>
        <w:t xml:space="preserve">адресу: </w:t>
      </w:r>
      <w:r w:rsidRPr="00230659">
        <w:rPr>
          <w:b/>
          <w:bCs/>
          <w:sz w:val="26"/>
          <w:szCs w:val="26"/>
        </w:rPr>
        <w:t>166000,</w:t>
      </w:r>
      <w:r w:rsidRPr="00230659">
        <w:rPr>
          <w:bCs/>
          <w:sz w:val="26"/>
          <w:szCs w:val="26"/>
        </w:rPr>
        <w:t xml:space="preserve"> </w:t>
      </w:r>
      <w:r w:rsidRPr="00230659">
        <w:rPr>
          <w:b/>
          <w:bCs/>
          <w:sz w:val="26"/>
          <w:szCs w:val="26"/>
        </w:rPr>
        <w:t xml:space="preserve">Ненецкий АО, г. Нарьян-Мар, ул. Ленина, д. 27 В,  ящик для корреспонденции или электронная почта </w:t>
      </w:r>
      <w:r w:rsidRPr="00230659">
        <w:rPr>
          <w:b/>
          <w:bCs/>
          <w:sz w:val="26"/>
          <w:szCs w:val="26"/>
          <w:lang w:val="en-US"/>
        </w:rPr>
        <w:t>uizo</w:t>
      </w:r>
      <w:r w:rsidRPr="00230659">
        <w:rPr>
          <w:b/>
          <w:bCs/>
          <w:sz w:val="26"/>
          <w:szCs w:val="26"/>
        </w:rPr>
        <w:t>@</w:t>
      </w:r>
      <w:r w:rsidRPr="00230659">
        <w:rPr>
          <w:b/>
          <w:bCs/>
          <w:sz w:val="26"/>
          <w:szCs w:val="26"/>
          <w:lang w:val="en-US"/>
        </w:rPr>
        <w:t>adm</w:t>
      </w:r>
      <w:r w:rsidRPr="00230659">
        <w:rPr>
          <w:b/>
          <w:bCs/>
          <w:sz w:val="26"/>
          <w:szCs w:val="26"/>
        </w:rPr>
        <w:t>-</w:t>
      </w:r>
      <w:r w:rsidRPr="00230659">
        <w:rPr>
          <w:b/>
          <w:bCs/>
          <w:sz w:val="26"/>
          <w:szCs w:val="26"/>
          <w:lang w:val="en-US"/>
        </w:rPr>
        <w:t>nao</w:t>
      </w:r>
      <w:r w:rsidRPr="00230659">
        <w:rPr>
          <w:b/>
          <w:bCs/>
          <w:sz w:val="26"/>
          <w:szCs w:val="26"/>
        </w:rPr>
        <w:t>.</w:t>
      </w:r>
      <w:r w:rsidRPr="00230659">
        <w:rPr>
          <w:b/>
          <w:bCs/>
          <w:sz w:val="26"/>
          <w:szCs w:val="26"/>
          <w:lang w:val="en-US"/>
        </w:rPr>
        <w:t>ru</w:t>
      </w:r>
      <w:r w:rsidRPr="00230659">
        <w:rPr>
          <w:b/>
          <w:bCs/>
          <w:spacing w:val="2"/>
          <w:sz w:val="26"/>
          <w:szCs w:val="26"/>
        </w:rPr>
        <w:t>.</w:t>
      </w:r>
      <w:r w:rsidRPr="00230659">
        <w:rPr>
          <w:spacing w:val="2"/>
          <w:sz w:val="26"/>
          <w:szCs w:val="26"/>
        </w:rPr>
        <w:t xml:space="preserve"> </w:t>
      </w:r>
    </w:p>
    <w:p w:rsidR="005B4A2A" w:rsidRPr="00230659" w:rsidRDefault="005B4A2A" w:rsidP="005B4A2A">
      <w:pPr>
        <w:pStyle w:val="af0"/>
        <w:spacing w:before="0" w:beforeAutospacing="0" w:after="0" w:afterAutospacing="0"/>
        <w:ind w:firstLine="709"/>
        <w:jc w:val="both"/>
        <w:rPr>
          <w:sz w:val="26"/>
          <w:szCs w:val="26"/>
        </w:rPr>
      </w:pPr>
      <w:r w:rsidRPr="00230659">
        <w:rPr>
          <w:sz w:val="26"/>
          <w:szCs w:val="26"/>
        </w:rPr>
        <w:t xml:space="preserve">Для участия в торгах претендент представляет организатору торгов в указанный срок заявку в письменном, либо в электронном виде по форме, утверждаемой организатором торгов (Приложение № 1). </w:t>
      </w:r>
    </w:p>
    <w:p w:rsidR="005B4A2A" w:rsidRPr="00230659" w:rsidRDefault="005B4A2A" w:rsidP="005B4A2A">
      <w:pPr>
        <w:pStyle w:val="af0"/>
        <w:spacing w:before="0" w:beforeAutospacing="0" w:after="0" w:afterAutospacing="0"/>
        <w:ind w:firstLine="709"/>
        <w:jc w:val="both"/>
        <w:rPr>
          <w:spacing w:val="2"/>
          <w:sz w:val="26"/>
          <w:szCs w:val="26"/>
        </w:rPr>
      </w:pPr>
      <w:r w:rsidRPr="00230659">
        <w:rPr>
          <w:sz w:val="26"/>
          <w:szCs w:val="26"/>
        </w:rPr>
        <w:t xml:space="preserve">В связи с ограничением личного приема граждан и организаций заявку в письменном виде нужно направлять посредством почтового ящика (расположен на входной двери Управления), либо почтовым отправлением на адрес Управления: 166000, г. Нарьян-Мар, ул. Ленина д.27В. </w:t>
      </w:r>
    </w:p>
    <w:p w:rsidR="005B4A2A" w:rsidRPr="00230659" w:rsidRDefault="005B4A2A" w:rsidP="005B4A2A">
      <w:pPr>
        <w:pStyle w:val="af0"/>
        <w:spacing w:before="0" w:beforeAutospacing="0" w:after="0" w:afterAutospacing="0"/>
        <w:ind w:firstLine="709"/>
        <w:jc w:val="both"/>
        <w:rPr>
          <w:spacing w:val="2"/>
          <w:sz w:val="26"/>
          <w:szCs w:val="26"/>
        </w:rPr>
      </w:pPr>
      <w:r w:rsidRPr="00230659">
        <w:rPr>
          <w:sz w:val="26"/>
          <w:szCs w:val="26"/>
        </w:rPr>
        <w:t xml:space="preserve">Для подачи заявления в электронном виде заявитель распечатывает заявление по форме, утверждаемой организатором торгов (Приложение № 1), подписывает и осуществляет сканирование документа в цветном виде в формате </w:t>
      </w:r>
      <w:r w:rsidRPr="00230659">
        <w:rPr>
          <w:sz w:val="26"/>
          <w:szCs w:val="26"/>
          <w:lang w:val="en-US"/>
        </w:rPr>
        <w:t>PDF</w:t>
      </w:r>
      <w:r w:rsidRPr="00230659">
        <w:rPr>
          <w:sz w:val="26"/>
          <w:szCs w:val="26"/>
        </w:rPr>
        <w:t xml:space="preserve">. В электронном виде заявки на участие в торгах отправляются заявителем на адрес электронной почты Управления: </w:t>
      </w:r>
      <w:hyperlink r:id="rId10" w:history="1">
        <w:r w:rsidRPr="00230659">
          <w:rPr>
            <w:rStyle w:val="ac"/>
            <w:sz w:val="26"/>
            <w:szCs w:val="26"/>
          </w:rPr>
          <w:t>uizo@adm-nao.ru</w:t>
        </w:r>
      </w:hyperlink>
      <w:r w:rsidRPr="00230659">
        <w:rPr>
          <w:sz w:val="26"/>
          <w:szCs w:val="26"/>
        </w:rPr>
        <w:t>.</w:t>
      </w:r>
    </w:p>
    <w:p w:rsidR="005B4A2A" w:rsidRPr="00230659" w:rsidRDefault="005B4A2A" w:rsidP="005B4A2A">
      <w:pPr>
        <w:pStyle w:val="af0"/>
        <w:numPr>
          <w:ilvl w:val="1"/>
          <w:numId w:val="1"/>
        </w:numPr>
        <w:tabs>
          <w:tab w:val="clear" w:pos="360"/>
          <w:tab w:val="num" w:pos="720"/>
        </w:tabs>
        <w:spacing w:before="0" w:beforeAutospacing="0" w:after="0" w:afterAutospacing="0"/>
        <w:ind w:firstLine="720"/>
        <w:jc w:val="both"/>
        <w:rPr>
          <w:spacing w:val="2"/>
          <w:sz w:val="26"/>
          <w:szCs w:val="26"/>
        </w:rPr>
      </w:pPr>
      <w:r w:rsidRPr="00230659">
        <w:rPr>
          <w:sz w:val="26"/>
          <w:szCs w:val="26"/>
        </w:rPr>
        <w:t>Задаток вносится единым платежом на лицевой счет № 05842</w:t>
      </w:r>
      <w:r w:rsidRPr="00230659">
        <w:rPr>
          <w:sz w:val="26"/>
          <w:szCs w:val="26"/>
          <w:lang w:val="en-US"/>
        </w:rPr>
        <w:t>D</w:t>
      </w:r>
      <w:r w:rsidRPr="00230659">
        <w:rPr>
          <w:sz w:val="26"/>
          <w:szCs w:val="26"/>
        </w:rPr>
        <w:t xml:space="preserve">49760 УФК по Архангельской области и Ненецкому автономному округу (Управление имущественных и земельных отношений Ненецкого автономного округа), ИНН </w:t>
      </w:r>
      <w:r w:rsidRPr="00230659">
        <w:rPr>
          <w:color w:val="000000"/>
          <w:sz w:val="26"/>
          <w:szCs w:val="26"/>
        </w:rPr>
        <w:t>2983010800</w:t>
      </w:r>
      <w:r w:rsidRPr="00230659">
        <w:rPr>
          <w:sz w:val="26"/>
          <w:szCs w:val="26"/>
        </w:rPr>
        <w:t xml:space="preserve">, КПП </w:t>
      </w:r>
      <w:r w:rsidRPr="00230659">
        <w:rPr>
          <w:color w:val="000000"/>
          <w:sz w:val="26"/>
          <w:szCs w:val="26"/>
        </w:rPr>
        <w:t>298301001</w:t>
      </w:r>
      <w:r w:rsidRPr="00230659">
        <w:rPr>
          <w:sz w:val="26"/>
          <w:szCs w:val="26"/>
        </w:rPr>
        <w:t xml:space="preserve">, кор/счет 40102810045370000087, расчетный счет № </w:t>
      </w:r>
      <w:r w:rsidRPr="00230659">
        <w:rPr>
          <w:sz w:val="26"/>
          <w:szCs w:val="26"/>
          <w:shd w:val="clear" w:color="auto" w:fill="FFFFFF"/>
        </w:rPr>
        <w:t>03222643118000008400</w:t>
      </w:r>
      <w:r w:rsidRPr="00230659">
        <w:rPr>
          <w:sz w:val="26"/>
          <w:szCs w:val="26"/>
        </w:rPr>
        <w:t xml:space="preserve"> в </w:t>
      </w:r>
      <w:r w:rsidRPr="00230659">
        <w:rPr>
          <w:sz w:val="26"/>
          <w:szCs w:val="26"/>
          <w:shd w:val="clear" w:color="auto" w:fill="FFFFFF"/>
        </w:rPr>
        <w:t xml:space="preserve">отделении </w:t>
      </w:r>
      <w:r w:rsidRPr="00230659">
        <w:rPr>
          <w:sz w:val="26"/>
          <w:szCs w:val="26"/>
        </w:rPr>
        <w:t xml:space="preserve">АРХАНГЕЛЬСК БАНКА РОССИИ// УФК по Архангельской области и Ненецкому автономному округу г. Архангельск, БИК </w:t>
      </w:r>
      <w:r w:rsidRPr="00230659">
        <w:rPr>
          <w:color w:val="000000"/>
          <w:sz w:val="26"/>
          <w:szCs w:val="26"/>
        </w:rPr>
        <w:t>011117401</w:t>
      </w:r>
      <w:r w:rsidRPr="00230659">
        <w:rPr>
          <w:sz w:val="26"/>
          <w:szCs w:val="26"/>
        </w:rPr>
        <w:t xml:space="preserve"> и должен поступить на расчетный счет не позднее </w:t>
      </w:r>
      <w:r w:rsidRPr="00230659">
        <w:rPr>
          <w:b/>
          <w:sz w:val="26"/>
          <w:szCs w:val="26"/>
        </w:rPr>
        <w:t>17.03.2022</w:t>
      </w:r>
      <w:r w:rsidRPr="00230659">
        <w:rPr>
          <w:sz w:val="26"/>
          <w:szCs w:val="26"/>
        </w:rPr>
        <w:t>. В назначении платежа указать: «З</w:t>
      </w:r>
      <w:r w:rsidRPr="00230659">
        <w:rPr>
          <w:color w:val="000000"/>
          <w:spacing w:val="2"/>
          <w:sz w:val="26"/>
          <w:szCs w:val="26"/>
        </w:rPr>
        <w:t xml:space="preserve">адаток в счет цены права на заключение договора аренды земельного участка с кадастровым номером </w:t>
      </w:r>
      <w:r w:rsidRPr="00230659">
        <w:rPr>
          <w:sz w:val="26"/>
          <w:szCs w:val="26"/>
        </w:rPr>
        <w:t>83:00:________:___</w:t>
      </w:r>
      <w:r w:rsidRPr="00230659">
        <w:rPr>
          <w:color w:val="000000"/>
          <w:spacing w:val="2"/>
          <w:sz w:val="26"/>
          <w:szCs w:val="26"/>
        </w:rPr>
        <w:t xml:space="preserve"> по лоту № </w:t>
      </w:r>
      <w:r w:rsidRPr="00230659">
        <w:rPr>
          <w:color w:val="000000"/>
          <w:spacing w:val="2"/>
          <w:sz w:val="26"/>
          <w:szCs w:val="26"/>
        </w:rPr>
        <w:lastRenderedPageBreak/>
        <w:t>___</w:t>
      </w:r>
      <w:r w:rsidRPr="00230659">
        <w:rPr>
          <w:sz w:val="26"/>
          <w:szCs w:val="26"/>
        </w:rPr>
        <w:t xml:space="preserve">». </w:t>
      </w:r>
      <w:r w:rsidRPr="00230659">
        <w:rPr>
          <w:b/>
          <w:sz w:val="26"/>
          <w:szCs w:val="26"/>
        </w:rPr>
        <w:t>Обращаем Ваше внимание на то, что для осуществления платежа коды КБК и ОКТМО не требуются!!!</w:t>
      </w:r>
    </w:p>
    <w:p w:rsidR="005B4A2A" w:rsidRPr="00230659" w:rsidRDefault="005B4A2A" w:rsidP="005B4A2A">
      <w:pPr>
        <w:autoSpaceDE w:val="0"/>
        <w:autoSpaceDN w:val="0"/>
        <w:adjustRightInd w:val="0"/>
        <w:ind w:firstLine="709"/>
        <w:jc w:val="both"/>
        <w:rPr>
          <w:spacing w:val="2"/>
          <w:sz w:val="26"/>
          <w:szCs w:val="26"/>
        </w:rPr>
      </w:pPr>
      <w:r w:rsidRPr="00230659">
        <w:rPr>
          <w:sz w:val="26"/>
          <w:szCs w:val="26"/>
        </w:rPr>
        <w:t xml:space="preserve">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w:t>
      </w:r>
    </w:p>
    <w:p w:rsidR="005B4A2A" w:rsidRPr="00230659" w:rsidRDefault="005B4A2A" w:rsidP="005B4A2A">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230659">
        <w:rPr>
          <w:sz w:val="26"/>
          <w:szCs w:val="26"/>
        </w:rPr>
        <w:t>При подаче заявки физическим лицом предъявляется документ, удостоверяющий личность. В случае подачи заявки представителем претендента предъявляется доверенность</w:t>
      </w:r>
      <w:r w:rsidRPr="00230659">
        <w:rPr>
          <w:spacing w:val="2"/>
          <w:sz w:val="26"/>
          <w:szCs w:val="26"/>
        </w:rPr>
        <w:t>.</w:t>
      </w:r>
    </w:p>
    <w:p w:rsidR="005B4A2A" w:rsidRPr="00230659" w:rsidRDefault="005B4A2A" w:rsidP="005B4A2A">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230659">
        <w:rPr>
          <w:spacing w:val="2"/>
          <w:sz w:val="26"/>
          <w:szCs w:val="26"/>
        </w:rPr>
        <w:t>Заявки принимаются одновременно с полным пакетом документов, установленным настоящим извещением.</w:t>
      </w:r>
    </w:p>
    <w:p w:rsidR="005B4A2A" w:rsidRPr="00230659" w:rsidRDefault="005B4A2A" w:rsidP="005B4A2A">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230659">
        <w:rPr>
          <w:spacing w:val="2"/>
          <w:sz w:val="26"/>
          <w:szCs w:val="26"/>
        </w:rPr>
        <w:t>Одно лицо имеет право подать только одну заявку на участие в аукционе по лоту.</w:t>
      </w:r>
    </w:p>
    <w:p w:rsidR="005B4A2A" w:rsidRPr="00230659" w:rsidRDefault="005B4A2A" w:rsidP="005B4A2A">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230659">
        <w:rPr>
          <w:sz w:val="26"/>
          <w:szCs w:val="26"/>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5B4A2A" w:rsidRPr="00230659" w:rsidRDefault="005B4A2A" w:rsidP="005B4A2A">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230659">
        <w:rPr>
          <w:sz w:val="26"/>
          <w:szCs w:val="26"/>
        </w:rPr>
        <w:t>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5B4A2A" w:rsidRPr="00230659" w:rsidRDefault="005B4A2A" w:rsidP="005B4A2A">
      <w:pPr>
        <w:autoSpaceDE w:val="0"/>
        <w:autoSpaceDN w:val="0"/>
        <w:adjustRightInd w:val="0"/>
        <w:jc w:val="both"/>
        <w:outlineLvl w:val="1"/>
        <w:rPr>
          <w:b/>
          <w:sz w:val="26"/>
          <w:szCs w:val="26"/>
        </w:rPr>
      </w:pPr>
    </w:p>
    <w:p w:rsidR="005B4A2A" w:rsidRPr="00230659" w:rsidRDefault="005B4A2A" w:rsidP="005B4A2A">
      <w:pPr>
        <w:autoSpaceDE w:val="0"/>
        <w:autoSpaceDN w:val="0"/>
        <w:adjustRightInd w:val="0"/>
        <w:jc w:val="both"/>
        <w:outlineLvl w:val="1"/>
        <w:rPr>
          <w:b/>
          <w:sz w:val="26"/>
          <w:szCs w:val="26"/>
        </w:rPr>
      </w:pPr>
      <w:r w:rsidRPr="00230659">
        <w:rPr>
          <w:b/>
          <w:sz w:val="26"/>
          <w:szCs w:val="26"/>
        </w:rPr>
        <w:t>Перечень документов, прилагаемый к заявке:</w:t>
      </w:r>
    </w:p>
    <w:p w:rsidR="005B4A2A" w:rsidRPr="00230659" w:rsidRDefault="005B4A2A" w:rsidP="005B4A2A">
      <w:pPr>
        <w:autoSpaceDE w:val="0"/>
        <w:autoSpaceDN w:val="0"/>
        <w:adjustRightInd w:val="0"/>
        <w:ind w:firstLine="540"/>
        <w:jc w:val="both"/>
        <w:rPr>
          <w:sz w:val="26"/>
          <w:szCs w:val="26"/>
        </w:rPr>
      </w:pPr>
      <w:r w:rsidRPr="00230659">
        <w:rPr>
          <w:sz w:val="26"/>
          <w:szCs w:val="26"/>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B4A2A" w:rsidRPr="00230659" w:rsidRDefault="005B4A2A" w:rsidP="005B4A2A">
      <w:pPr>
        <w:autoSpaceDE w:val="0"/>
        <w:autoSpaceDN w:val="0"/>
        <w:adjustRightInd w:val="0"/>
        <w:ind w:firstLine="540"/>
        <w:jc w:val="both"/>
        <w:rPr>
          <w:sz w:val="26"/>
          <w:szCs w:val="26"/>
        </w:rPr>
      </w:pPr>
      <w:r w:rsidRPr="00230659">
        <w:rPr>
          <w:sz w:val="26"/>
          <w:szCs w:val="26"/>
        </w:rPr>
        <w:t>- копии документов, удостоверяющих личность заявителя;</w:t>
      </w:r>
    </w:p>
    <w:p w:rsidR="005B4A2A" w:rsidRPr="00230659" w:rsidRDefault="005B4A2A" w:rsidP="005B4A2A">
      <w:pPr>
        <w:autoSpaceDE w:val="0"/>
        <w:autoSpaceDN w:val="0"/>
        <w:adjustRightInd w:val="0"/>
        <w:ind w:firstLine="540"/>
        <w:jc w:val="both"/>
        <w:rPr>
          <w:sz w:val="26"/>
          <w:szCs w:val="26"/>
        </w:rPr>
      </w:pPr>
      <w:r w:rsidRPr="00230659">
        <w:rPr>
          <w:sz w:val="26"/>
          <w:szCs w:val="26"/>
        </w:rPr>
        <w:t>- документы, подтверждающие внесение задатка.</w:t>
      </w:r>
    </w:p>
    <w:p w:rsidR="005B4A2A" w:rsidRPr="00230659" w:rsidRDefault="005B4A2A" w:rsidP="005B4A2A">
      <w:pPr>
        <w:autoSpaceDE w:val="0"/>
        <w:autoSpaceDN w:val="0"/>
        <w:adjustRightInd w:val="0"/>
        <w:jc w:val="both"/>
        <w:rPr>
          <w:sz w:val="26"/>
          <w:szCs w:val="26"/>
        </w:rPr>
      </w:pPr>
    </w:p>
    <w:p w:rsidR="005B4A2A" w:rsidRPr="00230659" w:rsidRDefault="005B4A2A" w:rsidP="005B4A2A">
      <w:pPr>
        <w:pStyle w:val="af0"/>
        <w:spacing w:before="0" w:beforeAutospacing="0" w:after="0" w:afterAutospacing="0"/>
        <w:jc w:val="both"/>
        <w:rPr>
          <w:b/>
          <w:bCs/>
          <w:spacing w:val="2"/>
          <w:sz w:val="26"/>
          <w:szCs w:val="26"/>
        </w:rPr>
      </w:pPr>
      <w:r w:rsidRPr="00230659">
        <w:rPr>
          <w:b/>
          <w:bCs/>
          <w:spacing w:val="2"/>
          <w:sz w:val="26"/>
          <w:szCs w:val="26"/>
        </w:rPr>
        <w:t>Определение участников аукциона</w:t>
      </w:r>
    </w:p>
    <w:p w:rsidR="005B4A2A" w:rsidRPr="00230659" w:rsidRDefault="005B4A2A" w:rsidP="005B4A2A">
      <w:pPr>
        <w:ind w:firstLine="720"/>
        <w:jc w:val="both"/>
        <w:rPr>
          <w:b/>
          <w:bCs/>
          <w:sz w:val="26"/>
          <w:szCs w:val="26"/>
        </w:rPr>
      </w:pPr>
      <w:r w:rsidRPr="00230659">
        <w:rPr>
          <w:bCs/>
          <w:sz w:val="26"/>
          <w:szCs w:val="26"/>
        </w:rPr>
        <w:t xml:space="preserve">Адрес: </w:t>
      </w:r>
      <w:r w:rsidRPr="00230659">
        <w:rPr>
          <w:b/>
          <w:bCs/>
          <w:sz w:val="26"/>
          <w:szCs w:val="26"/>
        </w:rPr>
        <w:t>166000,</w:t>
      </w:r>
      <w:r w:rsidRPr="00230659">
        <w:rPr>
          <w:bCs/>
          <w:sz w:val="26"/>
          <w:szCs w:val="26"/>
        </w:rPr>
        <w:t xml:space="preserve"> </w:t>
      </w:r>
      <w:r w:rsidRPr="00230659">
        <w:rPr>
          <w:b/>
          <w:bCs/>
          <w:sz w:val="26"/>
          <w:szCs w:val="26"/>
        </w:rPr>
        <w:t>Ненецкий АО, г. Нарьян-Мар, ул. Ленина, д. 27 В, кабинет № 5.</w:t>
      </w:r>
    </w:p>
    <w:p w:rsidR="005B4A2A" w:rsidRPr="00230659" w:rsidRDefault="005B4A2A" w:rsidP="005B4A2A">
      <w:pPr>
        <w:ind w:firstLine="720"/>
        <w:jc w:val="both"/>
        <w:rPr>
          <w:b/>
          <w:bCs/>
          <w:sz w:val="26"/>
          <w:szCs w:val="26"/>
        </w:rPr>
      </w:pPr>
      <w:r w:rsidRPr="00230659">
        <w:rPr>
          <w:bCs/>
          <w:sz w:val="26"/>
          <w:szCs w:val="26"/>
        </w:rPr>
        <w:t xml:space="preserve">Дата: </w:t>
      </w:r>
      <w:r w:rsidRPr="00230659">
        <w:rPr>
          <w:b/>
          <w:bCs/>
          <w:sz w:val="26"/>
          <w:szCs w:val="26"/>
        </w:rPr>
        <w:t>до 17 часов 00 минут 18.03.2022</w:t>
      </w:r>
    </w:p>
    <w:p w:rsidR="005B4A2A" w:rsidRPr="00230659" w:rsidRDefault="005B4A2A" w:rsidP="005B4A2A">
      <w:pPr>
        <w:ind w:firstLine="720"/>
        <w:jc w:val="both"/>
        <w:rPr>
          <w:sz w:val="26"/>
          <w:szCs w:val="26"/>
        </w:rPr>
      </w:pPr>
      <w:r w:rsidRPr="00230659">
        <w:rPr>
          <w:sz w:val="26"/>
          <w:szCs w:val="26"/>
        </w:rPr>
        <w:t>В день определения участников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w:t>
      </w:r>
    </w:p>
    <w:p w:rsidR="005B4A2A" w:rsidRPr="00230659" w:rsidRDefault="005B4A2A" w:rsidP="005B4A2A">
      <w:pPr>
        <w:numPr>
          <w:ilvl w:val="1"/>
          <w:numId w:val="1"/>
        </w:numPr>
        <w:tabs>
          <w:tab w:val="num" w:pos="720"/>
        </w:tabs>
        <w:autoSpaceDE w:val="0"/>
        <w:autoSpaceDN w:val="0"/>
        <w:adjustRightInd w:val="0"/>
        <w:ind w:firstLine="709"/>
        <w:jc w:val="both"/>
        <w:rPr>
          <w:sz w:val="26"/>
          <w:szCs w:val="26"/>
        </w:rPr>
      </w:pPr>
      <w:r w:rsidRPr="00230659">
        <w:rPr>
          <w:sz w:val="26"/>
          <w:szCs w:val="26"/>
        </w:rPr>
        <w:t xml:space="preserve">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w:t>
      </w:r>
    </w:p>
    <w:p w:rsidR="005B4A2A" w:rsidRPr="00230659" w:rsidRDefault="005B4A2A" w:rsidP="005B4A2A">
      <w:pPr>
        <w:numPr>
          <w:ilvl w:val="1"/>
          <w:numId w:val="1"/>
        </w:numPr>
        <w:tabs>
          <w:tab w:val="num" w:pos="720"/>
        </w:tabs>
        <w:autoSpaceDE w:val="0"/>
        <w:autoSpaceDN w:val="0"/>
        <w:adjustRightInd w:val="0"/>
        <w:ind w:firstLine="709"/>
        <w:jc w:val="both"/>
        <w:rPr>
          <w:sz w:val="26"/>
          <w:szCs w:val="26"/>
        </w:rPr>
      </w:pPr>
      <w:r w:rsidRPr="00230659">
        <w:rPr>
          <w:spacing w:val="2"/>
          <w:sz w:val="26"/>
          <w:szCs w:val="26"/>
        </w:rPr>
        <w:t>Заявитель становится участником аукциона с момента подписания организатором аукциона протокола приема заявок.</w:t>
      </w:r>
    </w:p>
    <w:p w:rsidR="005B4A2A" w:rsidRPr="00230659" w:rsidRDefault="005B4A2A" w:rsidP="005B4A2A">
      <w:pPr>
        <w:numPr>
          <w:ilvl w:val="1"/>
          <w:numId w:val="1"/>
        </w:numPr>
        <w:tabs>
          <w:tab w:val="num" w:pos="720"/>
        </w:tabs>
        <w:autoSpaceDE w:val="0"/>
        <w:autoSpaceDN w:val="0"/>
        <w:adjustRightInd w:val="0"/>
        <w:ind w:firstLine="709"/>
        <w:jc w:val="both"/>
        <w:rPr>
          <w:sz w:val="26"/>
          <w:szCs w:val="26"/>
        </w:rPr>
      </w:pPr>
      <w:r w:rsidRPr="00230659">
        <w:rPr>
          <w:sz w:val="26"/>
          <w:szCs w:val="26"/>
        </w:rPr>
        <w:t>Претенденты не допускаются к участию в торгах по следующим основаниям:</w:t>
      </w:r>
    </w:p>
    <w:p w:rsidR="005B4A2A" w:rsidRPr="00230659" w:rsidRDefault="005B4A2A" w:rsidP="005B4A2A">
      <w:pPr>
        <w:autoSpaceDE w:val="0"/>
        <w:autoSpaceDN w:val="0"/>
        <w:adjustRightInd w:val="0"/>
        <w:ind w:firstLine="709"/>
        <w:jc w:val="both"/>
        <w:rPr>
          <w:sz w:val="26"/>
          <w:szCs w:val="26"/>
        </w:rPr>
      </w:pPr>
      <w:r w:rsidRPr="00230659">
        <w:rPr>
          <w:sz w:val="26"/>
          <w:szCs w:val="26"/>
        </w:rPr>
        <w:t>- непредставление необходимых для участия в аукционе документов или представление недостоверных сведений;</w:t>
      </w:r>
    </w:p>
    <w:p w:rsidR="005B4A2A" w:rsidRPr="00230659" w:rsidRDefault="005B4A2A" w:rsidP="005B4A2A">
      <w:pPr>
        <w:autoSpaceDE w:val="0"/>
        <w:autoSpaceDN w:val="0"/>
        <w:adjustRightInd w:val="0"/>
        <w:ind w:firstLine="709"/>
        <w:jc w:val="both"/>
        <w:rPr>
          <w:sz w:val="26"/>
          <w:szCs w:val="26"/>
        </w:rPr>
      </w:pPr>
      <w:r w:rsidRPr="00230659">
        <w:rPr>
          <w:sz w:val="26"/>
          <w:szCs w:val="26"/>
        </w:rPr>
        <w:t>- непоступление задатка на дату рассмотрения заявок на участие в аукционе;</w:t>
      </w:r>
    </w:p>
    <w:p w:rsidR="005B4A2A" w:rsidRPr="00230659" w:rsidRDefault="005B4A2A" w:rsidP="005B4A2A">
      <w:pPr>
        <w:autoSpaceDE w:val="0"/>
        <w:autoSpaceDN w:val="0"/>
        <w:adjustRightInd w:val="0"/>
        <w:ind w:firstLine="709"/>
        <w:jc w:val="both"/>
        <w:rPr>
          <w:sz w:val="26"/>
          <w:szCs w:val="26"/>
        </w:rPr>
      </w:pPr>
      <w:r w:rsidRPr="00230659">
        <w:rPr>
          <w:sz w:val="26"/>
          <w:szCs w:val="26"/>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B4A2A" w:rsidRPr="00230659" w:rsidRDefault="005B4A2A" w:rsidP="005B4A2A">
      <w:pPr>
        <w:autoSpaceDE w:val="0"/>
        <w:autoSpaceDN w:val="0"/>
        <w:adjustRightInd w:val="0"/>
        <w:ind w:firstLine="709"/>
        <w:jc w:val="both"/>
        <w:rPr>
          <w:sz w:val="26"/>
          <w:szCs w:val="26"/>
        </w:rPr>
      </w:pPr>
      <w:r w:rsidRPr="00230659">
        <w:rPr>
          <w:sz w:val="26"/>
          <w:szCs w:val="2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B4A2A" w:rsidRPr="00230659" w:rsidRDefault="005B4A2A" w:rsidP="005B4A2A">
      <w:pPr>
        <w:numPr>
          <w:ilvl w:val="1"/>
          <w:numId w:val="1"/>
        </w:numPr>
        <w:tabs>
          <w:tab w:val="clear" w:pos="360"/>
          <w:tab w:val="num" w:pos="720"/>
        </w:tabs>
        <w:autoSpaceDE w:val="0"/>
        <w:autoSpaceDN w:val="0"/>
        <w:adjustRightInd w:val="0"/>
        <w:ind w:firstLine="709"/>
        <w:jc w:val="both"/>
        <w:rPr>
          <w:sz w:val="26"/>
          <w:szCs w:val="26"/>
        </w:rPr>
      </w:pPr>
      <w:r w:rsidRPr="00230659">
        <w:rPr>
          <w:sz w:val="26"/>
          <w:szCs w:val="26"/>
        </w:rPr>
        <w:lastRenderedPageBreak/>
        <w:t>Организатор торгов обязан вернуть внесенный задаток претенденту, не допущенному к участию в торгах, в течение 3 банковских дней со дня оформления протокола о признании претендентов участниками торгов.</w:t>
      </w:r>
    </w:p>
    <w:p w:rsidR="005B4A2A" w:rsidRPr="00230659" w:rsidRDefault="005B4A2A" w:rsidP="005B4A2A">
      <w:pPr>
        <w:numPr>
          <w:ilvl w:val="1"/>
          <w:numId w:val="1"/>
        </w:numPr>
        <w:tabs>
          <w:tab w:val="num" w:pos="720"/>
        </w:tabs>
        <w:autoSpaceDE w:val="0"/>
        <w:autoSpaceDN w:val="0"/>
        <w:adjustRightInd w:val="0"/>
        <w:ind w:firstLine="709"/>
        <w:jc w:val="both"/>
        <w:rPr>
          <w:sz w:val="26"/>
          <w:szCs w:val="26"/>
        </w:rPr>
      </w:pPr>
      <w:r w:rsidRPr="00230659">
        <w:rPr>
          <w:sz w:val="26"/>
          <w:szCs w:val="26"/>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5B4A2A" w:rsidRPr="00230659" w:rsidRDefault="005B4A2A" w:rsidP="005B4A2A">
      <w:pPr>
        <w:numPr>
          <w:ilvl w:val="1"/>
          <w:numId w:val="1"/>
        </w:numPr>
        <w:tabs>
          <w:tab w:val="num" w:pos="720"/>
        </w:tabs>
        <w:autoSpaceDE w:val="0"/>
        <w:autoSpaceDN w:val="0"/>
        <w:adjustRightInd w:val="0"/>
        <w:ind w:firstLine="709"/>
        <w:jc w:val="both"/>
        <w:rPr>
          <w:sz w:val="26"/>
          <w:szCs w:val="26"/>
        </w:rPr>
      </w:pPr>
      <w:r w:rsidRPr="00230659">
        <w:rPr>
          <w:sz w:val="26"/>
          <w:szCs w:val="26"/>
        </w:rPr>
        <w:t>Отказ претенденту в приеме заявки на участие в торгах лишает его права представить предложение.</w:t>
      </w:r>
    </w:p>
    <w:p w:rsidR="005B4A2A" w:rsidRPr="00230659" w:rsidRDefault="005B4A2A" w:rsidP="005B4A2A">
      <w:pPr>
        <w:autoSpaceDE w:val="0"/>
        <w:autoSpaceDN w:val="0"/>
        <w:adjustRightInd w:val="0"/>
        <w:ind w:firstLine="709"/>
        <w:jc w:val="both"/>
        <w:rPr>
          <w:sz w:val="26"/>
          <w:szCs w:val="26"/>
        </w:rPr>
      </w:pPr>
      <w:r w:rsidRPr="00230659">
        <w:rPr>
          <w:sz w:val="26"/>
          <w:szCs w:val="2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B4A2A" w:rsidRPr="00230659" w:rsidRDefault="005B4A2A" w:rsidP="005B4A2A">
      <w:pPr>
        <w:autoSpaceDE w:val="0"/>
        <w:autoSpaceDN w:val="0"/>
        <w:adjustRightInd w:val="0"/>
        <w:ind w:firstLine="709"/>
        <w:jc w:val="both"/>
        <w:rPr>
          <w:sz w:val="26"/>
          <w:szCs w:val="26"/>
        </w:rPr>
      </w:pPr>
      <w:r w:rsidRPr="00230659">
        <w:rPr>
          <w:sz w:val="26"/>
          <w:szCs w:val="2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B4A2A" w:rsidRPr="00230659" w:rsidRDefault="005B4A2A" w:rsidP="005B4A2A">
      <w:pPr>
        <w:numPr>
          <w:ilvl w:val="1"/>
          <w:numId w:val="1"/>
        </w:numPr>
        <w:tabs>
          <w:tab w:val="num" w:pos="720"/>
        </w:tabs>
        <w:autoSpaceDE w:val="0"/>
        <w:autoSpaceDN w:val="0"/>
        <w:adjustRightInd w:val="0"/>
        <w:ind w:firstLine="709"/>
        <w:jc w:val="both"/>
        <w:rPr>
          <w:sz w:val="26"/>
          <w:szCs w:val="26"/>
        </w:rPr>
      </w:pPr>
      <w:r w:rsidRPr="00230659">
        <w:rPr>
          <w:sz w:val="26"/>
          <w:szCs w:val="2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B4A2A" w:rsidRPr="00230659" w:rsidRDefault="005B4A2A" w:rsidP="005B4A2A">
      <w:pPr>
        <w:tabs>
          <w:tab w:val="num" w:pos="1080"/>
        </w:tabs>
        <w:autoSpaceDE w:val="0"/>
        <w:autoSpaceDN w:val="0"/>
        <w:adjustRightInd w:val="0"/>
        <w:jc w:val="both"/>
        <w:rPr>
          <w:sz w:val="26"/>
          <w:szCs w:val="26"/>
        </w:rPr>
      </w:pPr>
    </w:p>
    <w:p w:rsidR="005B4A2A" w:rsidRPr="00230659" w:rsidRDefault="005B4A2A" w:rsidP="005B4A2A">
      <w:pPr>
        <w:autoSpaceDE w:val="0"/>
        <w:autoSpaceDN w:val="0"/>
        <w:adjustRightInd w:val="0"/>
        <w:ind w:firstLine="709"/>
        <w:jc w:val="both"/>
        <w:rPr>
          <w:b/>
          <w:sz w:val="26"/>
          <w:szCs w:val="26"/>
        </w:rPr>
      </w:pPr>
      <w:r w:rsidRPr="00230659">
        <w:rPr>
          <w:b/>
          <w:sz w:val="26"/>
          <w:szCs w:val="26"/>
        </w:rPr>
        <w:t>Порядок проведения торгов</w:t>
      </w:r>
    </w:p>
    <w:p w:rsidR="005B4A2A" w:rsidRPr="00230659" w:rsidRDefault="005B4A2A" w:rsidP="005B4A2A">
      <w:pPr>
        <w:autoSpaceDE w:val="0"/>
        <w:autoSpaceDN w:val="0"/>
        <w:adjustRightInd w:val="0"/>
        <w:ind w:firstLine="709"/>
        <w:jc w:val="both"/>
        <w:rPr>
          <w:sz w:val="26"/>
          <w:szCs w:val="26"/>
        </w:rPr>
      </w:pPr>
      <w:r w:rsidRPr="00230659">
        <w:rPr>
          <w:sz w:val="26"/>
          <w:szCs w:val="26"/>
        </w:rPr>
        <w:t>а) аукцион ведет аукционист;</w:t>
      </w:r>
    </w:p>
    <w:p w:rsidR="005B4A2A" w:rsidRPr="00230659" w:rsidRDefault="005B4A2A" w:rsidP="005B4A2A">
      <w:pPr>
        <w:autoSpaceDE w:val="0"/>
        <w:autoSpaceDN w:val="0"/>
        <w:adjustRightInd w:val="0"/>
        <w:ind w:firstLine="709"/>
        <w:jc w:val="both"/>
        <w:rPr>
          <w:sz w:val="26"/>
          <w:szCs w:val="26"/>
        </w:rPr>
      </w:pPr>
      <w:r w:rsidRPr="00230659">
        <w:rPr>
          <w:sz w:val="26"/>
          <w:szCs w:val="26"/>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5B4A2A" w:rsidRPr="00230659" w:rsidRDefault="005B4A2A" w:rsidP="005B4A2A">
      <w:pPr>
        <w:autoSpaceDE w:val="0"/>
        <w:autoSpaceDN w:val="0"/>
        <w:adjustRightInd w:val="0"/>
        <w:ind w:firstLine="540"/>
        <w:jc w:val="both"/>
        <w:rPr>
          <w:sz w:val="26"/>
          <w:szCs w:val="26"/>
        </w:rPr>
      </w:pPr>
      <w:r w:rsidRPr="00230659">
        <w:rPr>
          <w:sz w:val="26"/>
          <w:szCs w:val="26"/>
        </w:rPr>
        <w:t>"Шаг аукциона" устанавливается в пределах трех процентов начальной цены предмета аукциона и не изменяется в течение всего аукциона;</w:t>
      </w:r>
    </w:p>
    <w:p w:rsidR="005B4A2A" w:rsidRPr="00230659" w:rsidRDefault="005B4A2A" w:rsidP="005B4A2A">
      <w:pPr>
        <w:autoSpaceDE w:val="0"/>
        <w:autoSpaceDN w:val="0"/>
        <w:adjustRightInd w:val="0"/>
        <w:ind w:firstLine="709"/>
        <w:jc w:val="both"/>
        <w:rPr>
          <w:sz w:val="26"/>
          <w:szCs w:val="26"/>
        </w:rPr>
      </w:pPr>
      <w:r w:rsidRPr="00230659">
        <w:rPr>
          <w:sz w:val="26"/>
          <w:szCs w:val="26"/>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5B4A2A" w:rsidRPr="00230659" w:rsidRDefault="005B4A2A" w:rsidP="005B4A2A">
      <w:pPr>
        <w:autoSpaceDE w:val="0"/>
        <w:autoSpaceDN w:val="0"/>
        <w:adjustRightInd w:val="0"/>
        <w:ind w:firstLine="709"/>
        <w:jc w:val="both"/>
        <w:rPr>
          <w:sz w:val="26"/>
          <w:szCs w:val="26"/>
        </w:rPr>
      </w:pPr>
      <w:r w:rsidRPr="00230659">
        <w:rPr>
          <w:sz w:val="26"/>
          <w:szCs w:val="26"/>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5B4A2A" w:rsidRPr="00230659" w:rsidRDefault="005B4A2A" w:rsidP="005B4A2A">
      <w:pPr>
        <w:autoSpaceDE w:val="0"/>
        <w:autoSpaceDN w:val="0"/>
        <w:adjustRightInd w:val="0"/>
        <w:ind w:firstLine="709"/>
        <w:jc w:val="both"/>
        <w:rPr>
          <w:sz w:val="26"/>
          <w:szCs w:val="26"/>
        </w:rPr>
      </w:pPr>
      <w:r w:rsidRPr="00230659">
        <w:rPr>
          <w:sz w:val="26"/>
          <w:szCs w:val="26"/>
        </w:rPr>
        <w:lastRenderedPageBreak/>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5B4A2A" w:rsidRPr="00230659" w:rsidRDefault="005B4A2A" w:rsidP="005B4A2A">
      <w:pPr>
        <w:autoSpaceDE w:val="0"/>
        <w:autoSpaceDN w:val="0"/>
        <w:adjustRightInd w:val="0"/>
        <w:ind w:firstLine="709"/>
        <w:jc w:val="both"/>
        <w:rPr>
          <w:sz w:val="26"/>
          <w:szCs w:val="26"/>
        </w:rPr>
      </w:pPr>
      <w:r w:rsidRPr="00230659">
        <w:rPr>
          <w:sz w:val="26"/>
          <w:szCs w:val="26"/>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B4A2A" w:rsidRPr="00230659" w:rsidRDefault="005B4A2A" w:rsidP="005B4A2A">
      <w:pPr>
        <w:autoSpaceDE w:val="0"/>
        <w:autoSpaceDN w:val="0"/>
        <w:adjustRightInd w:val="0"/>
        <w:ind w:firstLine="709"/>
        <w:jc w:val="both"/>
        <w:rPr>
          <w:sz w:val="26"/>
          <w:szCs w:val="26"/>
        </w:rPr>
      </w:pPr>
      <w:r w:rsidRPr="00230659">
        <w:rPr>
          <w:sz w:val="26"/>
          <w:szCs w:val="26"/>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5B4A2A" w:rsidRPr="00230659" w:rsidRDefault="005B4A2A" w:rsidP="005B4A2A">
      <w:pPr>
        <w:pStyle w:val="af0"/>
        <w:spacing w:before="0" w:beforeAutospacing="0" w:after="0" w:afterAutospacing="0"/>
        <w:ind w:firstLine="720"/>
        <w:jc w:val="both"/>
        <w:rPr>
          <w:b/>
          <w:bCs/>
          <w:sz w:val="26"/>
          <w:szCs w:val="26"/>
        </w:rPr>
      </w:pPr>
      <w:r w:rsidRPr="00230659">
        <w:rPr>
          <w:b/>
          <w:bCs/>
          <w:sz w:val="26"/>
          <w:szCs w:val="26"/>
        </w:rPr>
        <w:t>Оформление результатов торгов</w:t>
      </w:r>
    </w:p>
    <w:p w:rsidR="005B4A2A" w:rsidRPr="00230659" w:rsidRDefault="005B4A2A" w:rsidP="005B4A2A">
      <w:pPr>
        <w:pStyle w:val="af0"/>
        <w:spacing w:before="0" w:beforeAutospacing="0" w:after="0" w:afterAutospacing="0"/>
        <w:ind w:firstLine="720"/>
        <w:jc w:val="both"/>
        <w:rPr>
          <w:b/>
          <w:bCs/>
          <w:spacing w:val="2"/>
          <w:sz w:val="26"/>
          <w:szCs w:val="26"/>
        </w:rPr>
      </w:pPr>
      <w:r w:rsidRPr="00230659">
        <w:rPr>
          <w:spacing w:val="2"/>
          <w:sz w:val="26"/>
          <w:szCs w:val="26"/>
        </w:rPr>
        <w:t xml:space="preserve">Место и срок оформления итогов аукциона – в день проведения аукциона по адресу: </w:t>
      </w:r>
      <w:r w:rsidRPr="00230659">
        <w:rPr>
          <w:b/>
          <w:bCs/>
          <w:sz w:val="26"/>
          <w:szCs w:val="26"/>
        </w:rPr>
        <w:t>166000,</w:t>
      </w:r>
      <w:r w:rsidRPr="00230659">
        <w:rPr>
          <w:bCs/>
          <w:sz w:val="26"/>
          <w:szCs w:val="26"/>
        </w:rPr>
        <w:t xml:space="preserve"> </w:t>
      </w:r>
      <w:r w:rsidRPr="00230659">
        <w:rPr>
          <w:b/>
          <w:bCs/>
          <w:sz w:val="26"/>
          <w:szCs w:val="26"/>
        </w:rPr>
        <w:t>Ненецкий АО, г. Нарьян-Мар, ул. Ленина, д. 27В, кабинет 5.</w:t>
      </w:r>
    </w:p>
    <w:p w:rsidR="005B4A2A" w:rsidRPr="00230659" w:rsidRDefault="005B4A2A" w:rsidP="005B4A2A">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230659">
        <w:rPr>
          <w:sz w:val="26"/>
          <w:szCs w:val="26"/>
        </w:rPr>
        <w:t>Результаты торгов оформляются протоколом, который подписывается организатором торгов, аукционистом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5B4A2A" w:rsidRPr="00230659" w:rsidRDefault="005B4A2A" w:rsidP="005B4A2A">
      <w:pPr>
        <w:pStyle w:val="af0"/>
        <w:numPr>
          <w:ilvl w:val="1"/>
          <w:numId w:val="1"/>
        </w:numPr>
        <w:tabs>
          <w:tab w:val="clear" w:pos="360"/>
          <w:tab w:val="left" w:pos="720"/>
        </w:tabs>
        <w:spacing w:before="0" w:beforeAutospacing="0" w:after="0" w:afterAutospacing="0"/>
        <w:ind w:firstLine="709"/>
        <w:jc w:val="both"/>
        <w:rPr>
          <w:spacing w:val="2"/>
          <w:sz w:val="26"/>
          <w:szCs w:val="26"/>
        </w:rPr>
      </w:pPr>
      <w:r w:rsidRPr="00230659">
        <w:rPr>
          <w:sz w:val="26"/>
          <w:szCs w:val="26"/>
        </w:rPr>
        <w:t>Протокол о результатах торгов является основанием для заключения с победителем торгов договора аренды земельного участка (Форма договора в Приложении № 2).</w:t>
      </w:r>
    </w:p>
    <w:p w:rsidR="005B4A2A" w:rsidRPr="00230659" w:rsidRDefault="005B4A2A" w:rsidP="005B4A2A">
      <w:pPr>
        <w:autoSpaceDE w:val="0"/>
        <w:autoSpaceDN w:val="0"/>
        <w:adjustRightInd w:val="0"/>
        <w:ind w:firstLine="709"/>
        <w:jc w:val="both"/>
        <w:rPr>
          <w:sz w:val="26"/>
          <w:szCs w:val="26"/>
        </w:rPr>
      </w:pPr>
      <w:r w:rsidRPr="00230659">
        <w:rPr>
          <w:sz w:val="26"/>
          <w:szCs w:val="26"/>
        </w:rPr>
        <w:t>Договор подлежит заключению в срок не ранее чем через 10 дней со дня размещения информации о результатах аукциона на официальном сайте.</w:t>
      </w:r>
    </w:p>
    <w:p w:rsidR="005B4A2A" w:rsidRPr="00230659" w:rsidRDefault="005B4A2A" w:rsidP="005B4A2A">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230659">
        <w:rPr>
          <w:sz w:val="26"/>
          <w:szCs w:val="26"/>
        </w:rPr>
        <w:t>Внесенный победителем торгов задаток засчитывается в счет арендной платы.</w:t>
      </w:r>
    </w:p>
    <w:p w:rsidR="005B4A2A" w:rsidRPr="00230659" w:rsidRDefault="005B4A2A" w:rsidP="005B4A2A">
      <w:pPr>
        <w:pStyle w:val="af0"/>
        <w:tabs>
          <w:tab w:val="num" w:pos="1440"/>
        </w:tabs>
        <w:spacing w:before="0" w:beforeAutospacing="0" w:after="0" w:afterAutospacing="0"/>
        <w:ind w:firstLine="709"/>
        <w:jc w:val="both"/>
        <w:rPr>
          <w:sz w:val="26"/>
          <w:szCs w:val="26"/>
        </w:rPr>
      </w:pPr>
      <w:r w:rsidRPr="00230659">
        <w:rPr>
          <w:sz w:val="26"/>
          <w:szCs w:val="26"/>
        </w:rPr>
        <w:t>Организатор торгов обязан в течение 3 банковских дней со дня подписания протокола о результатах торгов возвратить задаток участникам торгов, которые не выиграли их.</w:t>
      </w:r>
    </w:p>
    <w:p w:rsidR="005B4A2A" w:rsidRPr="00230659" w:rsidRDefault="005B4A2A" w:rsidP="005B4A2A">
      <w:pPr>
        <w:pStyle w:val="af0"/>
        <w:numPr>
          <w:ilvl w:val="1"/>
          <w:numId w:val="1"/>
        </w:numPr>
        <w:tabs>
          <w:tab w:val="clear" w:pos="360"/>
          <w:tab w:val="num" w:pos="720"/>
        </w:tabs>
        <w:spacing w:before="0" w:beforeAutospacing="0" w:after="0" w:afterAutospacing="0"/>
        <w:ind w:firstLine="690"/>
        <w:jc w:val="both"/>
        <w:rPr>
          <w:spacing w:val="2"/>
          <w:sz w:val="26"/>
          <w:szCs w:val="26"/>
        </w:rPr>
      </w:pPr>
      <w:r w:rsidRPr="00230659">
        <w:rPr>
          <w:sz w:val="26"/>
          <w:szCs w:val="26"/>
        </w:rPr>
        <w:t>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5B4A2A" w:rsidRPr="00230659" w:rsidRDefault="005B4A2A" w:rsidP="005B4A2A">
      <w:pPr>
        <w:autoSpaceDE w:val="0"/>
        <w:autoSpaceDN w:val="0"/>
        <w:adjustRightInd w:val="0"/>
        <w:ind w:firstLine="720"/>
        <w:jc w:val="both"/>
        <w:rPr>
          <w:sz w:val="26"/>
          <w:szCs w:val="26"/>
        </w:rPr>
      </w:pPr>
      <w:r w:rsidRPr="00230659">
        <w:rPr>
          <w:sz w:val="26"/>
          <w:szCs w:val="26"/>
        </w:rPr>
        <w:t xml:space="preserve">Информация о результатах торгов публикуется </w:t>
      </w:r>
      <w:r w:rsidRPr="00230659">
        <w:rPr>
          <w:bCs/>
          <w:sz w:val="26"/>
        </w:rPr>
        <w:t xml:space="preserve">на сайте </w:t>
      </w:r>
      <w:r w:rsidRPr="00230659">
        <w:rPr>
          <w:bCs/>
          <w:sz w:val="26"/>
          <w:lang w:val="en-US"/>
        </w:rPr>
        <w:t>www</w:t>
      </w:r>
      <w:r w:rsidRPr="00230659">
        <w:rPr>
          <w:bCs/>
          <w:sz w:val="26"/>
        </w:rPr>
        <w:t>.</w:t>
      </w:r>
      <w:r w:rsidRPr="00230659">
        <w:rPr>
          <w:bCs/>
          <w:sz w:val="26"/>
          <w:lang w:val="en-US"/>
        </w:rPr>
        <w:t>torgi</w:t>
      </w:r>
      <w:r w:rsidRPr="00230659">
        <w:rPr>
          <w:bCs/>
          <w:sz w:val="26"/>
        </w:rPr>
        <w:t>.</w:t>
      </w:r>
      <w:r w:rsidRPr="00230659">
        <w:rPr>
          <w:bCs/>
          <w:sz w:val="26"/>
          <w:lang w:val="en-US"/>
        </w:rPr>
        <w:t>gov</w:t>
      </w:r>
      <w:r w:rsidRPr="00230659">
        <w:rPr>
          <w:bCs/>
          <w:sz w:val="26"/>
        </w:rPr>
        <w:t>.</w:t>
      </w:r>
      <w:r w:rsidRPr="00230659">
        <w:rPr>
          <w:bCs/>
          <w:sz w:val="26"/>
          <w:lang w:val="en-US"/>
        </w:rPr>
        <w:t>ru</w:t>
      </w:r>
      <w:r w:rsidRPr="00230659">
        <w:rPr>
          <w:sz w:val="26"/>
          <w:szCs w:val="26"/>
        </w:rPr>
        <w:t>.</w:t>
      </w:r>
    </w:p>
    <w:p w:rsidR="005B4A2A" w:rsidRPr="00230659" w:rsidRDefault="005B4A2A" w:rsidP="005B4A2A">
      <w:pPr>
        <w:ind w:left="6096"/>
        <w:jc w:val="both"/>
        <w:rPr>
          <w:sz w:val="22"/>
          <w:szCs w:val="22"/>
        </w:rPr>
      </w:pPr>
    </w:p>
    <w:p w:rsidR="005B4A2A" w:rsidRPr="00230659" w:rsidRDefault="005B4A2A" w:rsidP="005B4A2A">
      <w:pPr>
        <w:ind w:left="5670"/>
        <w:jc w:val="both"/>
        <w:rPr>
          <w:sz w:val="22"/>
          <w:szCs w:val="22"/>
        </w:rPr>
      </w:pPr>
    </w:p>
    <w:p w:rsidR="005B4A2A" w:rsidRPr="00230659" w:rsidRDefault="005B4A2A" w:rsidP="005B4A2A">
      <w:pPr>
        <w:ind w:left="5670"/>
        <w:jc w:val="both"/>
        <w:rPr>
          <w:sz w:val="22"/>
          <w:szCs w:val="22"/>
        </w:rPr>
      </w:pPr>
      <w:r w:rsidRPr="00230659">
        <w:rPr>
          <w:sz w:val="22"/>
          <w:szCs w:val="22"/>
        </w:rPr>
        <w:t>Приложение № 1 к извещению о проведении открытого аукциона по продаже права на заключение договоров аренды земельных участков на территории Ненецкого автономного округа</w:t>
      </w:r>
    </w:p>
    <w:p w:rsidR="005B4A2A" w:rsidRPr="00230659" w:rsidRDefault="005B4A2A" w:rsidP="005B4A2A">
      <w:pPr>
        <w:ind w:left="6379"/>
        <w:jc w:val="both"/>
        <w:rPr>
          <w:sz w:val="22"/>
          <w:szCs w:val="22"/>
        </w:rPr>
      </w:pPr>
      <w:r w:rsidRPr="00230659">
        <w:rPr>
          <w:sz w:val="22"/>
          <w:szCs w:val="22"/>
        </w:rPr>
        <w:t>Форма заявки на участие в аукционе</w:t>
      </w:r>
    </w:p>
    <w:p w:rsidR="005B4A2A" w:rsidRPr="00230659" w:rsidRDefault="005B4A2A" w:rsidP="005B4A2A">
      <w:pPr>
        <w:spacing w:before="240"/>
        <w:rPr>
          <w:b/>
          <w:bCs/>
        </w:rPr>
      </w:pPr>
      <w:r w:rsidRPr="00230659">
        <w:rPr>
          <w:b/>
          <w:bCs/>
        </w:rPr>
        <w:t xml:space="preserve">                                                                      Организатору аукциона:</w:t>
      </w:r>
    </w:p>
    <w:p w:rsidR="005B4A2A" w:rsidRPr="00230659" w:rsidRDefault="005B4A2A" w:rsidP="005B4A2A">
      <w:pPr>
        <w:ind w:left="5103" w:right="423"/>
      </w:pPr>
    </w:p>
    <w:p w:rsidR="005B4A2A" w:rsidRPr="00230659" w:rsidRDefault="005B4A2A" w:rsidP="005B4A2A">
      <w:pPr>
        <w:pStyle w:val="a6"/>
        <w:ind w:firstLine="708"/>
        <w:jc w:val="center"/>
        <w:rPr>
          <w:b/>
          <w:bCs/>
        </w:rPr>
      </w:pPr>
      <w:r w:rsidRPr="00230659">
        <w:rPr>
          <w:b/>
          <w:bCs/>
        </w:rPr>
        <w:t>ЗАЯВКА</w:t>
      </w:r>
    </w:p>
    <w:p w:rsidR="005B4A2A" w:rsidRPr="00230659" w:rsidRDefault="005B4A2A" w:rsidP="005B4A2A">
      <w:pPr>
        <w:pStyle w:val="a6"/>
        <w:ind w:firstLine="708"/>
        <w:jc w:val="center"/>
        <w:rPr>
          <w:b/>
          <w:bCs/>
        </w:rPr>
      </w:pPr>
      <w:r w:rsidRPr="00230659">
        <w:rPr>
          <w:b/>
          <w:bCs/>
        </w:rPr>
        <w:t>на участие в аукционе</w:t>
      </w:r>
    </w:p>
    <w:p w:rsidR="005B4A2A" w:rsidRPr="00230659" w:rsidRDefault="005B4A2A" w:rsidP="005B4A2A">
      <w:pPr>
        <w:pStyle w:val="a6"/>
        <w:ind w:left="257" w:right="252" w:firstLine="708"/>
        <w:jc w:val="right"/>
      </w:pPr>
      <w:r w:rsidRPr="00230659">
        <w:t>«____» _______________ 2022 г.</w:t>
      </w:r>
    </w:p>
    <w:p w:rsidR="005B4A2A" w:rsidRPr="00230659" w:rsidRDefault="005B4A2A" w:rsidP="005B4A2A">
      <w:pPr>
        <w:pStyle w:val="a6"/>
        <w:ind w:left="257" w:firstLine="708"/>
      </w:pPr>
    </w:p>
    <w:p w:rsidR="005B4A2A" w:rsidRPr="00230659" w:rsidRDefault="005B4A2A" w:rsidP="005B4A2A">
      <w:pPr>
        <w:pStyle w:val="a6"/>
        <w:ind w:left="257" w:hanging="5"/>
      </w:pPr>
      <w:r w:rsidRPr="00230659">
        <w:t>__________________________________________________________________________________</w:t>
      </w:r>
    </w:p>
    <w:p w:rsidR="005B4A2A" w:rsidRPr="00230659" w:rsidRDefault="005B4A2A" w:rsidP="005B4A2A">
      <w:pPr>
        <w:pStyle w:val="a6"/>
        <w:ind w:left="257" w:firstLine="708"/>
      </w:pPr>
      <w:r w:rsidRPr="00230659">
        <w:t>(полное наименование юридического лица, подающего заявку, или фамилия, имя, отчество и паспортные данные физического лица, подающего заявку)</w:t>
      </w:r>
    </w:p>
    <w:p w:rsidR="005B4A2A" w:rsidRPr="00230659" w:rsidRDefault="005B4A2A" w:rsidP="005B4A2A">
      <w:pPr>
        <w:pStyle w:val="a6"/>
        <w:ind w:left="257" w:firstLine="708"/>
      </w:pPr>
      <w:r w:rsidRPr="00230659">
        <w:t>в лице ________________________________________________________________________</w:t>
      </w:r>
    </w:p>
    <w:p w:rsidR="005B4A2A" w:rsidRPr="00230659" w:rsidRDefault="005B4A2A" w:rsidP="005B4A2A">
      <w:pPr>
        <w:pStyle w:val="a6"/>
        <w:ind w:left="257" w:firstLine="708"/>
      </w:pPr>
      <w:r w:rsidRPr="00230659">
        <w:t xml:space="preserve">                                           (фамилия, имя, отчество, должность)</w:t>
      </w:r>
    </w:p>
    <w:p w:rsidR="005B4A2A" w:rsidRPr="00230659" w:rsidRDefault="005B4A2A" w:rsidP="005B4A2A">
      <w:pPr>
        <w:pStyle w:val="a6"/>
        <w:ind w:left="257" w:firstLine="708"/>
        <w:jc w:val="both"/>
      </w:pPr>
      <w:r w:rsidRPr="00230659">
        <w:t>действующего на основании ___________________________________________________</w:t>
      </w:r>
    </w:p>
    <w:p w:rsidR="005B4A2A" w:rsidRPr="00230659" w:rsidRDefault="005B4A2A" w:rsidP="005B4A2A">
      <w:pPr>
        <w:pStyle w:val="a6"/>
        <w:ind w:left="257" w:firstLine="708"/>
        <w:jc w:val="both"/>
      </w:pPr>
      <w:r w:rsidRPr="00230659">
        <w:t xml:space="preserve">Изучив извещение от ______________________________________ о проведении торгов </w:t>
      </w:r>
    </w:p>
    <w:p w:rsidR="005B4A2A" w:rsidRPr="00230659" w:rsidRDefault="005B4A2A" w:rsidP="005B4A2A">
      <w:pPr>
        <w:pStyle w:val="a6"/>
        <w:ind w:left="257" w:firstLine="708"/>
        <w:jc w:val="center"/>
      </w:pPr>
      <w:r w:rsidRPr="00230659">
        <w:t xml:space="preserve">(указать дату публикации извещения в </w:t>
      </w:r>
      <w:r w:rsidRPr="00230659">
        <w:rPr>
          <w:bCs/>
        </w:rPr>
        <w:t>официальном периодическом печатном издании)</w:t>
      </w:r>
    </w:p>
    <w:p w:rsidR="005B4A2A" w:rsidRPr="00230659" w:rsidRDefault="005B4A2A" w:rsidP="005B4A2A">
      <w:pPr>
        <w:pStyle w:val="a6"/>
        <w:ind w:left="255"/>
        <w:jc w:val="both"/>
      </w:pPr>
      <w:r w:rsidRPr="00230659">
        <w:t xml:space="preserve">по продаже права на заключение договора аренды земельного участка, ознакомление с которым настоящим удостоверяется, перечислив задаток в размере </w:t>
      </w:r>
      <w:r w:rsidRPr="00230659">
        <w:rPr>
          <w:bCs/>
          <w:spacing w:val="2"/>
        </w:rPr>
        <w:t xml:space="preserve">6 264 (Шесть тысяч двести шестьдесят </w:t>
      </w:r>
      <w:r w:rsidRPr="00230659">
        <w:rPr>
          <w:bCs/>
          <w:spacing w:val="2"/>
        </w:rPr>
        <w:lastRenderedPageBreak/>
        <w:t>четыре) рубля 17 копеек</w:t>
      </w:r>
      <w:r w:rsidRPr="00230659">
        <w:t>,  заявляет (заявляю) о своем намерении участвовать в объявленных торгах и выполнить все условия, которые предусмотрены в извещении. Ознакомившись с техническими условиями и иными документами по освоению земельного участка, а также с проектом договора аренды земельного участка, выражает (выражаю) свое согласие на данные условия и намерение участвовать в торгах по продаже права на заключение договора аренды на следующий объект:</w:t>
      </w:r>
    </w:p>
    <w:p w:rsidR="005B4A2A" w:rsidRPr="00230659" w:rsidRDefault="005B4A2A" w:rsidP="005B4A2A">
      <w:pPr>
        <w:pStyle w:val="23"/>
        <w:ind w:left="257" w:firstLine="708"/>
        <w:rPr>
          <w:sz w:val="24"/>
          <w:szCs w:val="24"/>
        </w:rPr>
      </w:pPr>
      <w:r w:rsidRPr="00230659">
        <w:rPr>
          <w:sz w:val="24"/>
          <w:szCs w:val="24"/>
        </w:rPr>
        <w:t xml:space="preserve">Земельный участок с кадастровым номером </w:t>
      </w:r>
      <w:r w:rsidRPr="00230659">
        <w:t>83:00:</w:t>
      </w:r>
      <w:r w:rsidRPr="00230659">
        <w:rPr>
          <w:rFonts w:eastAsia="TimesNewRomanPSMT"/>
        </w:rPr>
        <w:t>010007:1513</w:t>
      </w:r>
      <w:r w:rsidRPr="00230659">
        <w:rPr>
          <w:sz w:val="24"/>
          <w:szCs w:val="24"/>
        </w:rPr>
        <w:t>.</w:t>
      </w:r>
    </w:p>
    <w:p w:rsidR="005B4A2A" w:rsidRPr="00230659" w:rsidRDefault="005B4A2A" w:rsidP="005B4A2A">
      <w:pPr>
        <w:pStyle w:val="a6"/>
        <w:ind w:left="257" w:firstLine="708"/>
        <w:jc w:val="both"/>
      </w:pPr>
      <w:r w:rsidRPr="00230659">
        <w:t xml:space="preserve">Обязуется (обязуюсь) в случае признания победителем торгов подписать в день проведения торгов протокол о результатах торгов, заключить договор аренды земельного участка по итогам торгов. </w:t>
      </w:r>
    </w:p>
    <w:p w:rsidR="005B4A2A" w:rsidRPr="00230659" w:rsidRDefault="005B4A2A" w:rsidP="005B4A2A">
      <w:pPr>
        <w:pStyle w:val="af"/>
      </w:pPr>
      <w:r w:rsidRPr="00230659">
        <w:t>Юридический адрес и почтовый адрес заявителя, контактный тел. ___________ _____________________________________________________________________________</w:t>
      </w:r>
    </w:p>
    <w:p w:rsidR="005B4A2A" w:rsidRPr="00230659" w:rsidRDefault="005B4A2A" w:rsidP="005B4A2A">
      <w:pPr>
        <w:pStyle w:val="21"/>
      </w:pPr>
      <w:r w:rsidRPr="00230659">
        <w:t>Банковские реквизиты претендента, ИНН, платежные реквизиты гражданина, счет в банке, на который перечисляется сумма возвращаемого задатка _____________________________________________________________________________________________________________________________________________________________________________________________________________</w:t>
      </w:r>
    </w:p>
    <w:p w:rsidR="005B4A2A" w:rsidRPr="00230659" w:rsidRDefault="005B4A2A" w:rsidP="005B4A2A">
      <w:pPr>
        <w:pStyle w:val="21"/>
      </w:pPr>
      <w:r w:rsidRPr="00230659">
        <w:t>К заявке прилагаются документы на ____ листах.</w:t>
      </w:r>
    </w:p>
    <w:p w:rsidR="005B4A2A" w:rsidRPr="00230659" w:rsidRDefault="005B4A2A" w:rsidP="005B4A2A">
      <w:pPr>
        <w:ind w:left="257"/>
        <w:jc w:val="both"/>
      </w:pPr>
    </w:p>
    <w:p w:rsidR="005B4A2A" w:rsidRPr="00230659" w:rsidRDefault="005B4A2A" w:rsidP="005B4A2A">
      <w:pPr>
        <w:ind w:left="257"/>
        <w:jc w:val="both"/>
      </w:pPr>
    </w:p>
    <w:p w:rsidR="005B4A2A" w:rsidRPr="00230659" w:rsidRDefault="005B4A2A" w:rsidP="005B4A2A">
      <w:pPr>
        <w:ind w:left="257"/>
        <w:jc w:val="both"/>
      </w:pPr>
    </w:p>
    <w:p w:rsidR="005B4A2A" w:rsidRPr="00230659" w:rsidRDefault="005B4A2A" w:rsidP="005B4A2A">
      <w:pPr>
        <w:ind w:left="257"/>
        <w:jc w:val="both"/>
      </w:pPr>
    </w:p>
    <w:p w:rsidR="005B4A2A" w:rsidRPr="00230659" w:rsidRDefault="005B4A2A" w:rsidP="005B4A2A">
      <w:pPr>
        <w:jc w:val="center"/>
        <w:rPr>
          <w:b/>
          <w:bCs/>
        </w:rPr>
      </w:pPr>
      <w:r w:rsidRPr="00230659">
        <w:rPr>
          <w:b/>
          <w:bCs/>
        </w:rPr>
        <w:t xml:space="preserve">                                                           Приложение:</w:t>
      </w:r>
    </w:p>
    <w:tbl>
      <w:tblPr>
        <w:tblW w:w="10327" w:type="dxa"/>
        <w:tblLayout w:type="fixed"/>
        <w:tblCellMar>
          <w:left w:w="28" w:type="dxa"/>
          <w:right w:w="28" w:type="dxa"/>
        </w:tblCellMar>
        <w:tblLook w:val="0000"/>
      </w:tblPr>
      <w:tblGrid>
        <w:gridCol w:w="3793"/>
        <w:gridCol w:w="2126"/>
        <w:gridCol w:w="283"/>
        <w:gridCol w:w="3119"/>
        <w:gridCol w:w="39"/>
        <w:gridCol w:w="37"/>
        <w:gridCol w:w="930"/>
      </w:tblGrid>
      <w:tr w:rsidR="005B4A2A" w:rsidRPr="00230659" w:rsidTr="00780518">
        <w:tc>
          <w:tcPr>
            <w:tcW w:w="9360" w:type="dxa"/>
            <w:gridSpan w:val="5"/>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ind w:right="114"/>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jc w:val="center"/>
            </w:pPr>
            <w:r w:rsidRPr="00230659">
              <w:t>листов</w:t>
            </w:r>
          </w:p>
        </w:tc>
      </w:tr>
      <w:tr w:rsidR="005B4A2A" w:rsidRPr="00230659" w:rsidTr="00780518">
        <w:tc>
          <w:tcPr>
            <w:tcW w:w="9360" w:type="dxa"/>
            <w:gridSpan w:val="5"/>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ind w:left="142" w:right="114"/>
              <w:jc w:val="both"/>
            </w:pPr>
            <w:r w:rsidRPr="00230659">
              <w:t xml:space="preserve">1. Копия документа, удостоверяющего личность </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jc w:val="center"/>
            </w:pPr>
          </w:p>
        </w:tc>
      </w:tr>
      <w:tr w:rsidR="005B4A2A" w:rsidRPr="00230659" w:rsidTr="00780518">
        <w:tc>
          <w:tcPr>
            <w:tcW w:w="9360" w:type="dxa"/>
            <w:gridSpan w:val="5"/>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ind w:left="142" w:right="114"/>
              <w:jc w:val="both"/>
            </w:pPr>
            <w:r w:rsidRPr="00230659">
              <w:t>2. Платежное поручение с отметкой банка о его приеме к исполнению (о внесении задатка)</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jc w:val="center"/>
            </w:pPr>
          </w:p>
        </w:tc>
      </w:tr>
      <w:tr w:rsidR="005B4A2A" w:rsidRPr="00230659" w:rsidTr="00780518">
        <w:tc>
          <w:tcPr>
            <w:tcW w:w="9360" w:type="dxa"/>
            <w:gridSpan w:val="5"/>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ind w:left="142" w:right="114"/>
              <w:jc w:val="both"/>
            </w:pPr>
            <w:r w:rsidRPr="00230659">
              <w:t xml:space="preserve">3. Выписки по банковскому счету, подтверждающей списание средств по поручению </w:t>
            </w:r>
            <w:r w:rsidRPr="00230659">
              <w:br/>
              <w:t>клиента со счета (о внесении задатка)</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jc w:val="center"/>
            </w:pPr>
          </w:p>
        </w:tc>
      </w:tr>
      <w:tr w:rsidR="005B4A2A" w:rsidRPr="00230659" w:rsidTr="00780518">
        <w:tc>
          <w:tcPr>
            <w:tcW w:w="9360" w:type="dxa"/>
            <w:gridSpan w:val="5"/>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ind w:left="142" w:right="114"/>
              <w:jc w:val="both"/>
            </w:pPr>
            <w:r w:rsidRPr="00230659">
              <w:t>4. Квитанции с отметкой учреждения банка о приеме средств (о внесении задатка)</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jc w:val="center"/>
            </w:pPr>
          </w:p>
        </w:tc>
      </w:tr>
      <w:tr w:rsidR="005B4A2A" w:rsidRPr="00230659" w:rsidTr="00780518">
        <w:trPr>
          <w:trHeight w:val="735"/>
        </w:trPr>
        <w:tc>
          <w:tcPr>
            <w:tcW w:w="9360" w:type="dxa"/>
            <w:gridSpan w:val="5"/>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ind w:left="142" w:right="114"/>
              <w:jc w:val="both"/>
            </w:pPr>
            <w:r w:rsidRPr="00230659">
              <w:t>Дополнительно:</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jc w:val="center"/>
            </w:pPr>
          </w:p>
        </w:tc>
      </w:tr>
      <w:tr w:rsidR="005B4A2A" w:rsidRPr="00230659" w:rsidTr="00780518">
        <w:tc>
          <w:tcPr>
            <w:tcW w:w="9360" w:type="dxa"/>
            <w:gridSpan w:val="5"/>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ind w:left="142" w:right="114"/>
              <w:jc w:val="both"/>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jc w:val="center"/>
            </w:pPr>
          </w:p>
        </w:tc>
      </w:tr>
      <w:tr w:rsidR="005B4A2A" w:rsidRPr="00230659" w:rsidTr="00780518">
        <w:tc>
          <w:tcPr>
            <w:tcW w:w="9360" w:type="dxa"/>
            <w:gridSpan w:val="5"/>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ind w:left="142" w:right="114"/>
              <w:jc w:val="both"/>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jc w:val="center"/>
            </w:pPr>
          </w:p>
        </w:tc>
      </w:tr>
      <w:tr w:rsidR="005B4A2A" w:rsidRPr="00230659" w:rsidTr="00780518">
        <w:tc>
          <w:tcPr>
            <w:tcW w:w="9360" w:type="dxa"/>
            <w:gridSpan w:val="5"/>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ind w:left="142" w:right="114"/>
              <w:jc w:val="both"/>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jc w:val="center"/>
            </w:pPr>
          </w:p>
        </w:tc>
      </w:tr>
      <w:tr w:rsidR="005B4A2A" w:rsidRPr="00230659" w:rsidTr="00780518">
        <w:tc>
          <w:tcPr>
            <w:tcW w:w="9360" w:type="dxa"/>
            <w:gridSpan w:val="5"/>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ind w:left="142" w:right="114"/>
              <w:jc w:val="both"/>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jc w:val="center"/>
            </w:pPr>
          </w:p>
        </w:tc>
      </w:tr>
      <w:tr w:rsidR="005B4A2A" w:rsidRPr="00230659" w:rsidTr="00780518">
        <w:tc>
          <w:tcPr>
            <w:tcW w:w="9360" w:type="dxa"/>
            <w:gridSpan w:val="5"/>
            <w:tcBorders>
              <w:top w:val="single" w:sz="4" w:space="0" w:color="auto"/>
              <w:left w:val="single" w:sz="4" w:space="0" w:color="auto"/>
              <w:bottom w:val="single" w:sz="4" w:space="0" w:color="auto"/>
              <w:right w:val="single" w:sz="4" w:space="0" w:color="auto"/>
            </w:tcBorders>
            <w:vAlign w:val="bottom"/>
          </w:tcPr>
          <w:p w:rsidR="005B4A2A" w:rsidRPr="00230659" w:rsidRDefault="005B4A2A" w:rsidP="00780518">
            <w:pPr>
              <w:ind w:left="142" w:right="114"/>
              <w:jc w:val="both"/>
            </w:pPr>
          </w:p>
        </w:tc>
        <w:tc>
          <w:tcPr>
            <w:tcW w:w="967" w:type="dxa"/>
            <w:gridSpan w:val="2"/>
            <w:tcBorders>
              <w:top w:val="single" w:sz="4" w:space="0" w:color="auto"/>
              <w:left w:val="single" w:sz="4" w:space="0" w:color="auto"/>
              <w:bottom w:val="nil"/>
              <w:right w:val="single" w:sz="4" w:space="0" w:color="auto"/>
            </w:tcBorders>
            <w:vAlign w:val="bottom"/>
          </w:tcPr>
          <w:p w:rsidR="005B4A2A" w:rsidRPr="00230659" w:rsidRDefault="005B4A2A" w:rsidP="00780518">
            <w:pPr>
              <w:jc w:val="center"/>
            </w:pPr>
          </w:p>
        </w:tc>
      </w:tr>
      <w:tr w:rsidR="005B4A2A" w:rsidRPr="00230659" w:rsidTr="00780518">
        <w:tc>
          <w:tcPr>
            <w:tcW w:w="3793" w:type="dxa"/>
            <w:tcBorders>
              <w:top w:val="nil"/>
              <w:left w:val="single" w:sz="4" w:space="0" w:color="auto"/>
              <w:bottom w:val="nil"/>
              <w:right w:val="nil"/>
            </w:tcBorders>
            <w:vAlign w:val="bottom"/>
          </w:tcPr>
          <w:p w:rsidR="005B4A2A" w:rsidRPr="00230659" w:rsidRDefault="005B4A2A" w:rsidP="00780518">
            <w:pPr>
              <w:ind w:left="142"/>
            </w:pPr>
            <w:r w:rsidRPr="00230659">
              <w:t>Доверенность представителя №</w:t>
            </w:r>
          </w:p>
        </w:tc>
        <w:tc>
          <w:tcPr>
            <w:tcW w:w="2126" w:type="dxa"/>
            <w:tcBorders>
              <w:top w:val="nil"/>
              <w:left w:val="nil"/>
              <w:bottom w:val="single" w:sz="4" w:space="0" w:color="auto"/>
              <w:right w:val="nil"/>
            </w:tcBorders>
            <w:vAlign w:val="bottom"/>
          </w:tcPr>
          <w:p w:rsidR="005B4A2A" w:rsidRPr="00230659" w:rsidRDefault="005B4A2A" w:rsidP="00780518">
            <w:pPr>
              <w:jc w:val="center"/>
            </w:pPr>
          </w:p>
        </w:tc>
        <w:tc>
          <w:tcPr>
            <w:tcW w:w="283" w:type="dxa"/>
            <w:tcBorders>
              <w:top w:val="nil"/>
              <w:left w:val="nil"/>
              <w:bottom w:val="nil"/>
              <w:right w:val="nil"/>
            </w:tcBorders>
            <w:vAlign w:val="bottom"/>
          </w:tcPr>
          <w:p w:rsidR="005B4A2A" w:rsidRPr="00230659" w:rsidRDefault="005B4A2A" w:rsidP="00780518">
            <w:r w:rsidRPr="00230659">
              <w:t>от</w:t>
            </w:r>
          </w:p>
        </w:tc>
        <w:tc>
          <w:tcPr>
            <w:tcW w:w="3119" w:type="dxa"/>
            <w:tcBorders>
              <w:top w:val="nil"/>
              <w:left w:val="nil"/>
              <w:bottom w:val="single" w:sz="4" w:space="0" w:color="auto"/>
              <w:right w:val="nil"/>
            </w:tcBorders>
            <w:vAlign w:val="bottom"/>
          </w:tcPr>
          <w:p w:rsidR="005B4A2A" w:rsidRPr="00230659" w:rsidRDefault="005B4A2A" w:rsidP="00780518">
            <w:pPr>
              <w:jc w:val="center"/>
            </w:pPr>
          </w:p>
        </w:tc>
        <w:tc>
          <w:tcPr>
            <w:tcW w:w="76" w:type="dxa"/>
            <w:gridSpan w:val="2"/>
            <w:tcBorders>
              <w:top w:val="nil"/>
              <w:left w:val="nil"/>
              <w:bottom w:val="nil"/>
              <w:right w:val="nil"/>
            </w:tcBorders>
            <w:vAlign w:val="bottom"/>
          </w:tcPr>
          <w:p w:rsidR="005B4A2A" w:rsidRPr="00230659" w:rsidRDefault="005B4A2A" w:rsidP="00780518"/>
        </w:tc>
        <w:tc>
          <w:tcPr>
            <w:tcW w:w="930" w:type="dxa"/>
            <w:tcBorders>
              <w:top w:val="single" w:sz="4" w:space="0" w:color="auto"/>
              <w:left w:val="single" w:sz="4" w:space="0" w:color="auto"/>
              <w:bottom w:val="nil"/>
              <w:right w:val="single" w:sz="4" w:space="0" w:color="auto"/>
            </w:tcBorders>
            <w:vAlign w:val="bottom"/>
          </w:tcPr>
          <w:p w:rsidR="005B4A2A" w:rsidRPr="00230659" w:rsidRDefault="005B4A2A" w:rsidP="00780518"/>
        </w:tc>
      </w:tr>
      <w:tr w:rsidR="005B4A2A" w:rsidRPr="00230659" w:rsidTr="00780518">
        <w:trPr>
          <w:trHeight w:hRule="exact" w:val="80"/>
        </w:trPr>
        <w:tc>
          <w:tcPr>
            <w:tcW w:w="9360" w:type="dxa"/>
            <w:gridSpan w:val="5"/>
            <w:tcBorders>
              <w:top w:val="nil"/>
              <w:left w:val="single" w:sz="4" w:space="0" w:color="auto"/>
              <w:bottom w:val="single" w:sz="4" w:space="0" w:color="auto"/>
              <w:right w:val="nil"/>
            </w:tcBorders>
            <w:vAlign w:val="bottom"/>
          </w:tcPr>
          <w:p w:rsidR="005B4A2A" w:rsidRPr="00230659" w:rsidRDefault="005B4A2A" w:rsidP="00780518"/>
        </w:tc>
        <w:tc>
          <w:tcPr>
            <w:tcW w:w="967" w:type="dxa"/>
            <w:gridSpan w:val="2"/>
            <w:tcBorders>
              <w:top w:val="nil"/>
              <w:left w:val="single" w:sz="4" w:space="0" w:color="auto"/>
              <w:bottom w:val="single" w:sz="4" w:space="0" w:color="auto"/>
              <w:right w:val="single" w:sz="4" w:space="0" w:color="auto"/>
            </w:tcBorders>
            <w:vAlign w:val="bottom"/>
          </w:tcPr>
          <w:p w:rsidR="005B4A2A" w:rsidRPr="00230659" w:rsidRDefault="005B4A2A" w:rsidP="00780518"/>
        </w:tc>
      </w:tr>
    </w:tbl>
    <w:p w:rsidR="005B4A2A" w:rsidRPr="00230659" w:rsidRDefault="005B4A2A" w:rsidP="005B4A2A">
      <w:pPr>
        <w:ind w:left="257"/>
        <w:jc w:val="both"/>
      </w:pPr>
    </w:p>
    <w:p w:rsidR="005B4A2A" w:rsidRPr="00230659" w:rsidRDefault="005B4A2A" w:rsidP="005B4A2A">
      <w:pPr>
        <w:ind w:left="257"/>
        <w:jc w:val="both"/>
      </w:pPr>
      <w:r w:rsidRPr="00230659">
        <w:t>Подпись заявителя (его полномочного представителя) _________________  (расшифровка</w:t>
      </w:r>
    </w:p>
    <w:p w:rsidR="005B4A2A" w:rsidRPr="00230659" w:rsidRDefault="005B4A2A" w:rsidP="005B4A2A">
      <w:pPr>
        <w:ind w:left="257"/>
        <w:jc w:val="both"/>
      </w:pPr>
      <w:r w:rsidRPr="00230659">
        <w:t xml:space="preserve">                                                                                                                                     подписи)</w:t>
      </w:r>
    </w:p>
    <w:p w:rsidR="005B4A2A" w:rsidRPr="00230659" w:rsidRDefault="005B4A2A" w:rsidP="005B4A2A">
      <w:pPr>
        <w:pStyle w:val="21"/>
      </w:pPr>
      <w:r w:rsidRPr="00230659">
        <w:t>М.П.</w:t>
      </w:r>
    </w:p>
    <w:p w:rsidR="005B4A2A" w:rsidRPr="00230659" w:rsidRDefault="005B4A2A" w:rsidP="005B4A2A">
      <w:pPr>
        <w:ind w:left="257"/>
        <w:jc w:val="both"/>
      </w:pPr>
    </w:p>
    <w:p w:rsidR="005B4A2A" w:rsidRPr="00230659" w:rsidRDefault="005B4A2A" w:rsidP="005B4A2A">
      <w:pPr>
        <w:ind w:left="257"/>
        <w:jc w:val="both"/>
      </w:pPr>
      <w:r w:rsidRPr="00230659">
        <w:t xml:space="preserve">Заявка принята Комиссией </w:t>
      </w:r>
    </w:p>
    <w:p w:rsidR="005B4A2A" w:rsidRPr="00230659" w:rsidRDefault="005B4A2A" w:rsidP="005B4A2A">
      <w:pPr>
        <w:ind w:left="257"/>
        <w:jc w:val="both"/>
      </w:pPr>
      <w:r w:rsidRPr="00230659">
        <w:t>____ час. ____ мин. ___________ 2022</w:t>
      </w:r>
      <w:r w:rsidR="00D764FF" w:rsidRPr="00230659">
        <w:t xml:space="preserve"> </w:t>
      </w:r>
      <w:r w:rsidRPr="00230659">
        <w:t>г. за № ____/   ___________________________</w:t>
      </w:r>
    </w:p>
    <w:p w:rsidR="005B4A2A" w:rsidRPr="00230659" w:rsidRDefault="005B4A2A" w:rsidP="005B4A2A">
      <w:pPr>
        <w:ind w:left="257"/>
        <w:jc w:val="both"/>
      </w:pPr>
      <w:r w:rsidRPr="00230659">
        <w:t xml:space="preserve">                                                                                                  дата проведения торгов</w:t>
      </w:r>
    </w:p>
    <w:p w:rsidR="005B4A2A" w:rsidRPr="00230659" w:rsidRDefault="005B4A2A" w:rsidP="005B4A2A">
      <w:pPr>
        <w:ind w:left="257"/>
        <w:jc w:val="both"/>
      </w:pPr>
    </w:p>
    <w:p w:rsidR="005B4A2A" w:rsidRPr="00230659" w:rsidRDefault="005B4A2A" w:rsidP="005B4A2A">
      <w:pPr>
        <w:autoSpaceDE w:val="0"/>
        <w:autoSpaceDN w:val="0"/>
        <w:adjustRightInd w:val="0"/>
        <w:ind w:firstLine="720"/>
        <w:jc w:val="both"/>
      </w:pPr>
    </w:p>
    <w:p w:rsidR="000E70EE" w:rsidRDefault="000E70EE" w:rsidP="00230659">
      <w:pPr>
        <w:autoSpaceDE w:val="0"/>
        <w:autoSpaceDN w:val="0"/>
        <w:adjustRightInd w:val="0"/>
        <w:jc w:val="both"/>
      </w:pPr>
    </w:p>
    <w:p w:rsidR="009A0D4F" w:rsidRDefault="009A0D4F" w:rsidP="003017E4">
      <w:pPr>
        <w:jc w:val="center"/>
        <w:rPr>
          <w:b/>
          <w:sz w:val="16"/>
          <w:szCs w:val="16"/>
        </w:rPr>
      </w:pPr>
    </w:p>
    <w:p w:rsidR="009A0D4F" w:rsidRDefault="009A0D4F" w:rsidP="003017E4">
      <w:pPr>
        <w:jc w:val="center"/>
        <w:rPr>
          <w:b/>
          <w:sz w:val="16"/>
          <w:szCs w:val="16"/>
        </w:rPr>
      </w:pPr>
    </w:p>
    <w:p w:rsidR="00FA607D" w:rsidRDefault="00FA607D" w:rsidP="00FA607D">
      <w:pPr>
        <w:jc w:val="center"/>
        <w:rPr>
          <w:b/>
          <w:sz w:val="16"/>
          <w:szCs w:val="16"/>
        </w:rPr>
      </w:pPr>
      <w:bookmarkStart w:id="0" w:name="_GoBack"/>
      <w:bookmarkEnd w:id="0"/>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Информационный бюллетень №</w:t>
      </w:r>
      <w:r w:rsidR="00D764FF">
        <w:rPr>
          <w:sz w:val="16"/>
          <w:szCs w:val="16"/>
        </w:rPr>
        <w:t xml:space="preserve"> </w:t>
      </w:r>
      <w:r w:rsidR="00985D95">
        <w:rPr>
          <w:sz w:val="16"/>
          <w:szCs w:val="16"/>
        </w:rPr>
        <w:t>5</w:t>
      </w:r>
      <w:r w:rsidR="000F6DCA">
        <w:rPr>
          <w:sz w:val="16"/>
          <w:szCs w:val="16"/>
        </w:rPr>
        <w:t xml:space="preserve"> </w:t>
      </w:r>
      <w:r>
        <w:rPr>
          <w:sz w:val="16"/>
          <w:szCs w:val="16"/>
        </w:rPr>
        <w:t xml:space="preserve">от </w:t>
      </w:r>
      <w:r w:rsidR="00D764FF">
        <w:rPr>
          <w:sz w:val="16"/>
          <w:szCs w:val="16"/>
        </w:rPr>
        <w:t>04.02.2022</w:t>
      </w:r>
      <w:r w:rsidR="009B33F1">
        <w:rPr>
          <w:sz w:val="16"/>
          <w:szCs w:val="16"/>
        </w:rPr>
        <w:t xml:space="preserve"> </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Несь, ул. Набере</w:t>
      </w:r>
      <w:r w:rsidR="00CE232A">
        <w:rPr>
          <w:sz w:val="16"/>
          <w:szCs w:val="16"/>
        </w:rPr>
        <w:t xml:space="preserve">жная, 20. Редактор </w:t>
      </w:r>
      <w:r w:rsidR="002B6693">
        <w:rPr>
          <w:sz w:val="16"/>
          <w:szCs w:val="16"/>
        </w:rPr>
        <w:t>Лочехина Н.А.</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sectPr w:rsidR="00070F99" w:rsidRPr="007003E6" w:rsidSect="00B25FD4">
      <w:footerReference w:type="even" r:id="rId11"/>
      <w:footerReference w:type="default" r:id="rId12"/>
      <w:pgSz w:w="11906" w:h="16838"/>
      <w:pgMar w:top="851" w:right="566" w:bottom="1135"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BA5" w:rsidRDefault="00062BA5" w:rsidP="00BB409B">
      <w:r>
        <w:separator/>
      </w:r>
    </w:p>
  </w:endnote>
  <w:endnote w:type="continuationSeparator" w:id="1">
    <w:p w:rsidR="00062BA5" w:rsidRDefault="00062BA5" w:rsidP="00BB40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66" w:rsidRDefault="00850E35" w:rsidP="000813B0">
    <w:pPr>
      <w:pStyle w:val="a3"/>
      <w:framePr w:wrap="around" w:vAnchor="text" w:hAnchor="margin" w:xAlign="right" w:y="1"/>
      <w:rPr>
        <w:rStyle w:val="a5"/>
      </w:rPr>
    </w:pPr>
    <w:r>
      <w:rPr>
        <w:rStyle w:val="a5"/>
      </w:rPr>
      <w:fldChar w:fldCharType="begin"/>
    </w:r>
    <w:r w:rsidR="00BB7D66">
      <w:rPr>
        <w:rStyle w:val="a5"/>
      </w:rPr>
      <w:instrText xml:space="preserve">PAGE  </w:instrText>
    </w:r>
    <w:r>
      <w:rPr>
        <w:rStyle w:val="a5"/>
      </w:rPr>
      <w:fldChar w:fldCharType="end"/>
    </w:r>
  </w:p>
  <w:p w:rsidR="00BB7D66" w:rsidRDefault="00BB7D66" w:rsidP="000813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66" w:rsidRDefault="00850E35" w:rsidP="000813B0">
    <w:pPr>
      <w:pStyle w:val="a3"/>
      <w:framePr w:wrap="around" w:vAnchor="text" w:hAnchor="margin" w:xAlign="right" w:y="1"/>
      <w:rPr>
        <w:rStyle w:val="a5"/>
      </w:rPr>
    </w:pPr>
    <w:r>
      <w:rPr>
        <w:rStyle w:val="a5"/>
      </w:rPr>
      <w:fldChar w:fldCharType="begin"/>
    </w:r>
    <w:r w:rsidR="00BB7D66">
      <w:rPr>
        <w:rStyle w:val="a5"/>
      </w:rPr>
      <w:instrText xml:space="preserve">PAGE  </w:instrText>
    </w:r>
    <w:r>
      <w:rPr>
        <w:rStyle w:val="a5"/>
      </w:rPr>
      <w:fldChar w:fldCharType="separate"/>
    </w:r>
    <w:r w:rsidR="00985D95">
      <w:rPr>
        <w:rStyle w:val="a5"/>
        <w:noProof/>
      </w:rPr>
      <w:t>8</w:t>
    </w:r>
    <w:r>
      <w:rPr>
        <w:rStyle w:val="a5"/>
      </w:rPr>
      <w:fldChar w:fldCharType="end"/>
    </w:r>
  </w:p>
  <w:p w:rsidR="00BB7D66" w:rsidRDefault="00BB7D66" w:rsidP="000813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BA5" w:rsidRDefault="00062BA5" w:rsidP="00BB409B">
      <w:r>
        <w:separator/>
      </w:r>
    </w:p>
  </w:footnote>
  <w:footnote w:type="continuationSeparator" w:id="1">
    <w:p w:rsidR="00062BA5" w:rsidRDefault="00062BA5" w:rsidP="00BB4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2D78"/>
    <w:multiLevelType w:val="hybridMultilevel"/>
    <w:tmpl w:val="0BE6C0C2"/>
    <w:lvl w:ilvl="0" w:tplc="362EEA2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CBD6253"/>
    <w:multiLevelType w:val="hybridMultilevel"/>
    <w:tmpl w:val="CAD49E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362EEA2E">
      <w:start w:val="1"/>
      <w:numFmt w:val="bullet"/>
      <w:lvlText w:val=""/>
      <w:lvlJc w:val="left"/>
      <w:pPr>
        <w:tabs>
          <w:tab w:val="num" w:pos="360"/>
        </w:tabs>
        <w:ind w:left="36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AA2011"/>
    <w:multiLevelType w:val="hybridMultilevel"/>
    <w:tmpl w:val="BFE2D2DE"/>
    <w:lvl w:ilvl="0" w:tplc="362EEA2E">
      <w:start w:val="1"/>
      <w:numFmt w:val="bullet"/>
      <w:lvlText w:val=""/>
      <w:lvlJc w:val="left"/>
      <w:pPr>
        <w:tabs>
          <w:tab w:val="num" w:pos="1050"/>
        </w:tabs>
        <w:ind w:left="1050" w:hanging="360"/>
      </w:pPr>
      <w:rPr>
        <w:rFonts w:ascii="Symbol" w:hAnsi="Symbol" w:hint="default"/>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3">
    <w:nsid w:val="14B06614"/>
    <w:multiLevelType w:val="multilevel"/>
    <w:tmpl w:val="9EBE78EE"/>
    <w:lvl w:ilvl="0">
      <w:start w:val="3"/>
      <w:numFmt w:val="bullet"/>
      <w:lvlText w:val="-"/>
      <w:lvlJc w:val="left"/>
      <w:pPr>
        <w:tabs>
          <w:tab w:val="num" w:pos="1789"/>
        </w:tabs>
        <w:ind w:left="1789"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hint="default"/>
        <w:sz w:val="26"/>
        <w:szCs w:val="20"/>
      </w:rPr>
    </w:lvl>
    <w:lvl w:ilvl="2">
      <w:start w:val="1"/>
      <w:numFmt w:val="decimal"/>
      <w:lvlText w:val="%1.%2.%3."/>
      <w:lvlJc w:val="left"/>
      <w:pPr>
        <w:tabs>
          <w:tab w:val="num" w:pos="1440"/>
        </w:tabs>
        <w:ind w:left="1224" w:hanging="504"/>
      </w:pPr>
      <w:rPr>
        <w:rFonts w:hint="default"/>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5191166"/>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B272ED9"/>
    <w:multiLevelType w:val="hybridMultilevel"/>
    <w:tmpl w:val="CF3CA9A8"/>
    <w:lvl w:ilvl="0" w:tplc="E7E6038C">
      <w:start w:val="1"/>
      <w:numFmt w:val="upperRoman"/>
      <w:lvlText w:val="%1."/>
      <w:lvlJc w:val="left"/>
      <w:pPr>
        <w:tabs>
          <w:tab w:val="num" w:pos="1080"/>
        </w:tabs>
        <w:ind w:left="1080" w:hanging="720"/>
      </w:pPr>
      <w:rPr>
        <w:rFonts w:hint="default"/>
      </w:rPr>
    </w:lvl>
    <w:lvl w:ilvl="1" w:tplc="880A68CA">
      <w:numFmt w:val="none"/>
      <w:lvlText w:val=""/>
      <w:lvlJc w:val="left"/>
      <w:pPr>
        <w:tabs>
          <w:tab w:val="num" w:pos="360"/>
        </w:tabs>
      </w:pPr>
    </w:lvl>
    <w:lvl w:ilvl="2" w:tplc="362EEA2E">
      <w:start w:val="1"/>
      <w:numFmt w:val="bullet"/>
      <w:lvlText w:val=""/>
      <w:lvlJc w:val="left"/>
      <w:pPr>
        <w:tabs>
          <w:tab w:val="num" w:pos="360"/>
        </w:tabs>
        <w:ind w:left="360" w:hanging="360"/>
      </w:pPr>
      <w:rPr>
        <w:rFonts w:ascii="Symbol" w:hAnsi="Symbol" w:hint="default"/>
      </w:rPr>
    </w:lvl>
    <w:lvl w:ilvl="3" w:tplc="CA7CB0D2">
      <w:numFmt w:val="none"/>
      <w:lvlText w:val=""/>
      <w:lvlJc w:val="left"/>
      <w:pPr>
        <w:tabs>
          <w:tab w:val="num" w:pos="360"/>
        </w:tabs>
      </w:pPr>
    </w:lvl>
    <w:lvl w:ilvl="4" w:tplc="EC3AFE36">
      <w:numFmt w:val="none"/>
      <w:lvlText w:val=""/>
      <w:lvlJc w:val="left"/>
      <w:pPr>
        <w:tabs>
          <w:tab w:val="num" w:pos="360"/>
        </w:tabs>
      </w:pPr>
    </w:lvl>
    <w:lvl w:ilvl="5" w:tplc="FB2A1138">
      <w:numFmt w:val="none"/>
      <w:lvlText w:val=""/>
      <w:lvlJc w:val="left"/>
      <w:pPr>
        <w:tabs>
          <w:tab w:val="num" w:pos="360"/>
        </w:tabs>
      </w:pPr>
    </w:lvl>
    <w:lvl w:ilvl="6" w:tplc="167AC4F0">
      <w:numFmt w:val="none"/>
      <w:lvlText w:val=""/>
      <w:lvlJc w:val="left"/>
      <w:pPr>
        <w:tabs>
          <w:tab w:val="num" w:pos="360"/>
        </w:tabs>
      </w:pPr>
    </w:lvl>
    <w:lvl w:ilvl="7" w:tplc="C602ACF0">
      <w:numFmt w:val="none"/>
      <w:lvlText w:val=""/>
      <w:lvlJc w:val="left"/>
      <w:pPr>
        <w:tabs>
          <w:tab w:val="num" w:pos="360"/>
        </w:tabs>
      </w:pPr>
    </w:lvl>
    <w:lvl w:ilvl="8" w:tplc="F4642268">
      <w:numFmt w:val="none"/>
      <w:lvlText w:val=""/>
      <w:lvlJc w:val="left"/>
      <w:pPr>
        <w:tabs>
          <w:tab w:val="num" w:pos="360"/>
        </w:tabs>
      </w:pPr>
    </w:lvl>
  </w:abstractNum>
  <w:abstractNum w:abstractNumId="6">
    <w:nsid w:val="2FE22902"/>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0143D44"/>
    <w:multiLevelType w:val="multilevel"/>
    <w:tmpl w:val="9EBE78EE"/>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hint="default"/>
        <w:sz w:val="26"/>
        <w:szCs w:val="20"/>
      </w:rPr>
    </w:lvl>
    <w:lvl w:ilvl="2">
      <w:start w:val="1"/>
      <w:numFmt w:val="decimal"/>
      <w:lvlText w:val="%1.%2.%3."/>
      <w:lvlJc w:val="left"/>
      <w:pPr>
        <w:tabs>
          <w:tab w:val="num" w:pos="1440"/>
        </w:tabs>
        <w:ind w:left="1224" w:hanging="504"/>
      </w:pPr>
      <w:rPr>
        <w:rFonts w:hint="default"/>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A0B052C"/>
    <w:multiLevelType w:val="hybridMultilevel"/>
    <w:tmpl w:val="E32EEDDC"/>
    <w:lvl w:ilvl="0" w:tplc="768408C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D0F1E11"/>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60202DD"/>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1B54180"/>
    <w:multiLevelType w:val="hybridMultilevel"/>
    <w:tmpl w:val="846E01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B74883"/>
    <w:multiLevelType w:val="hybridMultilevel"/>
    <w:tmpl w:val="26CE0C4C"/>
    <w:lvl w:ilvl="0" w:tplc="E7E6038C">
      <w:start w:val="1"/>
      <w:numFmt w:val="upperRoman"/>
      <w:lvlText w:val="%1."/>
      <w:lvlJc w:val="left"/>
      <w:pPr>
        <w:tabs>
          <w:tab w:val="num" w:pos="1080"/>
        </w:tabs>
        <w:ind w:left="1080" w:hanging="720"/>
      </w:pPr>
      <w:rPr>
        <w:rFonts w:hint="default"/>
      </w:rPr>
    </w:lvl>
    <w:lvl w:ilvl="1" w:tplc="880A68CA">
      <w:numFmt w:val="none"/>
      <w:lvlText w:val=""/>
      <w:lvlJc w:val="left"/>
      <w:pPr>
        <w:tabs>
          <w:tab w:val="num" w:pos="360"/>
        </w:tabs>
      </w:pPr>
    </w:lvl>
    <w:lvl w:ilvl="2" w:tplc="362EEA2E">
      <w:start w:val="1"/>
      <w:numFmt w:val="bullet"/>
      <w:lvlText w:val=""/>
      <w:lvlJc w:val="left"/>
      <w:pPr>
        <w:tabs>
          <w:tab w:val="num" w:pos="360"/>
        </w:tabs>
        <w:ind w:left="360" w:hanging="360"/>
      </w:pPr>
      <w:rPr>
        <w:rFonts w:ascii="Symbol" w:hAnsi="Symbol" w:hint="default"/>
      </w:rPr>
    </w:lvl>
    <w:lvl w:ilvl="3" w:tplc="CA7CB0D2">
      <w:numFmt w:val="none"/>
      <w:lvlText w:val=""/>
      <w:lvlJc w:val="left"/>
      <w:pPr>
        <w:tabs>
          <w:tab w:val="num" w:pos="360"/>
        </w:tabs>
      </w:pPr>
    </w:lvl>
    <w:lvl w:ilvl="4" w:tplc="EC3AFE36">
      <w:numFmt w:val="none"/>
      <w:lvlText w:val=""/>
      <w:lvlJc w:val="left"/>
      <w:pPr>
        <w:tabs>
          <w:tab w:val="num" w:pos="360"/>
        </w:tabs>
      </w:pPr>
    </w:lvl>
    <w:lvl w:ilvl="5" w:tplc="FB2A1138">
      <w:numFmt w:val="none"/>
      <w:lvlText w:val=""/>
      <w:lvlJc w:val="left"/>
      <w:pPr>
        <w:tabs>
          <w:tab w:val="num" w:pos="360"/>
        </w:tabs>
      </w:pPr>
    </w:lvl>
    <w:lvl w:ilvl="6" w:tplc="167AC4F0">
      <w:numFmt w:val="none"/>
      <w:lvlText w:val=""/>
      <w:lvlJc w:val="left"/>
      <w:pPr>
        <w:tabs>
          <w:tab w:val="num" w:pos="360"/>
        </w:tabs>
      </w:pPr>
    </w:lvl>
    <w:lvl w:ilvl="7" w:tplc="C602ACF0">
      <w:numFmt w:val="none"/>
      <w:lvlText w:val=""/>
      <w:lvlJc w:val="left"/>
      <w:pPr>
        <w:tabs>
          <w:tab w:val="num" w:pos="360"/>
        </w:tabs>
      </w:pPr>
    </w:lvl>
    <w:lvl w:ilvl="8" w:tplc="F4642268">
      <w:numFmt w:val="none"/>
      <w:lvlText w:val=""/>
      <w:lvlJc w:val="left"/>
      <w:pPr>
        <w:tabs>
          <w:tab w:val="num" w:pos="360"/>
        </w:tabs>
      </w:pPr>
    </w:lvl>
  </w:abstractNum>
  <w:abstractNum w:abstractNumId="13">
    <w:nsid w:val="53D97362"/>
    <w:multiLevelType w:val="multilevel"/>
    <w:tmpl w:val="502291C2"/>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792"/>
        </w:tabs>
        <w:ind w:left="792" w:hanging="432"/>
      </w:pPr>
      <w:rPr>
        <w:rFonts w:hint="default"/>
        <w:b w:val="0"/>
        <w:sz w:val="26"/>
        <w:szCs w:val="20"/>
      </w:rPr>
    </w:lvl>
    <w:lvl w:ilvl="2">
      <w:start w:val="1"/>
      <w:numFmt w:val="decimal"/>
      <w:lvlText w:val="%1.%2.%3."/>
      <w:lvlJc w:val="left"/>
      <w:pPr>
        <w:tabs>
          <w:tab w:val="num" w:pos="1440"/>
        </w:tabs>
        <w:ind w:left="1224" w:hanging="504"/>
      </w:pPr>
      <w:rPr>
        <w:rFonts w:hint="default"/>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B8709CB"/>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D2052E9"/>
    <w:multiLevelType w:val="hybridMultilevel"/>
    <w:tmpl w:val="2C74E824"/>
    <w:lvl w:ilvl="0" w:tplc="52F0548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09A2D81"/>
    <w:multiLevelType w:val="multilevel"/>
    <w:tmpl w:val="9EBE78EE"/>
    <w:lvl w:ilvl="0">
      <w:start w:val="3"/>
      <w:numFmt w:val="bullet"/>
      <w:lvlText w:val="-"/>
      <w:lvlJc w:val="left"/>
      <w:pPr>
        <w:tabs>
          <w:tab w:val="num" w:pos="1789"/>
        </w:tabs>
        <w:ind w:left="1789"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hint="default"/>
        <w:sz w:val="26"/>
        <w:szCs w:val="20"/>
      </w:rPr>
    </w:lvl>
    <w:lvl w:ilvl="2">
      <w:start w:val="1"/>
      <w:numFmt w:val="decimal"/>
      <w:lvlText w:val="%1.%2.%3."/>
      <w:lvlJc w:val="left"/>
      <w:pPr>
        <w:tabs>
          <w:tab w:val="num" w:pos="1440"/>
        </w:tabs>
        <w:ind w:left="1224" w:hanging="504"/>
      </w:pPr>
      <w:rPr>
        <w:rFonts w:hint="default"/>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6B282A06"/>
    <w:multiLevelType w:val="hybridMultilevel"/>
    <w:tmpl w:val="E3143BA8"/>
    <w:lvl w:ilvl="0" w:tplc="E7E6038C">
      <w:start w:val="1"/>
      <w:numFmt w:val="upperRoman"/>
      <w:lvlText w:val="%1."/>
      <w:lvlJc w:val="left"/>
      <w:pPr>
        <w:tabs>
          <w:tab w:val="num" w:pos="1080"/>
        </w:tabs>
        <w:ind w:left="1080" w:hanging="720"/>
      </w:pPr>
      <w:rPr>
        <w:rFonts w:hint="default"/>
      </w:rPr>
    </w:lvl>
    <w:lvl w:ilvl="1" w:tplc="880A68CA">
      <w:numFmt w:val="none"/>
      <w:lvlText w:val=""/>
      <w:lvlJc w:val="left"/>
      <w:pPr>
        <w:tabs>
          <w:tab w:val="num" w:pos="360"/>
        </w:tabs>
      </w:pPr>
    </w:lvl>
    <w:lvl w:ilvl="2" w:tplc="A80A2B56">
      <w:numFmt w:val="none"/>
      <w:lvlText w:val=""/>
      <w:lvlJc w:val="left"/>
      <w:pPr>
        <w:tabs>
          <w:tab w:val="num" w:pos="360"/>
        </w:tabs>
      </w:pPr>
    </w:lvl>
    <w:lvl w:ilvl="3" w:tplc="CA7CB0D2">
      <w:numFmt w:val="none"/>
      <w:lvlText w:val=""/>
      <w:lvlJc w:val="left"/>
      <w:pPr>
        <w:tabs>
          <w:tab w:val="num" w:pos="360"/>
        </w:tabs>
      </w:pPr>
    </w:lvl>
    <w:lvl w:ilvl="4" w:tplc="EC3AFE36">
      <w:numFmt w:val="none"/>
      <w:lvlText w:val=""/>
      <w:lvlJc w:val="left"/>
      <w:pPr>
        <w:tabs>
          <w:tab w:val="num" w:pos="360"/>
        </w:tabs>
      </w:pPr>
    </w:lvl>
    <w:lvl w:ilvl="5" w:tplc="FB2A1138">
      <w:numFmt w:val="none"/>
      <w:lvlText w:val=""/>
      <w:lvlJc w:val="left"/>
      <w:pPr>
        <w:tabs>
          <w:tab w:val="num" w:pos="360"/>
        </w:tabs>
      </w:pPr>
    </w:lvl>
    <w:lvl w:ilvl="6" w:tplc="167AC4F0">
      <w:numFmt w:val="none"/>
      <w:lvlText w:val=""/>
      <w:lvlJc w:val="left"/>
      <w:pPr>
        <w:tabs>
          <w:tab w:val="num" w:pos="360"/>
        </w:tabs>
      </w:pPr>
    </w:lvl>
    <w:lvl w:ilvl="7" w:tplc="C602ACF0">
      <w:numFmt w:val="none"/>
      <w:lvlText w:val=""/>
      <w:lvlJc w:val="left"/>
      <w:pPr>
        <w:tabs>
          <w:tab w:val="num" w:pos="360"/>
        </w:tabs>
      </w:pPr>
    </w:lvl>
    <w:lvl w:ilvl="8" w:tplc="F4642268">
      <w:numFmt w:val="none"/>
      <w:lvlText w:val=""/>
      <w:lvlJc w:val="left"/>
      <w:pPr>
        <w:tabs>
          <w:tab w:val="num" w:pos="360"/>
        </w:tabs>
      </w:pPr>
    </w:lvl>
  </w:abstractNum>
  <w:abstractNum w:abstractNumId="18">
    <w:nsid w:val="6E306962"/>
    <w:multiLevelType w:val="multilevel"/>
    <w:tmpl w:val="E3143BA8"/>
    <w:lvl w:ilvl="0">
      <w:start w:val="1"/>
      <w:numFmt w:val="upperRoman"/>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76CC313A"/>
    <w:multiLevelType w:val="hybridMultilevel"/>
    <w:tmpl w:val="59240FEC"/>
    <w:lvl w:ilvl="0" w:tplc="362EEA2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5"/>
  </w:num>
  <w:num w:numId="4">
    <w:abstractNumId w:val="11"/>
  </w:num>
  <w:num w:numId="5">
    <w:abstractNumId w:val="19"/>
  </w:num>
  <w:num w:numId="6">
    <w:abstractNumId w:val="0"/>
  </w:num>
  <w:num w:numId="7">
    <w:abstractNumId w:val="1"/>
  </w:num>
  <w:num w:numId="8">
    <w:abstractNumId w:val="18"/>
  </w:num>
  <w:num w:numId="9">
    <w:abstractNumId w:val="12"/>
  </w:num>
  <w:num w:numId="10">
    <w:abstractNumId w:val="2"/>
  </w:num>
  <w:num w:numId="11">
    <w:abstractNumId w:val="13"/>
  </w:num>
  <w:num w:numId="12">
    <w:abstractNumId w:val="7"/>
  </w:num>
  <w:num w:numId="13">
    <w:abstractNumId w:val="3"/>
  </w:num>
  <w:num w:numId="14">
    <w:abstractNumId w:val="16"/>
  </w:num>
  <w:num w:numId="15">
    <w:abstractNumId w:val="4"/>
  </w:num>
  <w:num w:numId="16">
    <w:abstractNumId w:val="8"/>
  </w:num>
  <w:num w:numId="17">
    <w:abstractNumId w:val="9"/>
  </w:num>
  <w:num w:numId="18">
    <w:abstractNumId w:val="6"/>
  </w:num>
  <w:num w:numId="19">
    <w:abstractNumId w:val="10"/>
  </w:num>
  <w:num w:numId="20">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03E6"/>
    <w:rsid w:val="0000309C"/>
    <w:rsid w:val="00062BA5"/>
    <w:rsid w:val="00070F99"/>
    <w:rsid w:val="000813B0"/>
    <w:rsid w:val="000955B3"/>
    <w:rsid w:val="000C2F62"/>
    <w:rsid w:val="000E0C8B"/>
    <w:rsid w:val="000E70EE"/>
    <w:rsid w:val="000F6DCA"/>
    <w:rsid w:val="00106D27"/>
    <w:rsid w:val="00116957"/>
    <w:rsid w:val="001169E0"/>
    <w:rsid w:val="00123FB0"/>
    <w:rsid w:val="00135E49"/>
    <w:rsid w:val="0018238B"/>
    <w:rsid w:val="001B4C81"/>
    <w:rsid w:val="001D757D"/>
    <w:rsid w:val="001E04CB"/>
    <w:rsid w:val="001E5F9E"/>
    <w:rsid w:val="001E79E2"/>
    <w:rsid w:val="00226732"/>
    <w:rsid w:val="00230659"/>
    <w:rsid w:val="002321E1"/>
    <w:rsid w:val="00256766"/>
    <w:rsid w:val="00256855"/>
    <w:rsid w:val="002659AB"/>
    <w:rsid w:val="00271A85"/>
    <w:rsid w:val="00283CCB"/>
    <w:rsid w:val="002B6693"/>
    <w:rsid w:val="002C0C58"/>
    <w:rsid w:val="002C3011"/>
    <w:rsid w:val="002C7243"/>
    <w:rsid w:val="003017E4"/>
    <w:rsid w:val="00304411"/>
    <w:rsid w:val="00313C89"/>
    <w:rsid w:val="003253BC"/>
    <w:rsid w:val="0035745A"/>
    <w:rsid w:val="00361254"/>
    <w:rsid w:val="003B0FF3"/>
    <w:rsid w:val="003C7F11"/>
    <w:rsid w:val="003E7ADA"/>
    <w:rsid w:val="003F38C4"/>
    <w:rsid w:val="00401719"/>
    <w:rsid w:val="00402B8E"/>
    <w:rsid w:val="00406DF7"/>
    <w:rsid w:val="00500526"/>
    <w:rsid w:val="00507A3A"/>
    <w:rsid w:val="00524260"/>
    <w:rsid w:val="00530DA3"/>
    <w:rsid w:val="00540043"/>
    <w:rsid w:val="0054640D"/>
    <w:rsid w:val="0056162A"/>
    <w:rsid w:val="00580ECC"/>
    <w:rsid w:val="005B3771"/>
    <w:rsid w:val="005B4A2A"/>
    <w:rsid w:val="005C0722"/>
    <w:rsid w:val="005C1FBC"/>
    <w:rsid w:val="00635F8F"/>
    <w:rsid w:val="006A7373"/>
    <w:rsid w:val="006A7A34"/>
    <w:rsid w:val="006D39F1"/>
    <w:rsid w:val="006D445B"/>
    <w:rsid w:val="007003E6"/>
    <w:rsid w:val="00725F5E"/>
    <w:rsid w:val="00774857"/>
    <w:rsid w:val="0077702C"/>
    <w:rsid w:val="00787872"/>
    <w:rsid w:val="00793A60"/>
    <w:rsid w:val="007C69CA"/>
    <w:rsid w:val="007E6843"/>
    <w:rsid w:val="00803D7A"/>
    <w:rsid w:val="008258FA"/>
    <w:rsid w:val="00850E35"/>
    <w:rsid w:val="00853824"/>
    <w:rsid w:val="00863940"/>
    <w:rsid w:val="00865CC2"/>
    <w:rsid w:val="0087176C"/>
    <w:rsid w:val="008C6006"/>
    <w:rsid w:val="00917E32"/>
    <w:rsid w:val="00931337"/>
    <w:rsid w:val="0095007E"/>
    <w:rsid w:val="00950BC7"/>
    <w:rsid w:val="00971039"/>
    <w:rsid w:val="00985D95"/>
    <w:rsid w:val="00997197"/>
    <w:rsid w:val="009A0D4F"/>
    <w:rsid w:val="009A1A45"/>
    <w:rsid w:val="009B33F1"/>
    <w:rsid w:val="009C3D65"/>
    <w:rsid w:val="009E5520"/>
    <w:rsid w:val="00A14030"/>
    <w:rsid w:val="00A14EF2"/>
    <w:rsid w:val="00A310B4"/>
    <w:rsid w:val="00A56954"/>
    <w:rsid w:val="00A63358"/>
    <w:rsid w:val="00A96AEF"/>
    <w:rsid w:val="00AB0085"/>
    <w:rsid w:val="00AC4960"/>
    <w:rsid w:val="00AD437E"/>
    <w:rsid w:val="00AD5C70"/>
    <w:rsid w:val="00AF3E68"/>
    <w:rsid w:val="00B24480"/>
    <w:rsid w:val="00B25FD4"/>
    <w:rsid w:val="00B26724"/>
    <w:rsid w:val="00BA4977"/>
    <w:rsid w:val="00BA4D62"/>
    <w:rsid w:val="00BB409B"/>
    <w:rsid w:val="00BB7D66"/>
    <w:rsid w:val="00BC57A8"/>
    <w:rsid w:val="00BD0E09"/>
    <w:rsid w:val="00BE6E72"/>
    <w:rsid w:val="00C142C5"/>
    <w:rsid w:val="00C20E1F"/>
    <w:rsid w:val="00C20E4B"/>
    <w:rsid w:val="00C2629E"/>
    <w:rsid w:val="00C334A3"/>
    <w:rsid w:val="00C4634F"/>
    <w:rsid w:val="00C46692"/>
    <w:rsid w:val="00C81543"/>
    <w:rsid w:val="00C82EBE"/>
    <w:rsid w:val="00C97B12"/>
    <w:rsid w:val="00CA2B78"/>
    <w:rsid w:val="00CB42D4"/>
    <w:rsid w:val="00CE232A"/>
    <w:rsid w:val="00D32FF1"/>
    <w:rsid w:val="00D45C26"/>
    <w:rsid w:val="00D764FF"/>
    <w:rsid w:val="00D77E17"/>
    <w:rsid w:val="00DB3001"/>
    <w:rsid w:val="00DC5642"/>
    <w:rsid w:val="00DD577D"/>
    <w:rsid w:val="00E1252C"/>
    <w:rsid w:val="00E17D8E"/>
    <w:rsid w:val="00E35459"/>
    <w:rsid w:val="00E61216"/>
    <w:rsid w:val="00E96D1F"/>
    <w:rsid w:val="00EC680E"/>
    <w:rsid w:val="00ED6FB0"/>
    <w:rsid w:val="00EE02FB"/>
    <w:rsid w:val="00F06F28"/>
    <w:rsid w:val="00F325C6"/>
    <w:rsid w:val="00F64B78"/>
    <w:rsid w:val="00F75D56"/>
    <w:rsid w:val="00F86C00"/>
    <w:rsid w:val="00FA607D"/>
    <w:rsid w:val="00FB2BA7"/>
    <w:rsid w:val="00FB3D60"/>
    <w:rsid w:val="00FC41E0"/>
    <w:rsid w:val="00FD40ED"/>
    <w:rsid w:val="00FE22CF"/>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rsid w:val="00580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f">
    <w:name w:val="Block Text"/>
    <w:basedOn w:val="a"/>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nhideWhenUsed/>
    <w:rsid w:val="00C20E4B"/>
    <w:pPr>
      <w:spacing w:before="100" w:beforeAutospacing="1" w:after="100" w:afterAutospacing="1"/>
    </w:pPr>
  </w:style>
  <w:style w:type="character" w:styleId="af1">
    <w:name w:val="Emphasis"/>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nhideWhenUsed/>
    <w:rsid w:val="00283CCB"/>
    <w:pPr>
      <w:spacing w:after="120"/>
    </w:pPr>
  </w:style>
  <w:style w:type="character" w:customStyle="1" w:styleId="af6">
    <w:name w:val="Основной текст Знак"/>
    <w:basedOn w:val="a0"/>
    <w:link w:val="af5"/>
    <w:rsid w:val="00283CCB"/>
    <w:rPr>
      <w:rFonts w:ascii="Times New Roman" w:eastAsia="Times New Roman" w:hAnsi="Times New Roman" w:cs="Times New Roman"/>
      <w:sz w:val="24"/>
      <w:szCs w:val="24"/>
      <w:lang w:eastAsia="ru-RU"/>
    </w:rPr>
  </w:style>
  <w:style w:type="paragraph" w:styleId="af7">
    <w:name w:val="header"/>
    <w:basedOn w:val="a"/>
    <w:link w:val="af8"/>
    <w:uiPriority w:val="99"/>
    <w:rsid w:val="00283CCB"/>
    <w:pPr>
      <w:tabs>
        <w:tab w:val="center" w:pos="4677"/>
        <w:tab w:val="right" w:pos="9355"/>
      </w:tabs>
    </w:pPr>
  </w:style>
  <w:style w:type="character" w:customStyle="1" w:styleId="af8">
    <w:name w:val="Верхний колонтитул Знак"/>
    <w:basedOn w:val="a0"/>
    <w:link w:val="af7"/>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 Style21"/>
    <w:basedOn w:val="a0"/>
    <w:rsid w:val="00CE232A"/>
    <w:rPr>
      <w:rFonts w:ascii="Times New Roman" w:hAnsi="Times New Roman" w:cs="Times New Roman" w:hint="default"/>
      <w:b/>
      <w:bCs/>
      <w:sz w:val="26"/>
      <w:szCs w:val="26"/>
    </w:rPr>
  </w:style>
  <w:style w:type="paragraph" w:customStyle="1" w:styleId="af9">
    <w:name w:val="обычный"/>
    <w:basedOn w:val="a"/>
    <w:rsid w:val="00F64B78"/>
    <w:rPr>
      <w:color w:val="000000"/>
      <w:sz w:val="20"/>
      <w:szCs w:val="20"/>
    </w:rPr>
  </w:style>
  <w:style w:type="paragraph" w:customStyle="1" w:styleId="consplusnonformat0">
    <w:name w:val="consplusnonformat"/>
    <w:basedOn w:val="a"/>
    <w:rsid w:val="00F64B78"/>
    <w:rPr>
      <w:rFonts w:ascii="Courier New" w:hAnsi="Courier New" w:cs="Courier New"/>
      <w:color w:val="000000"/>
      <w:sz w:val="20"/>
      <w:szCs w:val="20"/>
    </w:rPr>
  </w:style>
  <w:style w:type="character" w:styleId="afa">
    <w:name w:val="Strong"/>
    <w:qFormat/>
    <w:rsid w:val="009A0D4F"/>
    <w:rPr>
      <w:b/>
      <w:bCs/>
    </w:rPr>
  </w:style>
  <w:style w:type="paragraph" w:styleId="23">
    <w:name w:val="Body Text 2"/>
    <w:basedOn w:val="a"/>
    <w:link w:val="24"/>
    <w:rsid w:val="005C0722"/>
    <w:pPr>
      <w:autoSpaceDE w:val="0"/>
      <w:autoSpaceDN w:val="0"/>
      <w:adjustRightInd w:val="0"/>
      <w:jc w:val="both"/>
    </w:pPr>
    <w:rPr>
      <w:sz w:val="26"/>
      <w:szCs w:val="26"/>
    </w:rPr>
  </w:style>
  <w:style w:type="character" w:customStyle="1" w:styleId="24">
    <w:name w:val="Основной текст 2 Знак"/>
    <w:basedOn w:val="a0"/>
    <w:link w:val="23"/>
    <w:rsid w:val="005C0722"/>
    <w:rPr>
      <w:rFonts w:ascii="Times New Roman" w:eastAsia="Times New Roman" w:hAnsi="Times New Roman" w:cs="Times New Roman"/>
      <w:sz w:val="26"/>
      <w:szCs w:val="26"/>
      <w:lang w:eastAsia="ru-RU"/>
    </w:rPr>
  </w:style>
  <w:style w:type="character" w:customStyle="1" w:styleId="FontStyle35">
    <w:name w:val="Font Style35"/>
    <w:rsid w:val="005C0722"/>
    <w:rPr>
      <w:rFonts w:ascii="Times New Roman" w:hAnsi="Times New Roman" w:cs="Times New Roman"/>
      <w:sz w:val="16"/>
      <w:szCs w:val="16"/>
    </w:rPr>
  </w:style>
  <w:style w:type="character" w:customStyle="1" w:styleId="22pt">
    <w:name w:val="Основной текст (2) + Интервал 2 pt"/>
    <w:rsid w:val="005C0722"/>
    <w:rPr>
      <w:rFonts w:ascii="Century Schoolbook" w:eastAsia="Century Schoolbook" w:hAnsi="Century Schoolbook" w:cs="Century Schoolbook"/>
      <w:b w:val="0"/>
      <w:bCs w:val="0"/>
      <w:i w:val="0"/>
      <w:iCs w:val="0"/>
      <w:smallCaps w:val="0"/>
      <w:strike w:val="0"/>
      <w:color w:val="000000"/>
      <w:spacing w:val="40"/>
      <w:w w:val="100"/>
      <w:position w:val="0"/>
      <w:sz w:val="14"/>
      <w:szCs w:val="14"/>
      <w:u w:val="none"/>
      <w:lang w:val="ru-RU" w:eastAsia="ru-RU" w:bidi="ru-RU"/>
    </w:rPr>
  </w:style>
  <w:style w:type="character" w:customStyle="1" w:styleId="25">
    <w:name w:val="Основной текст (2)_"/>
    <w:link w:val="26"/>
    <w:rsid w:val="005C0722"/>
    <w:rPr>
      <w:rFonts w:ascii="Century Schoolbook" w:eastAsia="Century Schoolbook" w:hAnsi="Century Schoolbook" w:cs="Century Schoolbook"/>
      <w:sz w:val="14"/>
      <w:szCs w:val="14"/>
      <w:shd w:val="clear" w:color="auto" w:fill="FFFFFF"/>
    </w:rPr>
  </w:style>
  <w:style w:type="paragraph" w:customStyle="1" w:styleId="26">
    <w:name w:val="Основной текст (2)"/>
    <w:basedOn w:val="a"/>
    <w:link w:val="25"/>
    <w:rsid w:val="005C0722"/>
    <w:pPr>
      <w:widowControl w:val="0"/>
      <w:shd w:val="clear" w:color="auto" w:fill="FFFFFF"/>
      <w:spacing w:line="202" w:lineRule="exact"/>
      <w:ind w:hanging="340"/>
    </w:pPr>
    <w:rPr>
      <w:rFonts w:ascii="Century Schoolbook" w:eastAsia="Century Schoolbook" w:hAnsi="Century Schoolbook" w:cs="Century Schoolbook"/>
      <w:sz w:val="14"/>
      <w:szCs w:val="14"/>
      <w:lang w:eastAsia="en-US"/>
    </w:rPr>
  </w:style>
  <w:style w:type="paragraph" w:customStyle="1" w:styleId="afb">
    <w:name w:val="таблица"/>
    <w:basedOn w:val="a"/>
    <w:link w:val="afc"/>
    <w:qFormat/>
    <w:rsid w:val="005C0722"/>
    <w:pPr>
      <w:spacing w:before="60" w:after="60"/>
      <w:jc w:val="both"/>
    </w:pPr>
    <w:rPr>
      <w:rFonts w:eastAsia="Calibri"/>
      <w:sz w:val="20"/>
      <w:szCs w:val="20"/>
      <w:lang w:eastAsia="en-US"/>
    </w:rPr>
  </w:style>
  <w:style w:type="character" w:customStyle="1" w:styleId="afc">
    <w:name w:val="таблица Знак"/>
    <w:link w:val="afb"/>
    <w:rsid w:val="005C0722"/>
    <w:rPr>
      <w:rFonts w:ascii="Times New Roman" w:eastAsia="Calibri" w:hAnsi="Times New Roman" w:cs="Times New Roman"/>
      <w:sz w:val="20"/>
      <w:szCs w:val="20"/>
    </w:rPr>
  </w:style>
  <w:style w:type="character" w:customStyle="1" w:styleId="grame">
    <w:name w:val="grame"/>
    <w:uiPriority w:val="99"/>
    <w:rsid w:val="005C0722"/>
    <w:rPr>
      <w:rFonts w:cs="Times New Roman"/>
    </w:rPr>
  </w:style>
  <w:style w:type="character" w:customStyle="1" w:styleId="blk">
    <w:name w:val="blk"/>
    <w:rsid w:val="005C0722"/>
  </w:style>
  <w:style w:type="paragraph" w:customStyle="1" w:styleId="S">
    <w:name w:val="S_Обычный жирный"/>
    <w:basedOn w:val="a"/>
    <w:qFormat/>
    <w:rsid w:val="005C0722"/>
    <w:pPr>
      <w:spacing w:line="276" w:lineRule="auto"/>
      <w:ind w:firstLine="567"/>
      <w:jc w:val="both"/>
    </w:pPr>
  </w:style>
  <w:style w:type="paragraph" w:styleId="31">
    <w:name w:val="Body Text 3"/>
    <w:basedOn w:val="a"/>
    <w:link w:val="32"/>
    <w:uiPriority w:val="99"/>
    <w:semiHidden/>
    <w:unhideWhenUsed/>
    <w:rsid w:val="00D764FF"/>
    <w:pPr>
      <w:spacing w:after="120"/>
    </w:pPr>
    <w:rPr>
      <w:sz w:val="16"/>
      <w:szCs w:val="16"/>
    </w:rPr>
  </w:style>
  <w:style w:type="character" w:customStyle="1" w:styleId="32">
    <w:name w:val="Основной текст 3 Знак"/>
    <w:basedOn w:val="a0"/>
    <w:link w:val="31"/>
    <w:uiPriority w:val="99"/>
    <w:semiHidden/>
    <w:rsid w:val="00D764FF"/>
    <w:rPr>
      <w:rFonts w:ascii="Times New Roman" w:eastAsia="Times New Roman" w:hAnsi="Times New Roman" w:cs="Times New Roman"/>
      <w:sz w:val="16"/>
      <w:szCs w:val="16"/>
      <w:lang w:eastAsia="ru-RU"/>
    </w:rPr>
  </w:style>
  <w:style w:type="paragraph" w:styleId="afd">
    <w:name w:val="Plain Text"/>
    <w:basedOn w:val="a"/>
    <w:link w:val="afe"/>
    <w:rsid w:val="00D764FF"/>
    <w:rPr>
      <w:rFonts w:ascii="Courier New" w:hAnsi="Courier New"/>
      <w:sz w:val="20"/>
      <w:szCs w:val="20"/>
    </w:rPr>
  </w:style>
  <w:style w:type="character" w:customStyle="1" w:styleId="afe">
    <w:name w:val="Текст Знак"/>
    <w:basedOn w:val="a0"/>
    <w:link w:val="afd"/>
    <w:rsid w:val="00D764FF"/>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39639674">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82463426">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186483378">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15854853">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uizo@adm-nao.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5CE23-C684-443A-B827-4FEB1D47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3077</Words>
  <Characters>17540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Ивановский</dc:creator>
  <cp:lastModifiedBy>Пользователь Windows</cp:lastModifiedBy>
  <cp:revision>7</cp:revision>
  <cp:lastPrinted>2019-02-13T14:13:00Z</cp:lastPrinted>
  <dcterms:created xsi:type="dcterms:W3CDTF">2022-02-04T11:53:00Z</dcterms:created>
  <dcterms:modified xsi:type="dcterms:W3CDTF">2022-02-07T08:38:00Z</dcterms:modified>
</cp:coreProperties>
</file>